
<file path=[Content_Types].xml><?xml version="1.0" encoding="utf-8"?>
<Types xmlns="http://schemas.openxmlformats.org/package/2006/content-types">
  <Default Extension="xml" ContentType="application/xml"/>
  <Default Extension="tif" ContentType="image/tiff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98C3D" w14:textId="50E3E8E7" w:rsidR="00342853" w:rsidRPr="000258F8" w:rsidRDefault="008909BD" w:rsidP="005C6435">
      <w:pPr>
        <w:rPr>
          <w:b/>
          <w:sz w:val="24"/>
          <w:lang w:val="en-US"/>
        </w:rPr>
      </w:pPr>
      <w:r w:rsidRPr="000258F8">
        <w:rPr>
          <w:b/>
          <w:noProof/>
          <w:sz w:val="24"/>
          <w:lang w:val="en-US"/>
        </w:rPr>
        <w:drawing>
          <wp:anchor distT="0" distB="0" distL="114300" distR="114300" simplePos="0" relativeHeight="251658240" behindDoc="0" locked="0" layoutInCell="1" allowOverlap="1" wp14:anchorId="73E35598" wp14:editId="499AAEEF">
            <wp:simplePos x="0" y="0"/>
            <wp:positionH relativeFrom="column">
              <wp:posOffset>5126990</wp:posOffset>
            </wp:positionH>
            <wp:positionV relativeFrom="paragraph">
              <wp:posOffset>-191770</wp:posOffset>
            </wp:positionV>
            <wp:extent cx="753110" cy="894080"/>
            <wp:effectExtent l="0" t="0" r="8890" b="0"/>
            <wp:wrapTight wrapText="bothSides">
              <wp:wrapPolygon edited="0">
                <wp:start x="0" y="0"/>
                <wp:lineTo x="0" y="20864"/>
                <wp:lineTo x="21126" y="20864"/>
                <wp:lineTo x="2112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.t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853" w:rsidRPr="000258F8">
        <w:rPr>
          <w:b/>
          <w:sz w:val="24"/>
          <w:lang w:val="en-US"/>
        </w:rPr>
        <w:t xml:space="preserve">Claudia </w:t>
      </w:r>
      <w:proofErr w:type="spellStart"/>
      <w:r w:rsidR="00342853" w:rsidRPr="000258F8">
        <w:rPr>
          <w:b/>
          <w:sz w:val="24"/>
          <w:lang w:val="en-US"/>
        </w:rPr>
        <w:t>Perla</w:t>
      </w:r>
      <w:proofErr w:type="spellEnd"/>
      <w:r w:rsidR="00342853" w:rsidRPr="000258F8">
        <w:rPr>
          <w:b/>
          <w:sz w:val="24"/>
          <w:lang w:val="en-US"/>
        </w:rPr>
        <w:t xml:space="preserve"> Campos</w:t>
      </w:r>
    </w:p>
    <w:p w14:paraId="5B15F054" w14:textId="77777777" w:rsidR="00D40F50" w:rsidRPr="000258F8" w:rsidRDefault="00D40F50" w:rsidP="005C6435">
      <w:pPr>
        <w:rPr>
          <w:sz w:val="20"/>
          <w:szCs w:val="20"/>
          <w:lang w:val="en-US"/>
        </w:rPr>
      </w:pPr>
      <w:r w:rsidRPr="000258F8">
        <w:rPr>
          <w:sz w:val="20"/>
          <w:szCs w:val="20"/>
          <w:lang w:val="en-US"/>
        </w:rPr>
        <w:t>7973 5083, clauperla@yahoo.com</w:t>
      </w:r>
    </w:p>
    <w:p w14:paraId="73B19D34" w14:textId="77777777" w:rsidR="00342853" w:rsidRPr="000258F8" w:rsidRDefault="00342853">
      <w:pPr>
        <w:rPr>
          <w:sz w:val="20"/>
          <w:szCs w:val="20"/>
          <w:lang w:val="en-US"/>
        </w:rPr>
      </w:pPr>
    </w:p>
    <w:p w14:paraId="7FE8DA29" w14:textId="0076BFF3" w:rsidR="000E483B" w:rsidRPr="000258F8" w:rsidRDefault="00BA0E1E" w:rsidP="008909BD">
      <w:pPr>
        <w:ind w:left="708" w:firstLine="708"/>
        <w:jc w:val="center"/>
        <w:rPr>
          <w:lang w:val="en-US"/>
        </w:rPr>
      </w:pPr>
      <w:r w:rsidRPr="000258F8">
        <w:rPr>
          <w:b/>
          <w:sz w:val="24"/>
          <w:lang w:val="en-US"/>
        </w:rPr>
        <w:t>Summary of curriculum</w:t>
      </w:r>
    </w:p>
    <w:p w14:paraId="230643EB" w14:textId="77777777" w:rsidR="00342853" w:rsidRPr="000258F8" w:rsidRDefault="00342853" w:rsidP="000258F8">
      <w:pPr>
        <w:rPr>
          <w:lang w:val="en-US"/>
        </w:rPr>
      </w:pPr>
    </w:p>
    <w:p w14:paraId="626744F2" w14:textId="77777777" w:rsidR="00BA0E1E" w:rsidRPr="000258F8" w:rsidRDefault="00BA0E1E" w:rsidP="000258F8">
      <w:pPr>
        <w:pStyle w:val="Prrafobsico"/>
        <w:spacing w:line="240" w:lineRule="auto"/>
        <w:ind w:left="216" w:hanging="216"/>
        <w:rPr>
          <w:rFonts w:ascii="Calibri-Bold" w:hAnsi="Calibri-Bold" w:cs="Calibri-Bold"/>
          <w:b/>
          <w:bCs/>
          <w:color w:val="1E2860"/>
          <w:position w:val="-8"/>
          <w:sz w:val="21"/>
          <w:szCs w:val="21"/>
          <w:lang w:val="en-US"/>
        </w:rPr>
      </w:pPr>
      <w:r w:rsidRPr="000258F8">
        <w:rPr>
          <w:rFonts w:ascii="Calibri-Bold" w:hAnsi="Calibri-Bold" w:cs="Calibri-Bold"/>
          <w:b/>
          <w:bCs/>
          <w:color w:val="1E2860"/>
          <w:position w:val="-8"/>
          <w:sz w:val="21"/>
          <w:szCs w:val="21"/>
          <w:lang w:val="en-US"/>
        </w:rPr>
        <w:t>Academic Background</w:t>
      </w:r>
    </w:p>
    <w:p w14:paraId="42684CF0" w14:textId="0BA20A06" w:rsidR="00342853" w:rsidRPr="000258F8" w:rsidRDefault="00342853" w:rsidP="000258F8">
      <w:pPr>
        <w:rPr>
          <w:b/>
          <w:sz w:val="21"/>
          <w:szCs w:val="21"/>
          <w:lang w:val="en-US"/>
        </w:rPr>
      </w:pPr>
    </w:p>
    <w:p w14:paraId="3E84EC9C" w14:textId="77777777" w:rsidR="00BA0E1E" w:rsidRPr="000258F8" w:rsidRDefault="00BA0E1E" w:rsidP="000258F8">
      <w:pPr>
        <w:pStyle w:val="Prrafobsico"/>
        <w:spacing w:line="240" w:lineRule="auto"/>
        <w:ind w:left="216" w:hanging="216"/>
        <w:rPr>
          <w:rFonts w:ascii="Calibri" w:hAnsi="Calibri" w:cs="Calibri"/>
          <w:sz w:val="21"/>
          <w:szCs w:val="21"/>
          <w:lang w:val="en-US"/>
        </w:rPr>
      </w:pPr>
      <w:r w:rsidRPr="000258F8">
        <w:rPr>
          <w:rFonts w:ascii="Calibri" w:hAnsi="Calibri" w:cs="Calibri"/>
          <w:sz w:val="21"/>
          <w:szCs w:val="21"/>
          <w:lang w:val="en-US"/>
        </w:rPr>
        <w:t>•</w:t>
      </w:r>
      <w:r w:rsidRPr="000258F8">
        <w:rPr>
          <w:rFonts w:ascii="Calibri" w:hAnsi="Calibri" w:cs="Calibri"/>
          <w:sz w:val="21"/>
          <w:szCs w:val="21"/>
          <w:lang w:val="en-US"/>
        </w:rPr>
        <w:tab/>
        <w:t xml:space="preserve">Masters in Educational Policy. Universidad </w:t>
      </w:r>
      <w:proofErr w:type="spellStart"/>
      <w:r w:rsidRPr="000258F8">
        <w:rPr>
          <w:rFonts w:ascii="Calibri" w:hAnsi="Calibri" w:cs="Calibri"/>
          <w:sz w:val="21"/>
          <w:szCs w:val="21"/>
          <w:lang w:val="en-US"/>
        </w:rPr>
        <w:t>Centroamericana</w:t>
      </w:r>
      <w:proofErr w:type="spellEnd"/>
      <w:r w:rsidRPr="000258F8">
        <w:rPr>
          <w:rFonts w:ascii="Calibri" w:hAnsi="Calibri" w:cs="Calibri"/>
          <w:sz w:val="21"/>
          <w:szCs w:val="21"/>
          <w:lang w:val="en-US"/>
        </w:rPr>
        <w:t xml:space="preserve"> José </w:t>
      </w:r>
      <w:proofErr w:type="spellStart"/>
      <w:r w:rsidRPr="000258F8">
        <w:rPr>
          <w:rFonts w:ascii="Calibri" w:hAnsi="Calibri" w:cs="Calibri"/>
          <w:sz w:val="21"/>
          <w:szCs w:val="21"/>
          <w:lang w:val="en-US"/>
        </w:rPr>
        <w:t>Simeón</w:t>
      </w:r>
      <w:proofErr w:type="spellEnd"/>
      <w:r w:rsidRPr="000258F8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0258F8">
        <w:rPr>
          <w:rFonts w:ascii="Calibri" w:hAnsi="Calibri" w:cs="Calibri"/>
          <w:sz w:val="21"/>
          <w:szCs w:val="21"/>
          <w:lang w:val="en-US"/>
        </w:rPr>
        <w:t>Cañas</w:t>
      </w:r>
      <w:proofErr w:type="spellEnd"/>
      <w:r w:rsidRPr="000258F8">
        <w:rPr>
          <w:rFonts w:ascii="Calibri" w:hAnsi="Calibri" w:cs="Calibri"/>
          <w:sz w:val="21"/>
          <w:szCs w:val="21"/>
          <w:lang w:val="en-US"/>
        </w:rPr>
        <w:t xml:space="preserve">, </w:t>
      </w:r>
      <w:proofErr w:type="spellStart"/>
      <w:r w:rsidRPr="000258F8">
        <w:rPr>
          <w:rFonts w:ascii="Calibri" w:hAnsi="Calibri" w:cs="Calibri"/>
          <w:sz w:val="21"/>
          <w:szCs w:val="21"/>
          <w:lang w:val="en-US"/>
        </w:rPr>
        <w:t>UCA</w:t>
      </w:r>
      <w:proofErr w:type="spellEnd"/>
      <w:r w:rsidRPr="000258F8">
        <w:rPr>
          <w:rFonts w:ascii="Calibri" w:hAnsi="Calibri" w:cs="Calibri"/>
          <w:sz w:val="21"/>
          <w:szCs w:val="21"/>
          <w:lang w:val="en-US"/>
        </w:rPr>
        <w:t xml:space="preserve"> 2007-2009. </w:t>
      </w:r>
    </w:p>
    <w:p w14:paraId="0C75F7F0" w14:textId="77777777" w:rsidR="00BA0E1E" w:rsidRPr="000258F8" w:rsidRDefault="00BA0E1E" w:rsidP="000258F8">
      <w:pPr>
        <w:pStyle w:val="Prrafobsico"/>
        <w:spacing w:line="240" w:lineRule="auto"/>
        <w:ind w:left="216" w:hanging="216"/>
        <w:rPr>
          <w:rFonts w:ascii="Calibri" w:hAnsi="Calibri" w:cs="Calibri"/>
          <w:sz w:val="21"/>
          <w:szCs w:val="21"/>
          <w:lang w:val="en-US"/>
        </w:rPr>
      </w:pPr>
      <w:proofErr w:type="gramStart"/>
      <w:r w:rsidRPr="000258F8">
        <w:rPr>
          <w:rFonts w:ascii="Calibri" w:hAnsi="Calibri" w:cs="Calibri"/>
          <w:sz w:val="21"/>
          <w:szCs w:val="21"/>
          <w:lang w:val="en-US"/>
        </w:rPr>
        <w:t>•</w:t>
      </w:r>
      <w:r w:rsidRPr="000258F8">
        <w:rPr>
          <w:rFonts w:ascii="Calibri" w:hAnsi="Calibri" w:cs="Calibri"/>
          <w:sz w:val="21"/>
          <w:szCs w:val="21"/>
          <w:lang w:val="en-US"/>
        </w:rPr>
        <w:tab/>
        <w:t>Undergraduate Degree in Communications and Journalism.</w:t>
      </w:r>
      <w:proofErr w:type="gramEnd"/>
      <w:r w:rsidRPr="000258F8">
        <w:rPr>
          <w:rFonts w:ascii="Calibri" w:hAnsi="Calibri" w:cs="Calibri"/>
          <w:sz w:val="21"/>
          <w:szCs w:val="21"/>
          <w:lang w:val="en-US"/>
        </w:rPr>
        <w:t xml:space="preserve"> Universidad </w:t>
      </w:r>
      <w:proofErr w:type="spellStart"/>
      <w:r w:rsidRPr="000258F8">
        <w:rPr>
          <w:rFonts w:ascii="Calibri" w:hAnsi="Calibri" w:cs="Calibri"/>
          <w:sz w:val="21"/>
          <w:szCs w:val="21"/>
          <w:lang w:val="en-US"/>
        </w:rPr>
        <w:t>Centroamericana</w:t>
      </w:r>
      <w:proofErr w:type="spellEnd"/>
      <w:r w:rsidRPr="000258F8">
        <w:rPr>
          <w:rFonts w:ascii="Calibri" w:hAnsi="Calibri" w:cs="Calibri"/>
          <w:sz w:val="21"/>
          <w:szCs w:val="21"/>
          <w:lang w:val="en-US"/>
        </w:rPr>
        <w:t xml:space="preserve"> José </w:t>
      </w:r>
      <w:proofErr w:type="spellStart"/>
      <w:r w:rsidRPr="000258F8">
        <w:rPr>
          <w:rFonts w:ascii="Calibri" w:hAnsi="Calibri" w:cs="Calibri"/>
          <w:sz w:val="21"/>
          <w:szCs w:val="21"/>
          <w:lang w:val="en-US"/>
        </w:rPr>
        <w:t>Simeón</w:t>
      </w:r>
      <w:proofErr w:type="spellEnd"/>
      <w:r w:rsidRPr="000258F8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0258F8">
        <w:rPr>
          <w:rFonts w:ascii="Calibri" w:hAnsi="Calibri" w:cs="Calibri"/>
          <w:sz w:val="21"/>
          <w:szCs w:val="21"/>
          <w:lang w:val="en-US"/>
        </w:rPr>
        <w:t>Cañas</w:t>
      </w:r>
      <w:proofErr w:type="spellEnd"/>
      <w:r w:rsidRPr="000258F8">
        <w:rPr>
          <w:rFonts w:ascii="Calibri" w:hAnsi="Calibri" w:cs="Calibri"/>
          <w:sz w:val="21"/>
          <w:szCs w:val="21"/>
          <w:lang w:val="en-US"/>
        </w:rPr>
        <w:t xml:space="preserve">, </w:t>
      </w:r>
      <w:proofErr w:type="spellStart"/>
      <w:r w:rsidRPr="000258F8">
        <w:rPr>
          <w:rFonts w:ascii="Calibri" w:hAnsi="Calibri" w:cs="Calibri"/>
          <w:sz w:val="21"/>
          <w:szCs w:val="21"/>
          <w:lang w:val="en-US"/>
        </w:rPr>
        <w:t>UCA</w:t>
      </w:r>
      <w:proofErr w:type="spellEnd"/>
      <w:r w:rsidRPr="000258F8">
        <w:rPr>
          <w:rFonts w:ascii="Calibri" w:hAnsi="Calibri" w:cs="Calibri"/>
          <w:sz w:val="21"/>
          <w:szCs w:val="21"/>
          <w:lang w:val="en-US"/>
        </w:rPr>
        <w:t>. 1988 - 1996.</w:t>
      </w:r>
    </w:p>
    <w:p w14:paraId="24B56ECE" w14:textId="1AA140A9" w:rsidR="00BA0E1E" w:rsidRPr="000258F8" w:rsidRDefault="00BA0E1E" w:rsidP="000258F8">
      <w:pPr>
        <w:pStyle w:val="Prrafobsico"/>
        <w:spacing w:line="240" w:lineRule="auto"/>
        <w:ind w:left="216" w:hanging="216"/>
        <w:rPr>
          <w:rFonts w:ascii="Calibri" w:hAnsi="Calibri" w:cs="Calibri"/>
          <w:sz w:val="21"/>
          <w:szCs w:val="21"/>
          <w:lang w:val="en-US"/>
        </w:rPr>
      </w:pPr>
      <w:r w:rsidRPr="000258F8">
        <w:rPr>
          <w:rFonts w:ascii="Calibri" w:hAnsi="Calibri" w:cs="Calibri"/>
          <w:sz w:val="21"/>
          <w:szCs w:val="21"/>
          <w:lang w:val="en-US"/>
        </w:rPr>
        <w:t>•</w:t>
      </w:r>
      <w:r w:rsidRPr="000258F8">
        <w:rPr>
          <w:rFonts w:ascii="Calibri" w:hAnsi="Calibri" w:cs="Calibri"/>
          <w:sz w:val="21"/>
          <w:szCs w:val="21"/>
          <w:lang w:val="en-US"/>
        </w:rPr>
        <w:tab/>
        <w:t>Training for graphic design experience</w:t>
      </w:r>
    </w:p>
    <w:p w14:paraId="10E9AD13" w14:textId="0D3B7F07" w:rsidR="00E01889" w:rsidRPr="000258F8" w:rsidRDefault="00E01889" w:rsidP="000258F8">
      <w:pPr>
        <w:rPr>
          <w:sz w:val="21"/>
          <w:szCs w:val="21"/>
          <w:lang w:val="en-US"/>
        </w:rPr>
      </w:pPr>
    </w:p>
    <w:p w14:paraId="2BA962F9" w14:textId="77777777" w:rsidR="00BA0E1E" w:rsidRDefault="00BA0E1E" w:rsidP="000258F8">
      <w:pPr>
        <w:pStyle w:val="Prrafobsico"/>
        <w:spacing w:line="240" w:lineRule="auto"/>
        <w:ind w:left="216" w:hanging="216"/>
        <w:rPr>
          <w:rFonts w:ascii="Calibri-Bold" w:hAnsi="Calibri-Bold" w:cs="Calibri-Bold"/>
          <w:b/>
          <w:bCs/>
          <w:color w:val="1E2860"/>
          <w:position w:val="-8"/>
          <w:sz w:val="21"/>
          <w:szCs w:val="21"/>
          <w:lang w:val="en-US"/>
        </w:rPr>
      </w:pPr>
      <w:r w:rsidRPr="000258F8">
        <w:rPr>
          <w:rFonts w:ascii="Calibri-Bold" w:hAnsi="Calibri-Bold" w:cs="Calibri-Bold"/>
          <w:b/>
          <w:bCs/>
          <w:color w:val="1E2860"/>
          <w:position w:val="-8"/>
          <w:sz w:val="21"/>
          <w:szCs w:val="21"/>
          <w:lang w:val="en-US"/>
        </w:rPr>
        <w:t xml:space="preserve">Competences and skills: </w:t>
      </w:r>
    </w:p>
    <w:p w14:paraId="27C476CA" w14:textId="77777777" w:rsidR="00302543" w:rsidRPr="00302543" w:rsidRDefault="00302543" w:rsidP="000258F8">
      <w:pPr>
        <w:pStyle w:val="Prrafobsico"/>
        <w:spacing w:line="240" w:lineRule="auto"/>
        <w:ind w:left="216" w:hanging="216"/>
        <w:rPr>
          <w:rFonts w:ascii="Calibri-Bold" w:hAnsi="Calibri-Bold" w:cs="Calibri-Bold"/>
          <w:b/>
          <w:bCs/>
          <w:color w:val="1E2860"/>
          <w:sz w:val="16"/>
          <w:szCs w:val="16"/>
          <w:lang w:val="en-US"/>
        </w:rPr>
      </w:pPr>
    </w:p>
    <w:p w14:paraId="667DD582" w14:textId="37D62C21" w:rsidR="000258F8" w:rsidRPr="000258F8" w:rsidRDefault="000258F8" w:rsidP="000258F8">
      <w:pPr>
        <w:pStyle w:val="Prrafobsico"/>
        <w:spacing w:line="240" w:lineRule="auto"/>
        <w:ind w:left="216" w:hanging="216"/>
        <w:rPr>
          <w:rFonts w:ascii="Calibri" w:hAnsi="Calibri" w:cs="Calibri"/>
          <w:sz w:val="21"/>
          <w:szCs w:val="21"/>
          <w:lang w:val="en-US"/>
        </w:rPr>
      </w:pPr>
      <w:r w:rsidRPr="000258F8">
        <w:rPr>
          <w:rFonts w:ascii="Calibri" w:hAnsi="Calibri" w:cs="Calibri"/>
          <w:sz w:val="21"/>
          <w:szCs w:val="21"/>
          <w:lang w:val="en-US"/>
        </w:rPr>
        <w:t>•</w:t>
      </w:r>
      <w:r>
        <w:rPr>
          <w:rFonts w:ascii="Calibri" w:hAnsi="Calibri" w:cs="Calibri"/>
          <w:sz w:val="21"/>
          <w:szCs w:val="21"/>
          <w:lang w:val="en-US"/>
        </w:rPr>
        <w:tab/>
      </w:r>
      <w:r w:rsidRPr="000258F8">
        <w:rPr>
          <w:rFonts w:ascii="Calibri" w:hAnsi="Calibri" w:cs="Calibri"/>
          <w:sz w:val="21"/>
          <w:szCs w:val="21"/>
          <w:u w:val="single"/>
          <w:lang w:val="en-US"/>
        </w:rPr>
        <w:t>Editorial Coordinator, editor and writer</w:t>
      </w:r>
      <w:r w:rsidRPr="000258F8">
        <w:rPr>
          <w:rFonts w:ascii="Calibri" w:hAnsi="Calibri" w:cs="Calibri"/>
          <w:sz w:val="21"/>
          <w:szCs w:val="21"/>
          <w:lang w:val="en-US"/>
        </w:rPr>
        <w:t xml:space="preserve">: </w:t>
      </w:r>
      <w:proofErr w:type="gramStart"/>
      <w:r w:rsidRPr="000258F8">
        <w:rPr>
          <w:rFonts w:ascii="Calibri" w:hAnsi="Calibri" w:cs="Calibri"/>
          <w:sz w:val="21"/>
          <w:szCs w:val="21"/>
          <w:lang w:val="en-US"/>
        </w:rPr>
        <w:t>Desk work</w:t>
      </w:r>
      <w:proofErr w:type="gramEnd"/>
      <w:r w:rsidRPr="000258F8">
        <w:rPr>
          <w:rFonts w:ascii="Calibri" w:hAnsi="Calibri" w:cs="Calibri"/>
          <w:sz w:val="21"/>
          <w:szCs w:val="21"/>
          <w:lang w:val="en-US"/>
        </w:rPr>
        <w:t xml:space="preserve"> and field research for articles, reports, systematizations, and others. </w:t>
      </w:r>
      <w:proofErr w:type="gramStart"/>
      <w:r w:rsidRPr="000258F8">
        <w:rPr>
          <w:rFonts w:ascii="Calibri" w:hAnsi="Calibri" w:cs="Calibri"/>
          <w:sz w:val="21"/>
          <w:szCs w:val="21"/>
          <w:lang w:val="en-US"/>
        </w:rPr>
        <w:t>Coordination with authors, photographers, illustrators, grammar and printing proofreaders to finalize publications.</w:t>
      </w:r>
      <w:proofErr w:type="gramEnd"/>
      <w:r w:rsidRPr="000258F8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gramStart"/>
      <w:r w:rsidRPr="000258F8">
        <w:rPr>
          <w:rFonts w:ascii="Calibri" w:hAnsi="Calibri" w:cs="Calibri"/>
          <w:sz w:val="21"/>
          <w:szCs w:val="21"/>
          <w:lang w:val="en-US"/>
        </w:rPr>
        <w:t>Adaptation of academic and technical texts to reader-friendly versions according to target audience.</w:t>
      </w:r>
      <w:proofErr w:type="gramEnd"/>
    </w:p>
    <w:p w14:paraId="0F7059B5" w14:textId="5E5E6234" w:rsidR="000258F8" w:rsidRPr="000258F8" w:rsidRDefault="000258F8" w:rsidP="000258F8">
      <w:pPr>
        <w:pStyle w:val="Prrafobsico"/>
        <w:spacing w:line="240" w:lineRule="auto"/>
        <w:ind w:left="216" w:hanging="216"/>
        <w:rPr>
          <w:rFonts w:ascii="Calibri" w:hAnsi="Calibri" w:cs="Calibri"/>
          <w:sz w:val="21"/>
          <w:szCs w:val="21"/>
          <w:lang w:val="en-US"/>
        </w:rPr>
      </w:pPr>
      <w:r w:rsidRPr="000258F8">
        <w:rPr>
          <w:rFonts w:ascii="Calibri" w:hAnsi="Calibri" w:cs="Calibri"/>
          <w:sz w:val="21"/>
          <w:szCs w:val="21"/>
          <w:lang w:val="en-US"/>
        </w:rPr>
        <w:t>•</w:t>
      </w:r>
      <w:r>
        <w:rPr>
          <w:rFonts w:ascii="Calibri" w:hAnsi="Calibri" w:cs="Calibri"/>
          <w:sz w:val="21"/>
          <w:szCs w:val="21"/>
          <w:lang w:val="en-US"/>
        </w:rPr>
        <w:tab/>
      </w:r>
      <w:r w:rsidRPr="000258F8">
        <w:rPr>
          <w:rFonts w:ascii="Calibri" w:hAnsi="Calibri" w:cs="Calibri"/>
          <w:sz w:val="21"/>
          <w:szCs w:val="21"/>
          <w:u w:val="single"/>
          <w:lang w:val="en-US"/>
        </w:rPr>
        <w:t>Graphic Designer</w:t>
      </w:r>
      <w:r w:rsidRPr="000258F8">
        <w:rPr>
          <w:rFonts w:ascii="Calibri" w:hAnsi="Calibri" w:cs="Calibri"/>
          <w:sz w:val="21"/>
          <w:szCs w:val="21"/>
          <w:lang w:val="en-US"/>
        </w:rPr>
        <w:t xml:space="preserve">: Design, layout and graphic edition throughout the entire process, of magazines, books, memoirs, reports, research documents, illustrated educational booklets, self-learning modules, newspaper supplements, etc. </w:t>
      </w:r>
    </w:p>
    <w:p w14:paraId="5D67C776" w14:textId="26344D44" w:rsidR="000258F8" w:rsidRPr="000258F8" w:rsidRDefault="000258F8" w:rsidP="000258F8">
      <w:pPr>
        <w:pStyle w:val="Prrafobsico"/>
        <w:spacing w:line="240" w:lineRule="auto"/>
        <w:ind w:left="216" w:hanging="216"/>
        <w:rPr>
          <w:rFonts w:ascii="Calibri" w:hAnsi="Calibri" w:cs="Calibri"/>
          <w:sz w:val="21"/>
          <w:szCs w:val="21"/>
          <w:lang w:val="en-US"/>
        </w:rPr>
      </w:pPr>
      <w:r w:rsidRPr="000258F8">
        <w:rPr>
          <w:rFonts w:ascii="Calibri" w:hAnsi="Calibri" w:cs="Calibri"/>
          <w:sz w:val="21"/>
          <w:szCs w:val="21"/>
          <w:lang w:val="en-US"/>
        </w:rPr>
        <w:t>•</w:t>
      </w:r>
      <w:r w:rsidRPr="000258F8">
        <w:rPr>
          <w:rFonts w:ascii="Calibri" w:hAnsi="Calibri" w:cs="Calibri"/>
          <w:sz w:val="21"/>
          <w:szCs w:val="21"/>
          <w:lang w:val="en-US"/>
        </w:rPr>
        <w:tab/>
      </w:r>
      <w:r w:rsidRPr="000258F8">
        <w:rPr>
          <w:rFonts w:ascii="Calibri" w:hAnsi="Calibri" w:cs="Calibri"/>
          <w:sz w:val="21"/>
          <w:szCs w:val="21"/>
          <w:u w:val="single"/>
          <w:lang w:val="en-US"/>
        </w:rPr>
        <w:t>Producer of didactic material to support training and organizational processes</w:t>
      </w:r>
      <w:r w:rsidRPr="000258F8">
        <w:rPr>
          <w:rFonts w:ascii="Calibri" w:hAnsi="Calibri" w:cs="Calibri"/>
          <w:sz w:val="21"/>
          <w:szCs w:val="21"/>
          <w:lang w:val="en-US"/>
        </w:rPr>
        <w:t xml:space="preserve">: Conceptualization, drafting and design of ludic materials for </w:t>
      </w:r>
      <w:proofErr w:type="gramStart"/>
      <w:r w:rsidRPr="000258F8">
        <w:rPr>
          <w:rFonts w:ascii="Calibri" w:hAnsi="Calibri" w:cs="Calibri"/>
          <w:sz w:val="21"/>
          <w:szCs w:val="21"/>
          <w:lang w:val="en-US"/>
        </w:rPr>
        <w:t>awareness-raising</w:t>
      </w:r>
      <w:proofErr w:type="gramEnd"/>
      <w:r w:rsidRPr="000258F8">
        <w:rPr>
          <w:rFonts w:ascii="Calibri" w:hAnsi="Calibri" w:cs="Calibri"/>
          <w:sz w:val="21"/>
          <w:szCs w:val="21"/>
          <w:lang w:val="en-US"/>
        </w:rPr>
        <w:t xml:space="preserve"> and learning about social issues. </w:t>
      </w:r>
      <w:proofErr w:type="gramStart"/>
      <w:r w:rsidRPr="000258F8">
        <w:rPr>
          <w:rFonts w:ascii="Calibri" w:hAnsi="Calibri" w:cs="Calibri"/>
          <w:sz w:val="21"/>
          <w:szCs w:val="21"/>
          <w:lang w:val="en-US"/>
        </w:rPr>
        <w:t>Drafting, designing and illustrating didactic material such as booklets, presentations and comic strips/books.</w:t>
      </w:r>
      <w:proofErr w:type="gramEnd"/>
      <w:r w:rsidRPr="000258F8">
        <w:rPr>
          <w:rFonts w:ascii="Calibri" w:hAnsi="Calibri" w:cs="Calibri"/>
          <w:sz w:val="21"/>
          <w:szCs w:val="21"/>
          <w:lang w:val="en-US"/>
        </w:rPr>
        <w:t xml:space="preserve"> </w:t>
      </w:r>
    </w:p>
    <w:p w14:paraId="7F61C8D4" w14:textId="68DC81ED" w:rsidR="000258F8" w:rsidRPr="000258F8" w:rsidRDefault="000258F8" w:rsidP="000258F8">
      <w:pPr>
        <w:pStyle w:val="Prrafobsico"/>
        <w:spacing w:line="240" w:lineRule="auto"/>
        <w:ind w:left="216" w:hanging="216"/>
        <w:rPr>
          <w:rFonts w:ascii="Calibri" w:hAnsi="Calibri" w:cs="Calibri"/>
          <w:sz w:val="21"/>
          <w:szCs w:val="21"/>
          <w:lang w:val="en-US"/>
        </w:rPr>
      </w:pPr>
      <w:r w:rsidRPr="000258F8">
        <w:rPr>
          <w:rFonts w:ascii="Calibri" w:hAnsi="Calibri" w:cs="Calibri"/>
          <w:sz w:val="21"/>
          <w:szCs w:val="21"/>
          <w:lang w:val="en-US"/>
        </w:rPr>
        <w:t>•</w:t>
      </w:r>
      <w:r>
        <w:rPr>
          <w:rFonts w:ascii="Calibri" w:hAnsi="Calibri" w:cs="Calibri"/>
          <w:sz w:val="21"/>
          <w:szCs w:val="21"/>
          <w:lang w:val="en-US"/>
        </w:rPr>
        <w:tab/>
      </w:r>
      <w:r w:rsidRPr="000258F8">
        <w:rPr>
          <w:rFonts w:ascii="Calibri" w:hAnsi="Calibri" w:cs="Calibri"/>
          <w:sz w:val="21"/>
          <w:szCs w:val="21"/>
          <w:u w:val="single"/>
          <w:lang w:val="en-US"/>
        </w:rPr>
        <w:t>Trainer on alternative communication media</w:t>
      </w:r>
      <w:r w:rsidRPr="000258F8">
        <w:rPr>
          <w:rFonts w:ascii="Calibri" w:hAnsi="Calibri" w:cs="Calibri"/>
          <w:sz w:val="21"/>
          <w:szCs w:val="21"/>
          <w:lang w:val="en-US"/>
        </w:rPr>
        <w:t>: Training community groups of alternative media such as posters, banners, flyers, scripts, to support the dissemination of awareness and information messages for educational and organizational purposes.</w:t>
      </w:r>
    </w:p>
    <w:p w14:paraId="65626F50" w14:textId="0EAE98A6" w:rsidR="000258F8" w:rsidRPr="000258F8" w:rsidRDefault="000258F8" w:rsidP="000258F8">
      <w:pPr>
        <w:pStyle w:val="Prrafobsico"/>
        <w:spacing w:line="240" w:lineRule="auto"/>
        <w:ind w:left="216" w:hanging="216"/>
        <w:rPr>
          <w:rFonts w:ascii="Calibri" w:hAnsi="Calibri" w:cs="Calibri"/>
          <w:sz w:val="21"/>
          <w:szCs w:val="21"/>
          <w:lang w:val="en-US"/>
        </w:rPr>
      </w:pPr>
      <w:r w:rsidRPr="000258F8">
        <w:rPr>
          <w:rFonts w:ascii="Calibri" w:hAnsi="Calibri" w:cs="Calibri"/>
          <w:sz w:val="21"/>
          <w:szCs w:val="21"/>
          <w:lang w:val="en-US"/>
        </w:rPr>
        <w:t>•</w:t>
      </w:r>
      <w:r>
        <w:rPr>
          <w:rFonts w:ascii="Calibri" w:hAnsi="Calibri" w:cs="Calibri"/>
          <w:sz w:val="21"/>
          <w:szCs w:val="21"/>
          <w:lang w:val="en-US"/>
        </w:rPr>
        <w:tab/>
      </w:r>
      <w:r w:rsidRPr="000258F8">
        <w:rPr>
          <w:rFonts w:ascii="Calibri" w:hAnsi="Calibri" w:cs="Calibri"/>
          <w:sz w:val="21"/>
          <w:szCs w:val="21"/>
          <w:u w:val="single"/>
          <w:lang w:val="en-US"/>
        </w:rPr>
        <w:t>Professor of Newspaper Design and Layout</w:t>
      </w:r>
      <w:r w:rsidRPr="000258F8">
        <w:rPr>
          <w:rFonts w:ascii="Calibri" w:hAnsi="Calibri" w:cs="Calibri"/>
          <w:sz w:val="21"/>
          <w:szCs w:val="21"/>
          <w:lang w:val="en-US"/>
        </w:rPr>
        <w:t xml:space="preserve">: Program design and implementation with students enrolled in the Communications and Journalism undergraduate program at the </w:t>
      </w:r>
      <w:proofErr w:type="spellStart"/>
      <w:r w:rsidRPr="000258F8">
        <w:rPr>
          <w:rFonts w:ascii="Calibri" w:hAnsi="Calibri" w:cs="Calibri"/>
          <w:sz w:val="21"/>
          <w:szCs w:val="21"/>
          <w:lang w:val="en-US"/>
        </w:rPr>
        <w:t>UCA</w:t>
      </w:r>
      <w:proofErr w:type="spellEnd"/>
      <w:r w:rsidRPr="000258F8">
        <w:rPr>
          <w:rFonts w:ascii="Calibri" w:hAnsi="Calibri" w:cs="Calibri"/>
          <w:sz w:val="21"/>
          <w:szCs w:val="21"/>
          <w:lang w:val="en-US"/>
        </w:rPr>
        <w:t xml:space="preserve">, Workshop on Print Media. </w:t>
      </w:r>
    </w:p>
    <w:p w14:paraId="1AFD65C1" w14:textId="77777777" w:rsidR="00BA0E1E" w:rsidRPr="000258F8" w:rsidRDefault="00BA0E1E" w:rsidP="000258F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20231D"/>
          <w:sz w:val="21"/>
          <w:szCs w:val="21"/>
          <w:lang w:val="en-US"/>
        </w:rPr>
      </w:pPr>
    </w:p>
    <w:p w14:paraId="4BD2F3AE" w14:textId="56125775" w:rsidR="00BB2C77" w:rsidRDefault="00BA0E1E" w:rsidP="000258F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20231D"/>
          <w:sz w:val="21"/>
          <w:szCs w:val="21"/>
          <w:lang w:val="en-US"/>
        </w:rPr>
      </w:pPr>
      <w:r w:rsidRPr="000258F8">
        <w:rPr>
          <w:rFonts w:ascii="Calibri" w:hAnsi="Calibri" w:cs="Calibri"/>
          <w:b/>
          <w:color w:val="20231D"/>
          <w:sz w:val="21"/>
          <w:szCs w:val="21"/>
          <w:lang w:val="en-US"/>
        </w:rPr>
        <w:t>Relevant trainings</w:t>
      </w:r>
    </w:p>
    <w:p w14:paraId="18B216D2" w14:textId="0DF434B5" w:rsidR="000258F8" w:rsidRPr="00302543" w:rsidRDefault="00302543" w:rsidP="00302543">
      <w:pPr>
        <w:widowControl w:val="0"/>
        <w:tabs>
          <w:tab w:val="left" w:pos="518"/>
        </w:tabs>
        <w:autoSpaceDE w:val="0"/>
        <w:autoSpaceDN w:val="0"/>
        <w:adjustRightInd w:val="0"/>
        <w:jc w:val="both"/>
        <w:rPr>
          <w:rFonts w:ascii="Calibri" w:hAnsi="Calibri" w:cs="Calibri"/>
          <w:b/>
          <w:color w:val="20231D"/>
          <w:sz w:val="16"/>
          <w:szCs w:val="16"/>
          <w:lang w:val="en-US"/>
        </w:rPr>
      </w:pPr>
      <w:r w:rsidRPr="00302543">
        <w:rPr>
          <w:rFonts w:ascii="Calibri" w:hAnsi="Calibri" w:cs="Calibri"/>
          <w:b/>
          <w:color w:val="20231D"/>
          <w:sz w:val="16"/>
          <w:szCs w:val="16"/>
          <w:lang w:val="en-US"/>
        </w:rPr>
        <w:tab/>
      </w:r>
    </w:p>
    <w:p w14:paraId="18A44D7F" w14:textId="77777777" w:rsidR="00BA0E1E" w:rsidRPr="000258F8" w:rsidRDefault="00BA0E1E" w:rsidP="000258F8">
      <w:pPr>
        <w:pStyle w:val="Prrafobsico"/>
        <w:spacing w:line="240" w:lineRule="auto"/>
        <w:rPr>
          <w:rFonts w:ascii="Calibri-Bold" w:hAnsi="Calibri-Bold" w:cs="Calibri-Bold"/>
          <w:b/>
          <w:bCs/>
          <w:color w:val="1E2860"/>
          <w:sz w:val="21"/>
          <w:szCs w:val="21"/>
          <w:lang w:val="en-US"/>
        </w:rPr>
      </w:pPr>
      <w:r w:rsidRPr="000258F8">
        <w:rPr>
          <w:rFonts w:ascii="Calibri-Bold" w:hAnsi="Calibri-Bold" w:cs="Calibri-Bold"/>
          <w:b/>
          <w:bCs/>
          <w:color w:val="1E2860"/>
          <w:sz w:val="21"/>
          <w:szCs w:val="21"/>
          <w:lang w:val="en-US"/>
        </w:rPr>
        <w:t>In education:</w:t>
      </w:r>
    </w:p>
    <w:p w14:paraId="723DBBF4" w14:textId="77777777" w:rsidR="00BA0E1E" w:rsidRPr="000258F8" w:rsidRDefault="00BA0E1E" w:rsidP="000258F8">
      <w:pPr>
        <w:pStyle w:val="Prrafobsico"/>
        <w:spacing w:line="240" w:lineRule="auto"/>
        <w:rPr>
          <w:rFonts w:ascii="Calibri" w:hAnsi="Calibri" w:cs="Calibri"/>
          <w:sz w:val="21"/>
          <w:szCs w:val="21"/>
          <w:lang w:val="en-US"/>
        </w:rPr>
      </w:pPr>
      <w:r w:rsidRPr="000258F8">
        <w:rPr>
          <w:rFonts w:ascii="Calibri" w:hAnsi="Calibri" w:cs="Calibri"/>
          <w:sz w:val="21"/>
          <w:szCs w:val="21"/>
          <w:lang w:val="en-US"/>
        </w:rPr>
        <w:t xml:space="preserve">• Diploma program: Current debates on education quality, module: quality education paradigms. </w:t>
      </w:r>
    </w:p>
    <w:p w14:paraId="45607008" w14:textId="77777777" w:rsidR="00BA0E1E" w:rsidRPr="000258F8" w:rsidRDefault="00BA0E1E" w:rsidP="000258F8">
      <w:pPr>
        <w:pStyle w:val="Prrafobsico"/>
        <w:spacing w:line="240" w:lineRule="auto"/>
        <w:rPr>
          <w:rFonts w:ascii="Calibri" w:hAnsi="Calibri" w:cs="Calibri"/>
          <w:sz w:val="21"/>
          <w:szCs w:val="21"/>
          <w:lang w:val="en-US"/>
        </w:rPr>
      </w:pPr>
      <w:r w:rsidRPr="000258F8">
        <w:rPr>
          <w:rFonts w:ascii="Calibri" w:hAnsi="Calibri" w:cs="Calibri"/>
          <w:sz w:val="21"/>
          <w:szCs w:val="21"/>
          <w:lang w:val="en-US"/>
        </w:rPr>
        <w:t xml:space="preserve">• Workshop: Teaching effectiveness and ways to evaluate it. July 2010. Delivered by </w:t>
      </w:r>
      <w:proofErr w:type="spellStart"/>
      <w:r w:rsidRPr="000258F8">
        <w:rPr>
          <w:rFonts w:ascii="Calibri" w:hAnsi="Calibri" w:cs="Calibri"/>
          <w:sz w:val="21"/>
          <w:szCs w:val="21"/>
          <w:lang w:val="en-US"/>
        </w:rPr>
        <w:t>PREAL</w:t>
      </w:r>
      <w:proofErr w:type="spellEnd"/>
      <w:r w:rsidRPr="000258F8">
        <w:rPr>
          <w:rFonts w:ascii="Calibri" w:hAnsi="Calibri" w:cs="Calibri"/>
          <w:sz w:val="21"/>
          <w:szCs w:val="21"/>
          <w:lang w:val="en-US"/>
        </w:rPr>
        <w:t xml:space="preserve"> and </w:t>
      </w:r>
      <w:proofErr w:type="spellStart"/>
      <w:r w:rsidRPr="000258F8">
        <w:rPr>
          <w:rFonts w:ascii="Calibri" w:hAnsi="Calibri" w:cs="Calibri"/>
          <w:sz w:val="21"/>
          <w:szCs w:val="21"/>
          <w:lang w:val="en-US"/>
        </w:rPr>
        <w:t>FEPADE</w:t>
      </w:r>
      <w:proofErr w:type="spellEnd"/>
      <w:r w:rsidRPr="000258F8">
        <w:rPr>
          <w:rFonts w:ascii="Calibri" w:hAnsi="Calibri" w:cs="Calibri"/>
          <w:sz w:val="21"/>
          <w:szCs w:val="21"/>
          <w:lang w:val="en-US"/>
        </w:rPr>
        <w:t>.</w:t>
      </w:r>
    </w:p>
    <w:p w14:paraId="1FB6CE6E" w14:textId="77777777" w:rsidR="00BA0E1E" w:rsidRDefault="00BA0E1E" w:rsidP="000258F8">
      <w:pPr>
        <w:pStyle w:val="Prrafobsico"/>
        <w:spacing w:line="240" w:lineRule="auto"/>
        <w:rPr>
          <w:rFonts w:ascii="Calibri" w:hAnsi="Calibri" w:cs="Calibri"/>
          <w:sz w:val="21"/>
          <w:szCs w:val="21"/>
          <w:lang w:val="en-US"/>
        </w:rPr>
      </w:pPr>
      <w:proofErr w:type="gramStart"/>
      <w:r w:rsidRPr="000258F8">
        <w:rPr>
          <w:rFonts w:ascii="Calibri" w:hAnsi="Calibri" w:cs="Calibri"/>
          <w:sz w:val="21"/>
          <w:szCs w:val="21"/>
          <w:lang w:val="en-US"/>
        </w:rPr>
        <w:t>• Congress on good practices in teaching.</w:t>
      </w:r>
      <w:proofErr w:type="gramEnd"/>
      <w:r w:rsidRPr="000258F8">
        <w:rPr>
          <w:rFonts w:ascii="Calibri" w:hAnsi="Calibri" w:cs="Calibri"/>
          <w:sz w:val="21"/>
          <w:szCs w:val="21"/>
          <w:lang w:val="en-US"/>
        </w:rPr>
        <w:t xml:space="preserve"> Shared leadership. September 2010. Delivered by </w:t>
      </w:r>
      <w:proofErr w:type="spellStart"/>
      <w:r w:rsidRPr="000258F8">
        <w:rPr>
          <w:rFonts w:ascii="Calibri" w:hAnsi="Calibri" w:cs="Calibri"/>
          <w:sz w:val="21"/>
          <w:szCs w:val="21"/>
          <w:lang w:val="en-US"/>
        </w:rPr>
        <w:t>PREAL</w:t>
      </w:r>
      <w:proofErr w:type="spellEnd"/>
      <w:r w:rsidRPr="000258F8">
        <w:rPr>
          <w:rFonts w:ascii="Calibri" w:hAnsi="Calibri" w:cs="Calibri"/>
          <w:sz w:val="21"/>
          <w:szCs w:val="21"/>
          <w:lang w:val="en-US"/>
        </w:rPr>
        <w:t xml:space="preserve"> and </w:t>
      </w:r>
      <w:proofErr w:type="spellStart"/>
      <w:r w:rsidRPr="000258F8">
        <w:rPr>
          <w:rFonts w:ascii="Calibri" w:hAnsi="Calibri" w:cs="Calibri"/>
          <w:sz w:val="21"/>
          <w:szCs w:val="21"/>
          <w:lang w:val="en-US"/>
        </w:rPr>
        <w:t>FEPADE</w:t>
      </w:r>
      <w:proofErr w:type="spellEnd"/>
      <w:r w:rsidRPr="000258F8">
        <w:rPr>
          <w:rFonts w:ascii="Calibri" w:hAnsi="Calibri" w:cs="Calibri"/>
          <w:sz w:val="21"/>
          <w:szCs w:val="21"/>
          <w:lang w:val="en-US"/>
        </w:rPr>
        <w:t>.</w:t>
      </w:r>
    </w:p>
    <w:p w14:paraId="03223EAD" w14:textId="75BC2605" w:rsidR="000258F8" w:rsidRPr="00302543" w:rsidRDefault="00302543" w:rsidP="00302543">
      <w:pPr>
        <w:pStyle w:val="Prrafobsico"/>
        <w:tabs>
          <w:tab w:val="left" w:pos="518"/>
        </w:tabs>
        <w:spacing w:line="240" w:lineRule="auto"/>
        <w:rPr>
          <w:rFonts w:ascii="Calibri" w:hAnsi="Calibri" w:cs="Calibri"/>
          <w:sz w:val="16"/>
          <w:szCs w:val="16"/>
          <w:lang w:val="en-US"/>
        </w:rPr>
      </w:pPr>
      <w:r w:rsidRPr="00302543">
        <w:rPr>
          <w:rFonts w:ascii="Calibri" w:hAnsi="Calibri" w:cs="Calibri"/>
          <w:sz w:val="16"/>
          <w:szCs w:val="16"/>
          <w:lang w:val="en-US"/>
        </w:rPr>
        <w:tab/>
      </w:r>
    </w:p>
    <w:p w14:paraId="6D7EDC23" w14:textId="59C8AFE5" w:rsidR="00BB2C77" w:rsidRPr="000258F8" w:rsidRDefault="00BA0E1E" w:rsidP="000258F8">
      <w:pPr>
        <w:pStyle w:val="Prrafobsico"/>
        <w:spacing w:line="240" w:lineRule="auto"/>
        <w:rPr>
          <w:rFonts w:ascii="Calibri-Bold" w:hAnsi="Calibri-Bold" w:cs="Calibri-Bold"/>
          <w:b/>
          <w:bCs/>
          <w:color w:val="1E2860"/>
          <w:sz w:val="21"/>
          <w:szCs w:val="21"/>
          <w:lang w:val="en-US"/>
        </w:rPr>
      </w:pPr>
      <w:r w:rsidRPr="000258F8">
        <w:rPr>
          <w:rFonts w:ascii="Calibri-Bold" w:hAnsi="Calibri-Bold" w:cs="Calibri-Bold"/>
          <w:b/>
          <w:bCs/>
          <w:color w:val="1E2860"/>
          <w:sz w:val="21"/>
          <w:szCs w:val="21"/>
          <w:lang w:val="en-US"/>
        </w:rPr>
        <w:t>In writing and pedagogical mediation</w:t>
      </w:r>
      <w:r w:rsidR="00BB2C77" w:rsidRPr="000258F8">
        <w:rPr>
          <w:rFonts w:ascii="Calibri-Bold" w:hAnsi="Calibri-Bold" w:cs="Calibri-Bold"/>
          <w:b/>
          <w:bCs/>
          <w:color w:val="1E2860"/>
          <w:sz w:val="21"/>
          <w:szCs w:val="21"/>
          <w:lang w:val="en-US"/>
        </w:rPr>
        <w:t>:</w:t>
      </w:r>
    </w:p>
    <w:p w14:paraId="660B188B" w14:textId="77777777" w:rsidR="00BA0E1E" w:rsidRPr="000258F8" w:rsidRDefault="00BA0E1E" w:rsidP="000258F8">
      <w:pPr>
        <w:pStyle w:val="Prrafobsico"/>
        <w:spacing w:line="240" w:lineRule="auto"/>
        <w:ind w:left="216" w:hanging="216"/>
        <w:rPr>
          <w:rFonts w:ascii="Calibri" w:hAnsi="Calibri" w:cs="Calibri"/>
          <w:sz w:val="21"/>
          <w:szCs w:val="21"/>
          <w:lang w:val="en-US"/>
        </w:rPr>
      </w:pPr>
      <w:proofErr w:type="gramStart"/>
      <w:r w:rsidRPr="000258F8">
        <w:rPr>
          <w:rFonts w:ascii="Calibri" w:hAnsi="Calibri" w:cs="Calibri"/>
          <w:sz w:val="21"/>
          <w:szCs w:val="21"/>
          <w:lang w:val="en-US"/>
        </w:rPr>
        <w:t>• Workshop on written intellectual production.</w:t>
      </w:r>
      <w:proofErr w:type="gramEnd"/>
      <w:r w:rsidRPr="000258F8">
        <w:rPr>
          <w:rFonts w:ascii="Calibri" w:hAnsi="Calibri" w:cs="Calibri"/>
          <w:sz w:val="21"/>
          <w:szCs w:val="21"/>
          <w:lang w:val="en-US"/>
        </w:rPr>
        <w:t xml:space="preserve"> February to March 2013. Delivered by the </w:t>
      </w:r>
    </w:p>
    <w:p w14:paraId="52B98102" w14:textId="77777777" w:rsidR="00BA0E1E" w:rsidRPr="000258F8" w:rsidRDefault="00BA0E1E" w:rsidP="000258F8">
      <w:pPr>
        <w:pStyle w:val="Prrafobsico"/>
        <w:spacing w:line="240" w:lineRule="auto"/>
        <w:ind w:left="216" w:hanging="216"/>
        <w:rPr>
          <w:rFonts w:ascii="Calibri" w:hAnsi="Calibri" w:cs="Calibri"/>
          <w:sz w:val="21"/>
          <w:szCs w:val="21"/>
          <w:lang w:val="en-US"/>
        </w:rPr>
      </w:pPr>
      <w:r w:rsidRPr="000258F8">
        <w:rPr>
          <w:rFonts w:ascii="Calibri" w:hAnsi="Calibri" w:cs="Calibri"/>
          <w:sz w:val="21"/>
          <w:szCs w:val="21"/>
          <w:lang w:val="en-US"/>
        </w:rPr>
        <w:t xml:space="preserve">    </w:t>
      </w:r>
      <w:proofErr w:type="gramStart"/>
      <w:r w:rsidRPr="000258F8">
        <w:rPr>
          <w:rFonts w:ascii="Calibri" w:hAnsi="Calibri" w:cs="Calibri"/>
          <w:sz w:val="21"/>
          <w:szCs w:val="21"/>
          <w:lang w:val="en-US"/>
        </w:rPr>
        <w:t>la</w:t>
      </w:r>
      <w:proofErr w:type="gramEnd"/>
      <w:r w:rsidRPr="000258F8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0258F8">
        <w:rPr>
          <w:rFonts w:ascii="Calibri" w:hAnsi="Calibri" w:cs="Calibri"/>
          <w:sz w:val="21"/>
          <w:szCs w:val="21"/>
          <w:lang w:val="en-US"/>
        </w:rPr>
        <w:t>UCA</w:t>
      </w:r>
      <w:proofErr w:type="spellEnd"/>
      <w:r w:rsidRPr="000258F8">
        <w:rPr>
          <w:rFonts w:ascii="Calibri" w:hAnsi="Calibri" w:cs="Calibri"/>
          <w:sz w:val="21"/>
          <w:szCs w:val="21"/>
          <w:lang w:val="en-US"/>
        </w:rPr>
        <w:t xml:space="preserve"> through the Masters in Communication program.</w:t>
      </w:r>
    </w:p>
    <w:p w14:paraId="319714E0" w14:textId="77777777" w:rsidR="00BA0E1E" w:rsidRPr="000258F8" w:rsidRDefault="00BA0E1E" w:rsidP="000258F8">
      <w:pPr>
        <w:pStyle w:val="Prrafobsico"/>
        <w:spacing w:line="240" w:lineRule="auto"/>
        <w:ind w:left="216" w:hanging="216"/>
        <w:rPr>
          <w:rFonts w:ascii="Calibri" w:hAnsi="Calibri" w:cs="Calibri"/>
          <w:sz w:val="21"/>
          <w:szCs w:val="21"/>
          <w:lang w:val="en-US"/>
        </w:rPr>
      </w:pPr>
      <w:r w:rsidRPr="000258F8">
        <w:rPr>
          <w:rFonts w:ascii="Calibri" w:hAnsi="Calibri" w:cs="Calibri"/>
          <w:sz w:val="21"/>
          <w:szCs w:val="21"/>
          <w:lang w:val="en-US"/>
        </w:rPr>
        <w:t>•</w:t>
      </w:r>
      <w:r w:rsidRPr="000258F8">
        <w:rPr>
          <w:rFonts w:ascii="Calibri" w:hAnsi="Calibri" w:cs="Calibri"/>
          <w:sz w:val="21"/>
          <w:szCs w:val="21"/>
          <w:lang w:val="en-US"/>
        </w:rPr>
        <w:tab/>
        <w:t xml:space="preserve">Seminar on “Journalism and journalistic research on internet” Delivered by </w:t>
      </w:r>
      <w:proofErr w:type="spellStart"/>
      <w:r w:rsidRPr="000258F8">
        <w:rPr>
          <w:rFonts w:ascii="Calibri" w:hAnsi="Calibri" w:cs="Calibri"/>
          <w:sz w:val="21"/>
          <w:szCs w:val="21"/>
          <w:lang w:val="en-US"/>
        </w:rPr>
        <w:t>Gianina</w:t>
      </w:r>
      <w:proofErr w:type="spellEnd"/>
      <w:r w:rsidRPr="000258F8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0258F8">
        <w:rPr>
          <w:rFonts w:ascii="Calibri" w:hAnsi="Calibri" w:cs="Calibri"/>
          <w:sz w:val="21"/>
          <w:szCs w:val="21"/>
          <w:lang w:val="en-US"/>
        </w:rPr>
        <w:t>Segnini</w:t>
      </w:r>
      <w:proofErr w:type="spellEnd"/>
      <w:r w:rsidRPr="000258F8">
        <w:rPr>
          <w:rFonts w:ascii="Calibri" w:hAnsi="Calibri" w:cs="Calibri"/>
          <w:sz w:val="21"/>
          <w:szCs w:val="21"/>
          <w:lang w:val="en-US"/>
        </w:rPr>
        <w:t xml:space="preserve">, journalist from the investigation area of the newspaper “La </w:t>
      </w:r>
      <w:proofErr w:type="spellStart"/>
      <w:r w:rsidRPr="000258F8">
        <w:rPr>
          <w:rFonts w:ascii="Calibri" w:hAnsi="Calibri" w:cs="Calibri"/>
          <w:sz w:val="21"/>
          <w:szCs w:val="21"/>
          <w:lang w:val="en-US"/>
        </w:rPr>
        <w:t>Nación</w:t>
      </w:r>
      <w:proofErr w:type="spellEnd"/>
      <w:r w:rsidRPr="000258F8">
        <w:rPr>
          <w:rFonts w:ascii="Calibri" w:hAnsi="Calibri" w:cs="Calibri"/>
          <w:sz w:val="21"/>
          <w:szCs w:val="21"/>
          <w:lang w:val="en-US"/>
        </w:rPr>
        <w:t xml:space="preserve">” from Costa Rica, through the Latin American Center for Journalism, </w:t>
      </w:r>
      <w:proofErr w:type="spellStart"/>
      <w:r w:rsidRPr="000258F8">
        <w:rPr>
          <w:rFonts w:ascii="Calibri" w:hAnsi="Calibri" w:cs="Calibri"/>
          <w:sz w:val="21"/>
          <w:szCs w:val="21"/>
          <w:lang w:val="en-US"/>
        </w:rPr>
        <w:t>CELAP</w:t>
      </w:r>
      <w:proofErr w:type="spellEnd"/>
      <w:r w:rsidRPr="000258F8">
        <w:rPr>
          <w:rFonts w:ascii="Calibri" w:hAnsi="Calibri" w:cs="Calibri"/>
          <w:sz w:val="21"/>
          <w:szCs w:val="21"/>
          <w:lang w:val="en-US"/>
        </w:rPr>
        <w:t xml:space="preserve">. 2000. </w:t>
      </w:r>
    </w:p>
    <w:p w14:paraId="0C08A57A" w14:textId="77777777" w:rsidR="00BA0E1E" w:rsidRPr="000258F8" w:rsidRDefault="00BA0E1E" w:rsidP="000258F8">
      <w:pPr>
        <w:pStyle w:val="Prrafobsico"/>
        <w:spacing w:line="240" w:lineRule="auto"/>
        <w:ind w:left="216" w:hanging="216"/>
        <w:rPr>
          <w:rFonts w:ascii="Calibri" w:hAnsi="Calibri" w:cs="Calibri"/>
          <w:sz w:val="21"/>
          <w:szCs w:val="21"/>
          <w:lang w:val="en-US"/>
        </w:rPr>
      </w:pPr>
      <w:proofErr w:type="gramStart"/>
      <w:r w:rsidRPr="000258F8">
        <w:rPr>
          <w:rFonts w:ascii="Calibri" w:hAnsi="Calibri" w:cs="Calibri"/>
          <w:spacing w:val="-5"/>
          <w:sz w:val="21"/>
          <w:szCs w:val="21"/>
          <w:lang w:val="en-US"/>
        </w:rPr>
        <w:t>•</w:t>
      </w:r>
      <w:r w:rsidRPr="000258F8">
        <w:rPr>
          <w:rFonts w:ascii="Calibri" w:hAnsi="Calibri" w:cs="Calibri"/>
          <w:spacing w:val="-5"/>
          <w:sz w:val="21"/>
          <w:szCs w:val="21"/>
          <w:lang w:val="en-US"/>
        </w:rPr>
        <w:tab/>
        <w:t>How to develop texts for educational materials.</w:t>
      </w:r>
      <w:proofErr w:type="gramEnd"/>
      <w:r w:rsidRPr="000258F8">
        <w:rPr>
          <w:rFonts w:ascii="Calibri" w:hAnsi="Calibri" w:cs="Calibri"/>
          <w:spacing w:val="-5"/>
          <w:sz w:val="21"/>
          <w:szCs w:val="21"/>
          <w:lang w:val="en-US"/>
        </w:rPr>
        <w:t xml:space="preserve"> Delivered by the Education Department at the </w:t>
      </w:r>
      <w:proofErr w:type="spellStart"/>
      <w:r w:rsidRPr="000258F8">
        <w:rPr>
          <w:rFonts w:ascii="Calibri" w:hAnsi="Calibri" w:cs="Calibri"/>
          <w:spacing w:val="-5"/>
          <w:sz w:val="21"/>
          <w:szCs w:val="21"/>
          <w:lang w:val="en-US"/>
        </w:rPr>
        <w:t>UCA</w:t>
      </w:r>
      <w:proofErr w:type="spellEnd"/>
      <w:r w:rsidRPr="000258F8">
        <w:rPr>
          <w:rFonts w:ascii="Calibri" w:hAnsi="Calibri" w:cs="Calibri"/>
          <w:spacing w:val="-5"/>
          <w:sz w:val="21"/>
          <w:szCs w:val="21"/>
          <w:lang w:val="en-US"/>
        </w:rPr>
        <w:t xml:space="preserve"> and the Inter American Institute for Human Rights, </w:t>
      </w:r>
      <w:proofErr w:type="spellStart"/>
      <w:r w:rsidRPr="000258F8">
        <w:rPr>
          <w:rFonts w:ascii="Calibri" w:hAnsi="Calibri" w:cs="Calibri"/>
          <w:spacing w:val="-5"/>
          <w:sz w:val="21"/>
          <w:szCs w:val="21"/>
          <w:lang w:val="en-US"/>
        </w:rPr>
        <w:t>IIDH</w:t>
      </w:r>
      <w:proofErr w:type="spellEnd"/>
      <w:r w:rsidRPr="000258F8">
        <w:rPr>
          <w:rFonts w:ascii="Calibri" w:hAnsi="Calibri" w:cs="Calibri"/>
          <w:spacing w:val="-5"/>
          <w:sz w:val="21"/>
          <w:szCs w:val="21"/>
          <w:lang w:val="en-US"/>
        </w:rPr>
        <w:t xml:space="preserve">. 1995. </w:t>
      </w:r>
    </w:p>
    <w:p w14:paraId="3AE8BFFF" w14:textId="182EA787" w:rsidR="00D40F50" w:rsidRPr="00302543" w:rsidRDefault="00302543" w:rsidP="00302543">
      <w:pPr>
        <w:widowControl w:val="0"/>
        <w:tabs>
          <w:tab w:val="left" w:pos="988"/>
        </w:tabs>
        <w:autoSpaceDE w:val="0"/>
        <w:autoSpaceDN w:val="0"/>
        <w:adjustRightInd w:val="0"/>
        <w:jc w:val="both"/>
        <w:rPr>
          <w:rFonts w:ascii="Calibri-Bold" w:hAnsi="Calibri-Bold" w:cs="Calibri-Bold"/>
          <w:color w:val="20231D"/>
          <w:sz w:val="16"/>
          <w:szCs w:val="16"/>
          <w:lang w:val="en-US"/>
        </w:rPr>
      </w:pPr>
      <w:r w:rsidRPr="00302543">
        <w:rPr>
          <w:rFonts w:ascii="Calibri-Bold" w:hAnsi="Calibri-Bold" w:cs="Calibri-Bold"/>
          <w:color w:val="20231D"/>
          <w:sz w:val="16"/>
          <w:szCs w:val="16"/>
          <w:lang w:val="en-US"/>
        </w:rPr>
        <w:tab/>
      </w:r>
    </w:p>
    <w:p w14:paraId="0E1A72A8" w14:textId="148B5B0A" w:rsidR="00BB2C77" w:rsidRPr="000258F8" w:rsidRDefault="00BA0E1E" w:rsidP="000258F8">
      <w:pPr>
        <w:pStyle w:val="Prrafobsico"/>
        <w:spacing w:line="240" w:lineRule="auto"/>
        <w:rPr>
          <w:rFonts w:ascii="Calibri-Bold" w:hAnsi="Calibri-Bold" w:cs="Calibri-Bold"/>
          <w:bCs/>
          <w:color w:val="20231D"/>
          <w:sz w:val="21"/>
          <w:szCs w:val="21"/>
          <w:u w:val="single"/>
          <w:lang w:val="en-US"/>
        </w:rPr>
      </w:pPr>
      <w:r w:rsidRPr="000258F8">
        <w:rPr>
          <w:rFonts w:ascii="Calibri-Bold" w:hAnsi="Calibri-Bold" w:cs="Calibri-Bold"/>
          <w:b/>
          <w:bCs/>
          <w:color w:val="1E2860"/>
          <w:sz w:val="21"/>
          <w:szCs w:val="21"/>
          <w:lang w:val="en-US"/>
        </w:rPr>
        <w:t>In design &amp; layout</w:t>
      </w:r>
      <w:r w:rsidR="00BB2C77" w:rsidRPr="000258F8">
        <w:rPr>
          <w:rFonts w:ascii="Calibri-Bold" w:hAnsi="Calibri-Bold" w:cs="Calibri-Bold"/>
          <w:b/>
          <w:bCs/>
          <w:color w:val="1E2860"/>
          <w:sz w:val="21"/>
          <w:szCs w:val="21"/>
          <w:lang w:val="en-US"/>
        </w:rPr>
        <w:t>:</w:t>
      </w:r>
    </w:p>
    <w:p w14:paraId="22456A62" w14:textId="2296A40C" w:rsidR="00BA0E1E" w:rsidRPr="000258F8" w:rsidRDefault="000258F8" w:rsidP="000258F8">
      <w:pPr>
        <w:pStyle w:val="Prrafobsico"/>
        <w:spacing w:line="240" w:lineRule="auto"/>
        <w:ind w:left="216" w:hanging="216"/>
        <w:rPr>
          <w:rFonts w:ascii="Calibri" w:hAnsi="Calibri" w:cs="Calibri"/>
          <w:spacing w:val="-3"/>
          <w:sz w:val="21"/>
          <w:szCs w:val="21"/>
          <w:lang w:val="en-US"/>
        </w:rPr>
      </w:pPr>
      <w:r w:rsidRPr="000258F8">
        <w:rPr>
          <w:rFonts w:ascii="Calibri" w:hAnsi="Calibri" w:cs="Calibri"/>
          <w:spacing w:val="-3"/>
          <w:sz w:val="21"/>
          <w:szCs w:val="21"/>
          <w:lang w:val="en-US"/>
        </w:rPr>
        <w:t>•</w:t>
      </w:r>
      <w:r w:rsidRPr="000258F8">
        <w:rPr>
          <w:rFonts w:ascii="Calibri" w:hAnsi="Calibri" w:cs="Calibri"/>
          <w:spacing w:val="-3"/>
          <w:sz w:val="21"/>
          <w:szCs w:val="21"/>
          <w:lang w:val="en-US"/>
        </w:rPr>
        <w:tab/>
      </w:r>
      <w:r w:rsidR="00BA0E1E" w:rsidRPr="000258F8">
        <w:rPr>
          <w:rFonts w:ascii="Calibri" w:hAnsi="Calibri" w:cs="Calibri"/>
          <w:spacing w:val="-3"/>
          <w:sz w:val="21"/>
          <w:szCs w:val="21"/>
          <w:lang w:val="en-US"/>
        </w:rPr>
        <w:t xml:space="preserve">Updating on graphic design of newspapers, launching of the new design, delivered by El </w:t>
      </w:r>
      <w:proofErr w:type="spellStart"/>
      <w:r w:rsidR="00BA0E1E" w:rsidRPr="000258F8">
        <w:rPr>
          <w:rFonts w:ascii="Calibri" w:hAnsi="Calibri" w:cs="Calibri"/>
          <w:spacing w:val="-3"/>
          <w:sz w:val="21"/>
          <w:szCs w:val="21"/>
          <w:lang w:val="en-US"/>
        </w:rPr>
        <w:t>Diario</w:t>
      </w:r>
      <w:proofErr w:type="spellEnd"/>
      <w:r w:rsidR="00BA0E1E" w:rsidRPr="000258F8">
        <w:rPr>
          <w:rFonts w:ascii="Calibri" w:hAnsi="Calibri" w:cs="Calibri"/>
          <w:spacing w:val="-3"/>
          <w:sz w:val="21"/>
          <w:szCs w:val="21"/>
          <w:lang w:val="en-US"/>
        </w:rPr>
        <w:t xml:space="preserve"> de Hoy, 2000.</w:t>
      </w:r>
    </w:p>
    <w:p w14:paraId="5C0EE5AD" w14:textId="77777777" w:rsidR="00BA0E1E" w:rsidRPr="000258F8" w:rsidRDefault="00BA0E1E" w:rsidP="000258F8">
      <w:pPr>
        <w:pStyle w:val="Prrafobsico"/>
        <w:spacing w:line="240" w:lineRule="auto"/>
        <w:ind w:left="216" w:hanging="216"/>
        <w:rPr>
          <w:rFonts w:ascii="Calibri" w:hAnsi="Calibri" w:cs="Calibri"/>
          <w:sz w:val="21"/>
          <w:szCs w:val="21"/>
          <w:lang w:val="en-US"/>
        </w:rPr>
      </w:pPr>
      <w:proofErr w:type="gramStart"/>
      <w:r w:rsidRPr="000258F8">
        <w:rPr>
          <w:rFonts w:ascii="Calibri" w:hAnsi="Calibri" w:cs="Calibri"/>
          <w:sz w:val="21"/>
          <w:szCs w:val="21"/>
          <w:lang w:val="en-US"/>
        </w:rPr>
        <w:t>•</w:t>
      </w:r>
      <w:r w:rsidRPr="000258F8">
        <w:rPr>
          <w:rFonts w:ascii="Calibri" w:hAnsi="Calibri" w:cs="Calibri"/>
          <w:sz w:val="21"/>
          <w:szCs w:val="21"/>
          <w:lang w:val="en-US"/>
        </w:rPr>
        <w:tab/>
        <w:t xml:space="preserve">Digital graphic production of the </w:t>
      </w:r>
      <w:proofErr w:type="spellStart"/>
      <w:r w:rsidRPr="000258F8">
        <w:rPr>
          <w:rFonts w:ascii="Calibri" w:hAnsi="Calibri" w:cs="Calibri"/>
          <w:sz w:val="21"/>
          <w:szCs w:val="21"/>
          <w:lang w:val="en-US"/>
        </w:rPr>
        <w:t>Primera</w:t>
      </w:r>
      <w:proofErr w:type="spellEnd"/>
      <w:r w:rsidRPr="000258F8">
        <w:rPr>
          <w:rFonts w:ascii="Calibri" w:hAnsi="Calibri" w:cs="Calibri"/>
          <w:sz w:val="21"/>
          <w:szCs w:val="21"/>
          <w:lang w:val="en-US"/>
        </w:rPr>
        <w:t xml:space="preserve"> Plana weekly magazine.</w:t>
      </w:r>
      <w:proofErr w:type="gramEnd"/>
      <w:r w:rsidRPr="000258F8">
        <w:rPr>
          <w:rFonts w:ascii="Calibri" w:hAnsi="Calibri" w:cs="Calibri"/>
          <w:sz w:val="21"/>
          <w:szCs w:val="21"/>
          <w:lang w:val="en-US"/>
        </w:rPr>
        <w:t xml:space="preserve">  1995. </w:t>
      </w:r>
    </w:p>
    <w:p w14:paraId="3CD9BCDE" w14:textId="2A606E29" w:rsidR="00BB2C77" w:rsidRPr="000258F8" w:rsidRDefault="00BA0E1E" w:rsidP="000258F8">
      <w:pPr>
        <w:pStyle w:val="Prrafobsico"/>
        <w:spacing w:line="240" w:lineRule="auto"/>
        <w:ind w:left="216" w:hanging="216"/>
        <w:rPr>
          <w:szCs w:val="22"/>
          <w:lang w:val="en-US"/>
        </w:rPr>
      </w:pPr>
      <w:proofErr w:type="gramStart"/>
      <w:r w:rsidRPr="000258F8">
        <w:rPr>
          <w:rFonts w:ascii="Calibri" w:hAnsi="Calibri" w:cs="Calibri"/>
          <w:sz w:val="21"/>
          <w:szCs w:val="21"/>
          <w:lang w:val="en-US"/>
        </w:rPr>
        <w:t>•</w:t>
      </w:r>
      <w:r w:rsidR="000258F8">
        <w:rPr>
          <w:rFonts w:ascii="Calibri" w:hAnsi="Calibri" w:cs="Calibri"/>
          <w:sz w:val="21"/>
          <w:szCs w:val="21"/>
          <w:lang w:val="en-US"/>
        </w:rPr>
        <w:tab/>
      </w:r>
      <w:r w:rsidRPr="000258F8">
        <w:rPr>
          <w:rFonts w:ascii="Calibri" w:hAnsi="Calibri" w:cs="Calibri"/>
          <w:sz w:val="21"/>
          <w:szCs w:val="21"/>
          <w:lang w:val="en-US"/>
        </w:rPr>
        <w:t xml:space="preserve">Design and layout of low literacy educational </w:t>
      </w:r>
      <w:bookmarkStart w:id="0" w:name="_GoBack"/>
      <w:bookmarkEnd w:id="0"/>
      <w:r w:rsidRPr="000258F8">
        <w:rPr>
          <w:rFonts w:ascii="Calibri" w:hAnsi="Calibri" w:cs="Calibri"/>
          <w:sz w:val="21"/>
          <w:szCs w:val="21"/>
          <w:lang w:val="en-US"/>
        </w:rPr>
        <w:t>materials.</w:t>
      </w:r>
      <w:proofErr w:type="gramEnd"/>
      <w:r w:rsidRPr="000258F8">
        <w:rPr>
          <w:rFonts w:ascii="Calibri" w:hAnsi="Calibri" w:cs="Calibri"/>
          <w:sz w:val="21"/>
          <w:szCs w:val="21"/>
          <w:lang w:val="en-US"/>
        </w:rPr>
        <w:t xml:space="preserve"> Delivered by </w:t>
      </w:r>
      <w:proofErr w:type="spellStart"/>
      <w:r w:rsidRPr="000258F8">
        <w:rPr>
          <w:rFonts w:ascii="Calibri" w:hAnsi="Calibri" w:cs="Calibri"/>
          <w:sz w:val="21"/>
          <w:szCs w:val="21"/>
          <w:lang w:val="en-US"/>
        </w:rPr>
        <w:t>Equipo</w:t>
      </w:r>
      <w:proofErr w:type="spellEnd"/>
      <w:r w:rsidRPr="000258F8">
        <w:rPr>
          <w:rFonts w:ascii="Calibri" w:hAnsi="Calibri" w:cs="Calibri"/>
          <w:sz w:val="21"/>
          <w:szCs w:val="21"/>
          <w:lang w:val="en-US"/>
        </w:rPr>
        <w:t xml:space="preserve"> de </w:t>
      </w:r>
      <w:proofErr w:type="spellStart"/>
      <w:r w:rsidRPr="000258F8">
        <w:rPr>
          <w:rFonts w:ascii="Calibri" w:hAnsi="Calibri" w:cs="Calibri"/>
          <w:sz w:val="21"/>
          <w:szCs w:val="21"/>
          <w:lang w:val="en-US"/>
        </w:rPr>
        <w:t>Educación</w:t>
      </w:r>
      <w:proofErr w:type="spellEnd"/>
      <w:r w:rsidRPr="000258F8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0258F8">
        <w:rPr>
          <w:rFonts w:ascii="Calibri" w:hAnsi="Calibri" w:cs="Calibri"/>
          <w:sz w:val="21"/>
          <w:szCs w:val="21"/>
          <w:lang w:val="en-US"/>
        </w:rPr>
        <w:t>Maíz</w:t>
      </w:r>
      <w:proofErr w:type="spellEnd"/>
      <w:r w:rsidRPr="000258F8">
        <w:rPr>
          <w:rFonts w:ascii="Calibri" w:hAnsi="Calibri" w:cs="Calibri"/>
          <w:sz w:val="21"/>
          <w:szCs w:val="21"/>
          <w:lang w:val="en-US"/>
        </w:rPr>
        <w:t>. 1991.</w:t>
      </w:r>
    </w:p>
    <w:sectPr w:rsidR="00BB2C77" w:rsidRPr="000258F8" w:rsidSect="000258F8">
      <w:pgSz w:w="12240" w:h="15840"/>
      <w:pgMar w:top="1440" w:right="1440" w:bottom="1440" w:left="1440" w:header="706" w:footer="706" w:gutter="0"/>
      <w:cols w:space="708"/>
      <w:docGrid w:linePitch="360"/>
      <w:printerSettings r:id="rId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C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231C9"/>
    <w:multiLevelType w:val="hybridMultilevel"/>
    <w:tmpl w:val="6D8ABE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85F89"/>
    <w:multiLevelType w:val="hybridMultilevel"/>
    <w:tmpl w:val="C46E4F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2272F"/>
    <w:multiLevelType w:val="hybridMultilevel"/>
    <w:tmpl w:val="DF3803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ED4C51"/>
    <w:multiLevelType w:val="hybridMultilevel"/>
    <w:tmpl w:val="F274E6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58224C"/>
    <w:multiLevelType w:val="hybridMultilevel"/>
    <w:tmpl w:val="0B0C23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53"/>
    <w:rsid w:val="000258F8"/>
    <w:rsid w:val="000E483B"/>
    <w:rsid w:val="00302543"/>
    <w:rsid w:val="00342853"/>
    <w:rsid w:val="005C6435"/>
    <w:rsid w:val="00656A08"/>
    <w:rsid w:val="006A61F4"/>
    <w:rsid w:val="00761BEE"/>
    <w:rsid w:val="008305F7"/>
    <w:rsid w:val="00850B1C"/>
    <w:rsid w:val="008909BD"/>
    <w:rsid w:val="00BA0E1E"/>
    <w:rsid w:val="00BB2C77"/>
    <w:rsid w:val="00D40F50"/>
    <w:rsid w:val="00E01889"/>
    <w:rsid w:val="00E6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B96A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1F4"/>
    <w:rPr>
      <w:rFonts w:asciiTheme="majorHAnsi" w:hAnsiTheme="maj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A61F4"/>
    <w:rPr>
      <w:rFonts w:asciiTheme="majorHAnsi" w:hAnsiTheme="majorHAnsi"/>
      <w:sz w:val="22"/>
    </w:rPr>
  </w:style>
  <w:style w:type="paragraph" w:styleId="Prrafodelista">
    <w:name w:val="List Paragraph"/>
    <w:basedOn w:val="Normal"/>
    <w:uiPriority w:val="34"/>
    <w:qFormat/>
    <w:rsid w:val="00E018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09B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9BD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BA0E1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1F4"/>
    <w:rPr>
      <w:rFonts w:asciiTheme="majorHAnsi" w:hAnsiTheme="maj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A61F4"/>
    <w:rPr>
      <w:rFonts w:asciiTheme="majorHAnsi" w:hAnsiTheme="majorHAnsi"/>
      <w:sz w:val="22"/>
    </w:rPr>
  </w:style>
  <w:style w:type="paragraph" w:styleId="Prrafodelista">
    <w:name w:val="List Paragraph"/>
    <w:basedOn w:val="Normal"/>
    <w:uiPriority w:val="34"/>
    <w:qFormat/>
    <w:rsid w:val="00E018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09B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9BD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BA0E1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tif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A46048-D94F-254A-B1FA-24AD9BD97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454</Words>
  <Characters>2502</Characters>
  <Application>Microsoft Macintosh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Perla</dc:creator>
  <cp:keywords/>
  <dc:description/>
  <cp:lastModifiedBy>Claudia Perla</cp:lastModifiedBy>
  <cp:revision>4</cp:revision>
  <cp:lastPrinted>2015-03-06T15:42:00Z</cp:lastPrinted>
  <dcterms:created xsi:type="dcterms:W3CDTF">2015-03-17T20:49:00Z</dcterms:created>
  <dcterms:modified xsi:type="dcterms:W3CDTF">2015-03-17T20:59:00Z</dcterms:modified>
</cp:coreProperties>
</file>