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35" w:rsidRPr="005D6135" w:rsidRDefault="005D6135" w:rsidP="005D61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6135">
        <w:rPr>
          <w:rFonts w:ascii="Arial" w:eastAsia="Times New Roman" w:hAnsi="Arial" w:cs="Arial"/>
          <w:color w:val="000000"/>
          <w:sz w:val="20"/>
          <w:szCs w:val="20"/>
        </w:rPr>
        <w:t>Ronald 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Stelter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1700 North Manhattan Avenue, Apt. 308</w:t>
      </w:r>
    </w:p>
    <w:p w:rsidR="005D6135" w:rsidRPr="005D6135" w:rsidRDefault="005D6135" w:rsidP="005D61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35">
        <w:rPr>
          <w:rFonts w:ascii="Arial" w:eastAsia="Times New Roman" w:hAnsi="Arial" w:cs="Arial"/>
          <w:color w:val="000000"/>
          <w:sz w:val="20"/>
          <w:szCs w:val="20"/>
        </w:rPr>
        <w:t>Manhattan, KS 66502</w:t>
      </w:r>
    </w:p>
    <w:p w:rsidR="005D6135" w:rsidRPr="005D6135" w:rsidRDefault="005D6135" w:rsidP="005D61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35">
        <w:rPr>
          <w:rFonts w:ascii="Arial" w:eastAsia="Times New Roman" w:hAnsi="Arial" w:cs="Arial"/>
          <w:color w:val="000000"/>
          <w:sz w:val="20"/>
          <w:szCs w:val="20"/>
        </w:rPr>
        <w:t>USA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785-539-7617 (phone)</w:t>
      </w:r>
    </w:p>
    <w:p w:rsidR="005D6135" w:rsidRPr="005D6135" w:rsidRDefault="005D6135" w:rsidP="005D61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" w:tgtFrame="_blank" w:history="1">
        <w:r w:rsidRPr="005D61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www.steltertranslations.com</w:t>
        </w:r>
      </w:hyperlink>
    </w:p>
    <w:p w:rsidR="005D6135" w:rsidRPr="005D6135" w:rsidRDefault="005D6135" w:rsidP="005D61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35">
        <w:rPr>
          <w:rFonts w:ascii="Arial" w:eastAsia="Times New Roman" w:hAnsi="Arial" w:cs="Arial"/>
          <w:color w:val="000000"/>
          <w:sz w:val="20"/>
          <w:szCs w:val="20"/>
        </w:rPr>
        <w:t>E-mail address: ronstelter@steltertranslations.com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Alternate e-mail address:</w:t>
      </w:r>
    </w:p>
    <w:p w:rsidR="005D6135" w:rsidRPr="005D6135" w:rsidRDefault="005D6135" w:rsidP="005D61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" w:tgtFrame="_blank" w:history="1">
        <w:r w:rsidRPr="005D61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ronstelter2002@yahoo.com</w:t>
        </w:r>
      </w:hyperlink>
    </w:p>
    <w:p w:rsidR="005D6135" w:rsidRPr="005D6135" w:rsidRDefault="005D6135" w:rsidP="005D613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 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LANGUAGE COMBINATION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German&gt;English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NATIVE LANGUAGE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English (American)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CAREER OBJECTIVES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To use my foreign language skills in the legal and business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translation fields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WORK HISTORY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Legal/business translations for European Translation Service, Hamburg, Germany, </w:t>
      </w:r>
      <w:hyperlink r:id="rId7" w:tgtFrame="_blank" w:history="1">
        <w:r w:rsidRPr="005D61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al@eued.de</w:t>
        </w:r>
      </w:hyperlink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; Ute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Iding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Maisach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, Germany, </w:t>
      </w:r>
      <w:hyperlink r:id="rId8" w:tgtFrame="_blank" w:history="1">
        <w:r w:rsidRPr="005D613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translations@ute-iding.com</w:t>
        </w:r>
      </w:hyperlink>
      <w:r w:rsidRPr="005D6135">
        <w:rPr>
          <w:rFonts w:ascii="Arial" w:eastAsia="Times New Roman" w:hAnsi="Arial" w:cs="Arial"/>
          <w:color w:val="000000"/>
          <w:sz w:val="20"/>
          <w:szCs w:val="20"/>
        </w:rPr>
        <w:t>; among others from 01/01 to present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Legal/financial proofreading for Delta Wordsmiths,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Postemps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, Gregory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&amp; Gregory Legal Staffing, Update from 11/96 to 12/01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Legal: 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Chadbourne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&amp; Parke; Fried Frank Harris Shriver &amp; Jacobsen;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Mayer Brown &amp; Platt; Milbank Tweed Hadley &amp; McCloy; Sullivan &amp; Cromwell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(long-term temp, 2/98-9/98); Fulbright &amp;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Jaworski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; etc.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Financial: Merrill Lynch; Smith Barney; Goldman Sachs; Bear Stearns;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etc.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RELATED EXPERIENCE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Teacher of English as a Second Language, Berlitz, 3/93-5/96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EDUCATION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Bachelor of Arts Degree, German, Kansas State University, 1990 (4.0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GPA in major, 3.814 cumulative GPA) (4.0 represents the best possible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grades in the American educational system-all A's)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Master of Arts Degree, German, Kansas State University, 1992 (4.0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cumulative GPA)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HONORS AND ACTIVITIES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Exchange student in Germany for one year (Justus-Liebig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Universität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,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Giessen)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Graduated cum laude as undergraduate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Member of German academic honorary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Awarded Graduate Teaching Assistantship in German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Member of Phi Kappa Phi and Golden Key academic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honoraries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SPECIAL SKILLS</w:t>
      </w:r>
      <w:bookmarkStart w:id="0" w:name="_GoBack"/>
      <w:bookmarkEnd w:id="0"/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Excellent spelling skills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College courses in French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College courses in Spanish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College courses in Italian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 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lastRenderedPageBreak/>
        <w:t>GERMAN TRANSLATION SAMPLE: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Unternehmer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betraut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den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Handelsvertreter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mit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Alleinvertretung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für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den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folgenden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Bezirk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oder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Kundenkreis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________________.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Die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Vertretung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erstreckt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sich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auf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sämtliche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Produkte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des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Unternehmers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Neue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Erzeugnisse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können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nur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einvernehmlich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von den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Parteien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in das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Vertragsverhältnis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einbezogen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werden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Rabatte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oder</w:t>
      </w:r>
      <w:proofErr w:type="spellEnd"/>
      <w:proofErr w:type="gram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Nachlässe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darf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Handelsvertreter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nur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mit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Zustimmung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des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Unternehmers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gewähren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Handelsvertreter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ist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die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angemessenen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Weisungen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des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Unternehmers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gebunden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Handelsvertreter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informiert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den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Unternehmer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regelmäßig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über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die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Marktlage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seinem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Gebiet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insbesondere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über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die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Wünsche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der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Kunden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und die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Angebote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Mitbewerber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 xml:space="preserve">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Handelsvertreter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ist</w:t>
      </w:r>
      <w:proofErr w:type="spellEnd"/>
      <w:proofErr w:type="gram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verpflichtet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, an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Fachmessen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seinem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Handelsgebiet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teilzunehmen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. Die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Kosten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für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die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Einrichtung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Messestände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trägt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Unternehmer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. Die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Anreise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sowie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die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Unterbringungskosten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während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Messen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trägt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der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Handelsvertreter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Berechnungsgrundlage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für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alle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vom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Handelsvertreter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vermittelten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Geschäfte</w:t>
      </w:r>
      <w:proofErr w:type="spell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ist</w:t>
      </w:r>
      <w:proofErr w:type="spellEnd"/>
      <w:proofErr w:type="gramEnd"/>
      <w:r w:rsidRPr="005D6135">
        <w:rPr>
          <w:rFonts w:ascii="Arial" w:eastAsia="Times New Roman" w:hAnsi="Arial" w:cs="Arial"/>
          <w:color w:val="000000"/>
          <w:sz w:val="20"/>
          <w:szCs w:val="20"/>
        </w:rPr>
        <w:t xml:space="preserve"> der Euro.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  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TRANSLATION</w:t>
      </w:r>
      <w:proofErr w:type="gramStart"/>
      <w:r w:rsidRPr="005D6135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The Contractor shall entrust the Commercial Agent with sole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representation for the following area or clientele ______________.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The representation shall include all products of the Contractor.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New products may only be included in the contractual relationship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with the mutual consent of both parties.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The Commercial Agent may only grant rebates or discounts with the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approval of the Contractor.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The Commercial Agent shall be bound to the reasonable directions of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the Contractor.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The Commercial Agent shall inform the Contractor regularly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regarding the market situation in his or her area, particularly regarding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customer preferences and the offers of competitors.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The Commercial Agent is obliged to participate in the trade fairs in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his or her respective sales area. The Contractor shall bear the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construction costs for the trade fair booths. The Commercial Agent shall bear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his or her own travel and lodging costs during the trade fairs.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All deals negotiated by the Commercial Agent shall be calculated in </w:t>
      </w: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  <w:t>euro.</w:t>
      </w:r>
    </w:p>
    <w:p w:rsidR="005D6135" w:rsidRPr="005D6135" w:rsidRDefault="005D6135" w:rsidP="005D6135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5D6135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0462E0" w:rsidRDefault="000462E0"/>
    <w:sectPr w:rsidR="00046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35"/>
    <w:rsid w:val="000462E0"/>
    <w:rsid w:val="005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mc525.mail.yahoo.com/mc/compose?to=translations@ute-id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.mc525.mail.yahoo.com/mc/compose?to=al@eued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.mc7.mail.yahoo.com/mc/compose?to=ronstelter2002@yahoo.com" TargetMode="External"/><Relationship Id="rId5" Type="http://schemas.openxmlformats.org/officeDocument/2006/relationships/hyperlink" Target="http://www.steltertranslation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RLS1020</dc:creator>
  <cp:lastModifiedBy>RLS1020</cp:lastModifiedBy>
  <cp:revision>1</cp:revision>
  <dcterms:created xsi:type="dcterms:W3CDTF">2015-04-18T23:18:00Z</dcterms:created>
  <dcterms:modified xsi:type="dcterms:W3CDTF">2015-04-18T23:23:00Z</dcterms:modified>
</cp:coreProperties>
</file>