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venir Roman" w:hAnsi="Avenir Roman" w:cs="Calibri"/>
          <w:i w:val="0"/>
          <w:color w:val="407879"/>
          <w:sz w:val="28"/>
          <w:szCs w:val="28"/>
        </w:rPr>
        <w:alias w:val="Your Name"/>
        <w:tag w:val="Your Name"/>
        <w:id w:val="1760865497"/>
        <w:placeholder>
          <w:docPart w:val="994B7027ACA072478B7E3DDC26180922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3C91CC94" w14:textId="4DA54B36" w:rsidR="00AD5A99" w:rsidRPr="00E17D58" w:rsidRDefault="00AD5A99" w:rsidP="00AD5A99">
          <w:pPr>
            <w:pStyle w:val="Name"/>
            <w:spacing w:after="120"/>
            <w:rPr>
              <w:rFonts w:ascii="Avenir Roman" w:hAnsi="Avenir Roman" w:cs="Calibri"/>
              <w:i w:val="0"/>
              <w:color w:val="407879"/>
              <w:sz w:val="28"/>
              <w:szCs w:val="28"/>
            </w:rPr>
          </w:pPr>
          <w:r w:rsidRPr="00E17D58">
            <w:rPr>
              <w:rFonts w:ascii="Avenir Roman" w:hAnsi="Avenir Roman" w:cs="Calibri"/>
              <w:i w:val="0"/>
              <w:color w:val="407879"/>
              <w:sz w:val="28"/>
              <w:szCs w:val="28"/>
            </w:rPr>
            <w:t>RENATA S. STEIN</w:t>
          </w:r>
        </w:p>
      </w:sdtContent>
    </w:sdt>
    <w:p w14:paraId="406216F1" w14:textId="77777777" w:rsidR="00AD5A99" w:rsidRPr="00E17D58" w:rsidRDefault="00AD5A99" w:rsidP="00AD5A99">
      <w:pPr>
        <w:pStyle w:val="SenderContactInfo"/>
        <w:spacing w:after="120" w:line="240" w:lineRule="auto"/>
        <w:jc w:val="center"/>
        <w:rPr>
          <w:rFonts w:ascii="Avenir Roman" w:hAnsi="Avenir Roman" w:cs="Calibri"/>
          <w:i w:val="0"/>
          <w:color w:val="455F51"/>
          <w:sz w:val="18"/>
          <w:szCs w:val="18"/>
        </w:rPr>
      </w:pPr>
      <w:r w:rsidRPr="00E17D58">
        <w:rPr>
          <w:rFonts w:ascii="Avenir Roman" w:hAnsi="Avenir Roman" w:cs="Calibri"/>
          <w:i w:val="0"/>
          <w:color w:val="455F51"/>
          <w:sz w:val="18"/>
          <w:szCs w:val="18"/>
        </w:rPr>
        <w:t>365 West 28</w:t>
      </w:r>
      <w:r w:rsidRPr="00E17D58">
        <w:rPr>
          <w:rFonts w:ascii="Avenir Roman" w:hAnsi="Avenir Roman" w:cs="Calibri"/>
          <w:i w:val="0"/>
          <w:color w:val="455F51"/>
          <w:sz w:val="18"/>
          <w:szCs w:val="18"/>
          <w:vertAlign w:val="superscript"/>
        </w:rPr>
        <w:t>th</w:t>
      </w:r>
      <w:r w:rsidRPr="00E17D58">
        <w:rPr>
          <w:rFonts w:ascii="Avenir Roman" w:hAnsi="Avenir Roman" w:cs="Calibri"/>
          <w:i w:val="0"/>
          <w:color w:val="455F51"/>
          <w:sz w:val="18"/>
          <w:szCs w:val="18"/>
        </w:rPr>
        <w:t xml:space="preserve"> Street #19G, New York, NY 10001 | 646.248.1103 | renatastein@nycmail.com</w:t>
      </w:r>
    </w:p>
    <w:p w14:paraId="0E16F8D7" w14:textId="77777777" w:rsidR="00AD5A99" w:rsidRPr="00077B92" w:rsidRDefault="00AD5A99" w:rsidP="00AD5A99">
      <w:pPr>
        <w:pStyle w:val="SenderContactInfo"/>
        <w:spacing w:after="0" w:line="240" w:lineRule="auto"/>
        <w:jc w:val="center"/>
        <w:rPr>
          <w:rFonts w:ascii="Avenir Roman" w:hAnsi="Avenir Roman" w:cs="Calibri"/>
          <w:color w:val="000000" w:themeColor="text1"/>
          <w:sz w:val="18"/>
          <w:szCs w:val="18"/>
        </w:rPr>
      </w:pPr>
    </w:p>
    <w:p w14:paraId="599FFE59" w14:textId="442C9ACF" w:rsidR="00077B92" w:rsidRPr="00E17D58" w:rsidRDefault="00AD5A99" w:rsidP="00077B92">
      <w:pPr>
        <w:autoSpaceDE w:val="0"/>
        <w:autoSpaceDN w:val="0"/>
        <w:adjustRightInd w:val="0"/>
        <w:spacing w:after="120"/>
        <w:contextualSpacing/>
        <w:rPr>
          <w:rFonts w:ascii="Avenir Roman" w:hAnsi="Avenir Roman" w:cs="Calibri"/>
          <w:b/>
          <w:i w:val="0"/>
          <w:color w:val="407879"/>
          <w:sz w:val="24"/>
          <w:szCs w:val="24"/>
        </w:rPr>
      </w:pPr>
      <w:r w:rsidRPr="00E17D58">
        <w:rPr>
          <w:rFonts w:ascii="Avenir Roman" w:hAnsi="Avenir Roman" w:cs="Calibri"/>
          <w:b/>
          <w:i w:val="0"/>
          <w:color w:val="407879"/>
          <w:sz w:val="24"/>
          <w:szCs w:val="24"/>
        </w:rPr>
        <w:t>LIST OF PUBLISHED TRANSLATIONS (Highlights) 1989-Present</w:t>
      </w:r>
    </w:p>
    <w:p w14:paraId="3349135C" w14:textId="4D399176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455F51"/>
        </w:rPr>
      </w:pPr>
      <w:proofErr w:type="spellStart"/>
      <w:r w:rsidRPr="00077B92">
        <w:rPr>
          <w:rFonts w:ascii="Avenir Roman" w:hAnsi="Avenir Roman" w:cs="Calibri"/>
          <w:i w:val="0"/>
          <w:color w:val="000000"/>
        </w:rPr>
        <w:t>Kunsthandwerk</w:t>
      </w:r>
      <w:proofErr w:type="spellEnd"/>
      <w:r w:rsidRPr="00077B92">
        <w:rPr>
          <w:rFonts w:ascii="Avenir Roman" w:hAnsi="Avenir Roman" w:cs="Calibri"/>
          <w:i w:val="0"/>
          <w:color w:val="000000"/>
        </w:rPr>
        <w:t xml:space="preserve"> </w:t>
      </w:r>
      <w:proofErr w:type="spellStart"/>
      <w:r w:rsidRPr="00077B92">
        <w:rPr>
          <w:rFonts w:ascii="Avenir Roman" w:hAnsi="Avenir Roman" w:cs="Calibri"/>
          <w:i w:val="0"/>
          <w:color w:val="000000"/>
        </w:rPr>
        <w:t>ist</w:t>
      </w:r>
      <w:proofErr w:type="spellEnd"/>
      <w:r w:rsidRPr="00077B92">
        <w:rPr>
          <w:rFonts w:ascii="Avenir Roman" w:hAnsi="Avenir Roman" w:cs="Calibri"/>
          <w:i w:val="0"/>
          <w:color w:val="000000"/>
        </w:rPr>
        <w:t xml:space="preserve"> </w:t>
      </w:r>
      <w:proofErr w:type="spellStart"/>
      <w:r w:rsidRPr="00077B92">
        <w:rPr>
          <w:rFonts w:ascii="Avenir Roman" w:hAnsi="Avenir Roman" w:cs="Calibri"/>
          <w:i w:val="0"/>
          <w:color w:val="000000"/>
        </w:rPr>
        <w:t>Kaktus</w:t>
      </w:r>
      <w:proofErr w:type="spellEnd"/>
      <w:r w:rsidRPr="00077B92">
        <w:rPr>
          <w:rFonts w:ascii="Avenir Roman" w:hAnsi="Avenir Roman" w:cs="Calibri"/>
          <w:color w:val="000000"/>
        </w:rPr>
        <w:t xml:space="preserve">. </w:t>
      </w:r>
      <w:r w:rsidRPr="00077B92">
        <w:rPr>
          <w:rFonts w:ascii="Avenir Roman" w:hAnsi="Avenir Roman" w:cs="Calibri"/>
          <w:i w:val="0"/>
          <w:color w:val="000000"/>
        </w:rPr>
        <w:t>The Collection since 1945.</w:t>
      </w:r>
      <w:r w:rsidRPr="00077B92">
        <w:rPr>
          <w:rFonts w:ascii="Avenir Roman" w:hAnsi="Avenir Roman" w:cs="Calibri"/>
          <w:color w:val="000000"/>
        </w:rPr>
        <w:t xml:space="preserve"> </w:t>
      </w:r>
      <w:r w:rsidRPr="00E17D58">
        <w:rPr>
          <w:rFonts w:ascii="Avenir Roman" w:hAnsi="Avenir Roman" w:cs="Calibri"/>
          <w:i w:val="0"/>
          <w:color w:val="000000"/>
        </w:rPr>
        <w:t xml:space="preserve">Ed. by Sabine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Runde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, et. al. Museum of Applied Art, Frankfurt.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Arnoldsche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Art Publishers, 2021.</w:t>
      </w:r>
    </w:p>
    <w:p w14:paraId="15788FE2" w14:textId="77777777" w:rsidR="00AD5A99" w:rsidRPr="00077B92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color w:val="000000"/>
        </w:rPr>
      </w:pPr>
      <w:r w:rsidRPr="00077B92">
        <w:rPr>
          <w:rFonts w:ascii="Avenir Roman" w:hAnsi="Avenir Roman" w:cs="Calibri"/>
          <w:i w:val="0"/>
          <w:color w:val="000000"/>
        </w:rPr>
        <w:t>Now! Painting in Germany Today</w:t>
      </w:r>
      <w:r w:rsidRPr="00077B92">
        <w:rPr>
          <w:rFonts w:ascii="Avenir Roman" w:hAnsi="Avenir Roman" w:cs="Calibri"/>
          <w:color w:val="000000"/>
        </w:rPr>
        <w:t xml:space="preserve">. </w:t>
      </w:r>
      <w:r w:rsidRPr="00E17D58">
        <w:rPr>
          <w:rFonts w:ascii="Avenir Roman" w:hAnsi="Avenir Roman" w:cs="Calibri"/>
          <w:i w:val="0"/>
          <w:color w:val="000000"/>
        </w:rPr>
        <w:t xml:space="preserve">Ed. by Stephan Berg, et. al.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Hirmer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Publishers, Munich, 2019</w:t>
      </w:r>
    </w:p>
    <w:p w14:paraId="4D349450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077B92">
        <w:rPr>
          <w:rFonts w:ascii="Avenir Roman" w:hAnsi="Avenir Roman" w:cs="Calibri"/>
          <w:i w:val="0"/>
          <w:color w:val="000000"/>
        </w:rPr>
        <w:t>Nordic Design: The Response to the Bauhaus</w:t>
      </w:r>
      <w:r w:rsidRPr="00077B92">
        <w:rPr>
          <w:rFonts w:ascii="Avenir Roman" w:hAnsi="Avenir Roman" w:cs="Calibri"/>
          <w:color w:val="000000"/>
        </w:rPr>
        <w:t xml:space="preserve">. </w:t>
      </w:r>
      <w:r w:rsidRPr="00E17D58">
        <w:rPr>
          <w:rFonts w:ascii="Avenir Roman" w:hAnsi="Avenir Roman" w:cs="Calibri"/>
          <w:i w:val="0"/>
          <w:color w:val="000000"/>
        </w:rPr>
        <w:t xml:space="preserve">Ed. by Tobias Hoffmann,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Bröhan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Museum,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Arnoldsche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Art Publishers, Stuttgart, 2019.</w:t>
      </w:r>
    </w:p>
    <w:p w14:paraId="752A9847" w14:textId="77777777" w:rsidR="00AD5A99" w:rsidRPr="00077B92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color w:val="000000"/>
        </w:rPr>
      </w:pPr>
      <w:r w:rsidRPr="00077B92">
        <w:rPr>
          <w:rFonts w:ascii="Avenir Roman" w:hAnsi="Avenir Roman" w:cs="Calibri"/>
          <w:i w:val="0"/>
          <w:color w:val="000000"/>
        </w:rPr>
        <w:t>Bauhaus Saxony</w:t>
      </w:r>
      <w:r w:rsidRPr="00077B92">
        <w:rPr>
          <w:rFonts w:ascii="Avenir Roman" w:hAnsi="Avenir Roman" w:cs="Calibri"/>
          <w:color w:val="000000"/>
        </w:rPr>
        <w:t xml:space="preserve">. </w:t>
      </w:r>
      <w:r w:rsidRPr="00E17D58">
        <w:rPr>
          <w:rFonts w:ascii="Avenir Roman" w:hAnsi="Avenir Roman" w:cs="Calibri"/>
          <w:i w:val="0"/>
          <w:color w:val="000000"/>
        </w:rPr>
        <w:t xml:space="preserve">Museum catalog, Grassi Museum Leipzig,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Arnoldsche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Art Publishers 2018.</w:t>
      </w:r>
    </w:p>
    <w:p w14:paraId="7E20C61D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color w:val="000000"/>
        </w:rPr>
        <w:t>From Arts and Crafts to the Bauhaus. Art and Design - A New Unity!</w:t>
      </w:r>
      <w:r w:rsidRPr="00077B92">
        <w:rPr>
          <w:rFonts w:ascii="Avenir Roman" w:hAnsi="Avenir Roman" w:cs="Calibri"/>
          <w:color w:val="000000"/>
        </w:rPr>
        <w:t xml:space="preserve"> </w:t>
      </w:r>
      <w:r w:rsidRPr="00E17D58">
        <w:rPr>
          <w:rFonts w:ascii="Avenir Roman" w:hAnsi="Avenir Roman" w:cs="Calibri"/>
          <w:i w:val="0"/>
          <w:color w:val="000000"/>
        </w:rPr>
        <w:t xml:space="preserve">Ed. by Tobias Hoffmann,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Bröhan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Museum</w:t>
      </w:r>
      <w:r w:rsidRPr="00077B92">
        <w:rPr>
          <w:rFonts w:ascii="Avenir Roman" w:hAnsi="Avenir Roman" w:cs="Calibri"/>
          <w:color w:val="000000"/>
        </w:rPr>
        <w:t xml:space="preserve"> </w:t>
      </w:r>
      <w:r w:rsidRPr="00E17D58">
        <w:rPr>
          <w:rFonts w:ascii="Avenir Roman" w:hAnsi="Avenir Roman" w:cs="Calibri"/>
          <w:i w:val="0"/>
          <w:color w:val="000000"/>
        </w:rPr>
        <w:t xml:space="preserve">Berlin.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Wienand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Verlag, Cologne, 2018.</w:t>
      </w:r>
    </w:p>
    <w:p w14:paraId="4A5D3D25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color w:val="000000"/>
        </w:rPr>
        <w:t>Simply Danish: Silver Jewellery-20</w:t>
      </w:r>
      <w:r w:rsidRPr="00E17D58">
        <w:rPr>
          <w:rFonts w:ascii="Avenir Roman" w:hAnsi="Avenir Roman" w:cs="Calibri"/>
          <w:color w:val="000000"/>
          <w:vertAlign w:val="superscript"/>
        </w:rPr>
        <w:t>th</w:t>
      </w:r>
      <w:r w:rsidRPr="00E17D58">
        <w:rPr>
          <w:rFonts w:ascii="Avenir Roman" w:hAnsi="Avenir Roman" w:cs="Calibri"/>
          <w:color w:val="000000"/>
        </w:rPr>
        <w:t xml:space="preserve"> Century</w:t>
      </w:r>
      <w:r w:rsidRPr="00077B92">
        <w:rPr>
          <w:rFonts w:ascii="Avenir Roman" w:hAnsi="Avenir Roman" w:cs="Calibri"/>
          <w:color w:val="000000"/>
        </w:rPr>
        <w:t xml:space="preserve">,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Jörg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</w:t>
      </w:r>
      <w:proofErr w:type="gramStart"/>
      <w:r w:rsidRPr="00E17D58">
        <w:rPr>
          <w:rFonts w:ascii="Avenir Roman" w:hAnsi="Avenir Roman" w:cs="Calibri"/>
          <w:i w:val="0"/>
          <w:color w:val="000000"/>
        </w:rPr>
        <w:t xml:space="preserve">Schwandt, 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Arnoldsche</w:t>
      </w:r>
      <w:proofErr w:type="spellEnd"/>
      <w:proofErr w:type="gramEnd"/>
      <w:r w:rsidRPr="00E17D58">
        <w:rPr>
          <w:rFonts w:ascii="Avenir Roman" w:hAnsi="Avenir Roman" w:cs="Calibri"/>
          <w:i w:val="0"/>
          <w:color w:val="000000"/>
        </w:rPr>
        <w:t xml:space="preserve"> Art  Publishers, 2018.</w:t>
      </w:r>
    </w:p>
    <w:p w14:paraId="75FFA2F5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077B92">
        <w:rPr>
          <w:rFonts w:ascii="Avenir Roman" w:hAnsi="Avenir Roman" w:cs="Calibri"/>
          <w:i w:val="0"/>
          <w:color w:val="000000"/>
        </w:rPr>
        <w:t xml:space="preserve">Rachel </w:t>
      </w:r>
      <w:proofErr w:type="spellStart"/>
      <w:r w:rsidRPr="00077B92">
        <w:rPr>
          <w:rFonts w:ascii="Avenir Roman" w:hAnsi="Avenir Roman" w:cs="Calibri"/>
          <w:i w:val="0"/>
          <w:color w:val="000000"/>
        </w:rPr>
        <w:t>Wischnitzer</w:t>
      </w:r>
      <w:proofErr w:type="spellEnd"/>
      <w:r w:rsidRPr="00077B92">
        <w:rPr>
          <w:rFonts w:ascii="Avenir Roman" w:hAnsi="Avenir Roman" w:cs="Calibri"/>
          <w:i w:val="0"/>
          <w:color w:val="000000"/>
        </w:rPr>
        <w:t xml:space="preserve">, </w:t>
      </w:r>
      <w:r w:rsidRPr="00E17D58">
        <w:rPr>
          <w:rFonts w:ascii="Avenir Roman" w:hAnsi="Avenir Roman" w:cs="Calibri"/>
          <w:color w:val="000000"/>
        </w:rPr>
        <w:t>Form and Symbolism in Jewish Art</w:t>
      </w:r>
      <w:r w:rsidRPr="00077B92">
        <w:rPr>
          <w:rFonts w:ascii="Avenir Roman" w:hAnsi="Avenir Roman" w:cs="Calibri"/>
          <w:color w:val="000000"/>
        </w:rPr>
        <w:t xml:space="preserve">.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Artibus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et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Historiae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>, Cracow, Poland.</w:t>
      </w:r>
    </w:p>
    <w:p w14:paraId="6B1B8E22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Publication planned for 2021, ca. 150 pages</w:t>
      </w:r>
    </w:p>
    <w:p w14:paraId="477EBA49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color w:val="000000"/>
        </w:rPr>
      </w:pPr>
      <w:r w:rsidRPr="00077B92">
        <w:rPr>
          <w:rFonts w:ascii="Avenir Roman" w:hAnsi="Avenir Roman" w:cs="Calibri"/>
          <w:color w:val="000000"/>
        </w:rPr>
        <w:t xml:space="preserve">Ursula Gehring </w:t>
      </w:r>
      <w:proofErr w:type="spellStart"/>
      <w:r w:rsidRPr="00077B92">
        <w:rPr>
          <w:rFonts w:ascii="Avenir Roman" w:hAnsi="Avenir Roman" w:cs="Calibri"/>
          <w:color w:val="000000"/>
        </w:rPr>
        <w:t>Munzel</w:t>
      </w:r>
      <w:proofErr w:type="spellEnd"/>
      <w:r w:rsidRPr="00077B92">
        <w:rPr>
          <w:rFonts w:ascii="Avenir Roman" w:hAnsi="Avenir Roman" w:cs="Calibri"/>
          <w:color w:val="000000"/>
        </w:rPr>
        <w:t xml:space="preserve">, </w:t>
      </w:r>
      <w:r w:rsidRPr="00E17D58">
        <w:rPr>
          <w:rFonts w:ascii="Avenir Roman" w:hAnsi="Avenir Roman" w:cs="Calibri"/>
          <w:color w:val="000000"/>
        </w:rPr>
        <w:t>When Healing Becomes Killing: Eugenics, Euthanasia, Extermination:</w:t>
      </w:r>
    </w:p>
    <w:p w14:paraId="63BD56AA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color w:val="000000"/>
        </w:rPr>
        <w:t>Medical Ethics and the Holocaust.</w:t>
      </w:r>
      <w:r w:rsidRPr="00077B92">
        <w:rPr>
          <w:rFonts w:ascii="Avenir Roman" w:hAnsi="Avenir Roman" w:cs="Calibri"/>
          <w:color w:val="000000"/>
        </w:rPr>
        <w:t xml:space="preserve"> </w:t>
      </w:r>
      <w:r w:rsidRPr="00E17D58">
        <w:rPr>
          <w:rFonts w:ascii="Avenir Roman" w:hAnsi="Avenir Roman" w:cs="Calibri"/>
          <w:i w:val="0"/>
          <w:color w:val="000000"/>
        </w:rPr>
        <w:t xml:space="preserve">Houston, 2007 (essays by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Götz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Aly, Thomas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Stöckle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and</w:t>
      </w:r>
    </w:p>
    <w:p w14:paraId="71B290EB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 xml:space="preserve">others) </w:t>
      </w:r>
    </w:p>
    <w:p w14:paraId="6A6E8D6A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Ann Kirschner</w:t>
      </w:r>
      <w:r w:rsidRPr="00E17D58">
        <w:rPr>
          <w:rFonts w:ascii="Avenir Roman" w:hAnsi="Avenir Roman" w:cs="Calibri"/>
          <w:color w:val="000000"/>
        </w:rPr>
        <w:t>, Sala's Gift: My Mother’s Holocaust Story.</w:t>
      </w:r>
      <w:r w:rsidRPr="00077B92">
        <w:rPr>
          <w:rFonts w:ascii="Avenir Roman" w:hAnsi="Avenir Roman" w:cs="Calibri"/>
          <w:color w:val="000000"/>
        </w:rPr>
        <w:t xml:space="preserve"> </w:t>
      </w:r>
      <w:r w:rsidRPr="00E17D58">
        <w:rPr>
          <w:rFonts w:ascii="Avenir Roman" w:hAnsi="Avenir Roman" w:cs="Calibri"/>
          <w:i w:val="0"/>
          <w:color w:val="000000"/>
        </w:rPr>
        <w:t xml:space="preserve">New York, 2006 (Handwritten letters and postcards, German/Yiddish) </w:t>
      </w:r>
    </w:p>
    <w:p w14:paraId="2E341A10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Wilhelm Hesse diaries documenting the early years of his daughters Helen and Eva Hesse.</w:t>
      </w:r>
    </w:p>
    <w:p w14:paraId="1FD8A9A3" w14:textId="3AF46E19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 xml:space="preserve">Handwritten document. Not yet published; Leo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Baeck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 xml:space="preserve"> Institute</w:t>
      </w:r>
      <w:r w:rsidR="00E17D58">
        <w:rPr>
          <w:rFonts w:ascii="Avenir Roman" w:hAnsi="Avenir Roman" w:cs="Calibri"/>
          <w:i w:val="0"/>
          <w:color w:val="000000"/>
        </w:rPr>
        <w:t xml:space="preserve"> Archives</w:t>
      </w:r>
      <w:r w:rsidRPr="00E17D58">
        <w:rPr>
          <w:rFonts w:ascii="Avenir Roman" w:hAnsi="Avenir Roman" w:cs="Calibri"/>
          <w:i w:val="0"/>
          <w:color w:val="000000"/>
        </w:rPr>
        <w:t>, New York.</w:t>
      </w:r>
    </w:p>
    <w:p w14:paraId="55F0932D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 xml:space="preserve">Gloria and Manfred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Kirchheimer</w:t>
      </w:r>
      <w:proofErr w:type="spellEnd"/>
      <w:r w:rsidRPr="00E17D58">
        <w:rPr>
          <w:rFonts w:ascii="Avenir Roman" w:hAnsi="Avenir Roman" w:cs="Calibri"/>
          <w:i w:val="0"/>
          <w:color w:val="000000"/>
        </w:rPr>
        <w:t>,</w:t>
      </w:r>
      <w:r w:rsidRPr="00077B92">
        <w:rPr>
          <w:rFonts w:ascii="Avenir Roman" w:hAnsi="Avenir Roman" w:cs="Calibri"/>
          <w:color w:val="000000"/>
        </w:rPr>
        <w:t xml:space="preserve"> </w:t>
      </w:r>
      <w:r w:rsidRPr="00E17D58">
        <w:rPr>
          <w:rFonts w:ascii="Avenir Roman" w:hAnsi="Avenir Roman" w:cs="Calibri"/>
          <w:color w:val="000000"/>
        </w:rPr>
        <w:t>We Were So Beloved:</w:t>
      </w:r>
      <w:r w:rsidRPr="00077B92">
        <w:rPr>
          <w:rFonts w:ascii="Avenir Roman" w:hAnsi="Avenir Roman" w:cs="Calibri"/>
          <w:i w:val="0"/>
          <w:color w:val="000000"/>
        </w:rPr>
        <w:t xml:space="preserve"> </w:t>
      </w:r>
      <w:r w:rsidRPr="00E17D58">
        <w:rPr>
          <w:rFonts w:ascii="Avenir Roman" w:hAnsi="Avenir Roman" w:cs="Calibri"/>
          <w:color w:val="000000"/>
        </w:rPr>
        <w:t>Autobiography of a German Jewish</w:t>
      </w:r>
    </w:p>
    <w:p w14:paraId="094B11B3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color w:val="000000"/>
        </w:rPr>
        <w:t>Community</w:t>
      </w:r>
      <w:r w:rsidRPr="00077B92">
        <w:rPr>
          <w:rFonts w:ascii="Avenir Roman" w:hAnsi="Avenir Roman" w:cs="Calibri"/>
          <w:color w:val="000000"/>
        </w:rPr>
        <w:t xml:space="preserve">. Pittsburgh, </w:t>
      </w:r>
      <w:r w:rsidRPr="00E17D58">
        <w:rPr>
          <w:rFonts w:ascii="Avenir Roman" w:hAnsi="Avenir Roman" w:cs="Calibri"/>
          <w:i w:val="0"/>
          <w:color w:val="000000"/>
        </w:rPr>
        <w:t>1997 (interviews)</w:t>
      </w:r>
    </w:p>
    <w:p w14:paraId="1FF2A62B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 xml:space="preserve">Alan Adelson and Robert </w:t>
      </w:r>
      <w:proofErr w:type="spellStart"/>
      <w:r w:rsidRPr="00E17D58">
        <w:rPr>
          <w:rFonts w:ascii="Avenir Roman" w:hAnsi="Avenir Roman" w:cs="Calibri"/>
          <w:i w:val="0"/>
          <w:color w:val="000000"/>
        </w:rPr>
        <w:t>Lapides</w:t>
      </w:r>
      <w:proofErr w:type="spellEnd"/>
      <w:r w:rsidRPr="00E17D58">
        <w:rPr>
          <w:rFonts w:ascii="Avenir Roman" w:hAnsi="Avenir Roman" w:cs="Calibri"/>
          <w:color w:val="000000"/>
        </w:rPr>
        <w:t>, Lodz Ghetto: Inside a Community Under Siege</w:t>
      </w:r>
      <w:r w:rsidRPr="00077B92">
        <w:rPr>
          <w:rFonts w:ascii="Avenir Roman" w:hAnsi="Avenir Roman" w:cs="Calibri"/>
          <w:color w:val="000000"/>
        </w:rPr>
        <w:t xml:space="preserve">, </w:t>
      </w:r>
      <w:r w:rsidRPr="00E17D58">
        <w:rPr>
          <w:rFonts w:ascii="Avenir Roman" w:hAnsi="Avenir Roman" w:cs="Calibri"/>
          <w:i w:val="0"/>
          <w:color w:val="000000"/>
        </w:rPr>
        <w:t>1989</w:t>
      </w:r>
    </w:p>
    <w:p w14:paraId="74835351" w14:textId="77777777" w:rsidR="00077B92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New York, 1989 (historical documents, handwritten reports, official army reports)</w:t>
      </w:r>
    </w:p>
    <w:p w14:paraId="0A323BCB" w14:textId="77777777" w:rsidR="00077B92" w:rsidRDefault="00077B92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b/>
          <w:color w:val="455F51"/>
          <w:sz w:val="24"/>
          <w:szCs w:val="24"/>
        </w:rPr>
      </w:pPr>
    </w:p>
    <w:p w14:paraId="104915C8" w14:textId="2116754B" w:rsidR="00F90E93" w:rsidRPr="00E17D58" w:rsidRDefault="00AD5A99" w:rsidP="00077B92">
      <w:pPr>
        <w:autoSpaceDE w:val="0"/>
        <w:autoSpaceDN w:val="0"/>
        <w:adjustRightInd w:val="0"/>
        <w:spacing w:after="120" w:line="240" w:lineRule="auto"/>
        <w:rPr>
          <w:rFonts w:ascii="Avenir Roman" w:hAnsi="Avenir Roman" w:cs="Calibri"/>
          <w:i w:val="0"/>
          <w:color w:val="407879"/>
        </w:rPr>
      </w:pPr>
      <w:r w:rsidRPr="00E17D58">
        <w:rPr>
          <w:rFonts w:ascii="Avenir Roman" w:hAnsi="Avenir Roman" w:cs="Calibri"/>
          <w:b/>
          <w:i w:val="0"/>
          <w:color w:val="407879"/>
          <w:sz w:val="24"/>
          <w:szCs w:val="24"/>
        </w:rPr>
        <w:t>OTHER WORK EXPERIENCE</w:t>
      </w:r>
    </w:p>
    <w:p w14:paraId="466AC107" w14:textId="77777777" w:rsidR="00AD5A99" w:rsidRPr="00077B92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b/>
          <w:i w:val="0"/>
          <w:color w:val="000000"/>
        </w:rPr>
        <w:t>CURATOR</w:t>
      </w:r>
      <w:r w:rsidRPr="00077B92">
        <w:rPr>
          <w:rFonts w:ascii="Avenir Roman" w:hAnsi="Avenir Roman" w:cs="Calibri"/>
          <w:i w:val="0"/>
          <w:color w:val="000000"/>
        </w:rPr>
        <w:t xml:space="preserve">, Leo </w:t>
      </w:r>
      <w:proofErr w:type="spellStart"/>
      <w:r w:rsidRPr="00077B92">
        <w:rPr>
          <w:rFonts w:ascii="Avenir Roman" w:hAnsi="Avenir Roman" w:cs="Calibri"/>
          <w:i w:val="0"/>
          <w:color w:val="000000"/>
        </w:rPr>
        <w:t>Baeck</w:t>
      </w:r>
      <w:proofErr w:type="spellEnd"/>
      <w:r w:rsidRPr="00077B92">
        <w:rPr>
          <w:rFonts w:ascii="Avenir Roman" w:hAnsi="Avenir Roman" w:cs="Calibri"/>
          <w:i w:val="0"/>
          <w:color w:val="000000"/>
        </w:rPr>
        <w:t xml:space="preserve"> Institute, 1993-2016</w:t>
      </w:r>
    </w:p>
    <w:p w14:paraId="087C0256" w14:textId="77777777" w:rsidR="00AD5A99" w:rsidRPr="00077B92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077B92">
        <w:rPr>
          <w:rFonts w:ascii="Avenir Roman" w:hAnsi="Avenir Roman" w:cs="Calibri"/>
          <w:i w:val="0"/>
          <w:color w:val="000000"/>
        </w:rPr>
        <w:t>Researched historical exhibitions, oversaw an art collection comprising 8,000 objects that</w:t>
      </w:r>
    </w:p>
    <w:p w14:paraId="18725A16" w14:textId="77777777" w:rsidR="00AD5A99" w:rsidRPr="00077B92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077B92">
        <w:rPr>
          <w:rFonts w:ascii="Avenir Roman" w:hAnsi="Avenir Roman" w:cs="Calibri"/>
          <w:i w:val="0"/>
          <w:color w:val="000000"/>
        </w:rPr>
        <w:t>document the material culture of German-speaking Jewry. Wrote signage, catalog and brochure</w:t>
      </w:r>
    </w:p>
    <w:p w14:paraId="63905D54" w14:textId="77777777" w:rsidR="005D76C4" w:rsidRDefault="00AD5A99" w:rsidP="005D76C4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077B92">
        <w:rPr>
          <w:rFonts w:ascii="Avenir Roman" w:hAnsi="Avenir Roman" w:cs="Calibri"/>
          <w:i w:val="0"/>
          <w:color w:val="000000"/>
        </w:rPr>
        <w:t>texts.</w:t>
      </w:r>
    </w:p>
    <w:p w14:paraId="4FF10528" w14:textId="77777777" w:rsidR="00E17D58" w:rsidRDefault="00E17D58" w:rsidP="005D76C4">
      <w:pPr>
        <w:autoSpaceDE w:val="0"/>
        <w:autoSpaceDN w:val="0"/>
        <w:adjustRightInd w:val="0"/>
        <w:spacing w:after="0" w:line="240" w:lineRule="auto"/>
        <w:rPr>
          <w:rFonts w:ascii="Avenir Roman" w:hAnsi="Avenir Roman"/>
          <w:b/>
          <w:sz w:val="22"/>
          <w:szCs w:val="22"/>
        </w:rPr>
      </w:pPr>
    </w:p>
    <w:p w14:paraId="37609A53" w14:textId="6F7AAAA2" w:rsidR="005D76C4" w:rsidRPr="005D76C4" w:rsidRDefault="005D76C4" w:rsidP="005D76C4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5D76C4">
        <w:rPr>
          <w:rFonts w:ascii="Avenir Roman" w:hAnsi="Avenir Roman"/>
          <w:b/>
          <w:sz w:val="22"/>
          <w:szCs w:val="22"/>
        </w:rPr>
        <w:t xml:space="preserve">Key LBI exhibits, highlights </w:t>
      </w:r>
      <w:r w:rsidRPr="005D76C4">
        <w:rPr>
          <w:rFonts w:ascii="Avenir Roman" w:hAnsi="Avenir Roman"/>
          <w:sz w:val="22"/>
          <w:szCs w:val="22"/>
        </w:rPr>
        <w:t>(2001–2016)</w:t>
      </w:r>
    </w:p>
    <w:p w14:paraId="100D24D7" w14:textId="77777777" w:rsidR="005D76C4" w:rsidRPr="005D76C4" w:rsidRDefault="005D76C4" w:rsidP="005D76C4">
      <w:pPr>
        <w:pStyle w:val="NoSpacing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venir Roman" w:hAnsi="Avenir Roman"/>
          <w:i w:val="0"/>
          <w:sz w:val="22"/>
          <w:szCs w:val="22"/>
        </w:rPr>
      </w:pPr>
      <w:r w:rsidRPr="005D76C4">
        <w:rPr>
          <w:rFonts w:ascii="Avenir Roman" w:hAnsi="Avenir Roman"/>
          <w:sz w:val="22"/>
          <w:szCs w:val="22"/>
        </w:rPr>
        <w:t>Crisis &amp; Opportunity: The Cultural Impact of German Nazi Refugees in America, 2015</w:t>
      </w:r>
    </w:p>
    <w:p w14:paraId="634B18E8" w14:textId="77777777" w:rsidR="005D76C4" w:rsidRPr="005D76C4" w:rsidRDefault="005D76C4" w:rsidP="005D76C4">
      <w:pPr>
        <w:pStyle w:val="NoSpacing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venir Roman" w:hAnsi="Avenir Roman"/>
          <w:sz w:val="22"/>
          <w:szCs w:val="22"/>
        </w:rPr>
      </w:pPr>
      <w:r w:rsidRPr="005D76C4">
        <w:rPr>
          <w:rFonts w:ascii="Avenir Roman" w:hAnsi="Avenir Roman"/>
          <w:sz w:val="22"/>
          <w:szCs w:val="22"/>
        </w:rPr>
        <w:t xml:space="preserve">The </w:t>
      </w:r>
      <w:proofErr w:type="spellStart"/>
      <w:r w:rsidRPr="005D76C4">
        <w:rPr>
          <w:rFonts w:ascii="Avenir Roman" w:hAnsi="Avenir Roman"/>
          <w:sz w:val="22"/>
          <w:szCs w:val="22"/>
        </w:rPr>
        <w:t>Mendelssohns</w:t>
      </w:r>
      <w:proofErr w:type="spellEnd"/>
      <w:r w:rsidRPr="005D76C4">
        <w:rPr>
          <w:rFonts w:ascii="Avenir Roman" w:hAnsi="Avenir Roman"/>
          <w:sz w:val="22"/>
          <w:szCs w:val="22"/>
        </w:rPr>
        <w:t xml:space="preserve">: A German Family of Scholars, Artists, Bankers; German Embassy, Washington, DC, 2013 </w:t>
      </w:r>
    </w:p>
    <w:p w14:paraId="53075D16" w14:textId="77777777" w:rsidR="005D76C4" w:rsidRPr="005D76C4" w:rsidRDefault="005D76C4" w:rsidP="005D76C4">
      <w:pPr>
        <w:pStyle w:val="NoSpacing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venir Roman" w:hAnsi="Avenir Roman"/>
          <w:sz w:val="22"/>
          <w:szCs w:val="22"/>
        </w:rPr>
      </w:pPr>
      <w:r w:rsidRPr="005D76C4">
        <w:rPr>
          <w:rFonts w:ascii="Avenir Roman" w:hAnsi="Avenir Roman"/>
          <w:sz w:val="22"/>
          <w:szCs w:val="22"/>
        </w:rPr>
        <w:t>Destination Shanghai: The Jewish Community of Shanghai, 1939-1949, 2012</w:t>
      </w:r>
    </w:p>
    <w:p w14:paraId="5C8B08E8" w14:textId="77777777" w:rsidR="005D76C4" w:rsidRPr="005D76C4" w:rsidRDefault="005D76C4" w:rsidP="005D76C4">
      <w:pPr>
        <w:pStyle w:val="NoSpacing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venir Roman" w:hAnsi="Avenir Roman"/>
          <w:sz w:val="22"/>
          <w:szCs w:val="22"/>
        </w:rPr>
      </w:pPr>
      <w:r w:rsidRPr="005D76C4">
        <w:rPr>
          <w:rFonts w:ascii="Avenir Roman" w:hAnsi="Avenir Roman"/>
          <w:sz w:val="22"/>
          <w:szCs w:val="22"/>
        </w:rPr>
        <w:t>Starting Over: The Experience of German Jews in America, 1830-1945, 2005</w:t>
      </w:r>
    </w:p>
    <w:p w14:paraId="5CE1860B" w14:textId="77777777" w:rsidR="005D76C4" w:rsidRPr="005D76C4" w:rsidRDefault="005D76C4" w:rsidP="005D76C4">
      <w:pPr>
        <w:pStyle w:val="NoSpacing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venir Roman" w:hAnsi="Avenir Roman"/>
          <w:sz w:val="22"/>
          <w:szCs w:val="22"/>
        </w:rPr>
      </w:pPr>
      <w:r w:rsidRPr="005D76C4">
        <w:rPr>
          <w:rFonts w:ascii="Avenir Roman" w:hAnsi="Avenir Roman"/>
          <w:sz w:val="22"/>
          <w:szCs w:val="22"/>
        </w:rPr>
        <w:t xml:space="preserve">Leo </w:t>
      </w:r>
      <w:proofErr w:type="spellStart"/>
      <w:r w:rsidRPr="005D76C4">
        <w:rPr>
          <w:rFonts w:ascii="Avenir Roman" w:hAnsi="Avenir Roman"/>
          <w:sz w:val="22"/>
          <w:szCs w:val="22"/>
        </w:rPr>
        <w:t>Baeck</w:t>
      </w:r>
      <w:proofErr w:type="spellEnd"/>
      <w:r w:rsidRPr="005D76C4">
        <w:rPr>
          <w:rFonts w:ascii="Avenir Roman" w:hAnsi="Avenir Roman"/>
          <w:sz w:val="22"/>
          <w:szCs w:val="22"/>
        </w:rPr>
        <w:t>: Theologian, Scholar, Teacher, 2002</w:t>
      </w:r>
    </w:p>
    <w:p w14:paraId="52E04510" w14:textId="77777777" w:rsidR="005D76C4" w:rsidRPr="005D76C4" w:rsidRDefault="005D76C4" w:rsidP="005D76C4">
      <w:pPr>
        <w:pStyle w:val="NoSpacing"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venir Roman" w:hAnsi="Avenir Roman"/>
          <w:sz w:val="22"/>
          <w:szCs w:val="22"/>
        </w:rPr>
      </w:pPr>
      <w:r w:rsidRPr="005D76C4">
        <w:rPr>
          <w:rFonts w:ascii="Avenir Roman" w:hAnsi="Avenir Roman"/>
          <w:sz w:val="22"/>
          <w:szCs w:val="22"/>
        </w:rPr>
        <w:t>The Perils of Prominence: Jews in Weimar Berlin, 2001</w:t>
      </w:r>
    </w:p>
    <w:p w14:paraId="0310873B" w14:textId="1EA3AD51" w:rsidR="00E17D58" w:rsidRDefault="005D76C4" w:rsidP="00D428C6">
      <w:pPr>
        <w:pStyle w:val="NoSpacing"/>
        <w:widowControl w:val="0"/>
        <w:ind w:left="90" w:right="245" w:firstLine="630"/>
        <w:jc w:val="both"/>
        <w:rPr>
          <w:rFonts w:ascii="Avenir Roman" w:hAnsi="Avenir Roman"/>
          <w:color w:val="8DB3E2"/>
          <w:sz w:val="22"/>
          <w:szCs w:val="22"/>
        </w:rPr>
      </w:pPr>
      <w:r w:rsidRPr="005D76C4">
        <w:rPr>
          <w:rFonts w:ascii="Avenir Roman" w:hAnsi="Avenir Roman"/>
          <w:color w:val="8DB3E2"/>
          <w:sz w:val="22"/>
          <w:szCs w:val="22"/>
        </w:rPr>
        <w:t xml:space="preserve">See also: </w:t>
      </w:r>
      <w:hyperlink r:id="rId7" w:history="1">
        <w:r w:rsidRPr="005D76C4">
          <w:rPr>
            <w:rStyle w:val="Hyperlink"/>
            <w:rFonts w:ascii="Avenir Roman" w:hAnsi="Avenir Roman"/>
            <w:sz w:val="22"/>
            <w:szCs w:val="22"/>
          </w:rPr>
          <w:t>www.leobaeck.org</w:t>
        </w:r>
      </w:hyperlink>
      <w:r w:rsidRPr="005D76C4">
        <w:rPr>
          <w:rFonts w:ascii="Avenir Roman" w:hAnsi="Avenir Roman"/>
          <w:color w:val="8DB3E2"/>
          <w:sz w:val="22"/>
          <w:szCs w:val="22"/>
        </w:rPr>
        <w:t>. - Exhibitions/past exhibitions</w:t>
      </w:r>
    </w:p>
    <w:p w14:paraId="0F799296" w14:textId="45F9375E" w:rsidR="000A569A" w:rsidRDefault="000A569A" w:rsidP="000A569A">
      <w:pPr>
        <w:pStyle w:val="NoSpacing"/>
        <w:widowControl w:val="0"/>
        <w:ind w:right="245"/>
        <w:jc w:val="both"/>
        <w:rPr>
          <w:rFonts w:ascii="Avenir Roman" w:hAnsi="Avenir Roman"/>
          <w:i w:val="0"/>
          <w:color w:val="8DB3E2"/>
          <w:sz w:val="22"/>
          <w:szCs w:val="22"/>
        </w:rPr>
      </w:pPr>
    </w:p>
    <w:p w14:paraId="0ECA91D3" w14:textId="77777777" w:rsidR="000A569A" w:rsidRPr="00FC172D" w:rsidRDefault="000A569A" w:rsidP="000A569A">
      <w:pPr>
        <w:rPr>
          <w:rFonts w:ascii="Helvetica Neue" w:hAnsi="Helvetica Neue"/>
          <w:b/>
          <w:sz w:val="22"/>
          <w:szCs w:val="22"/>
        </w:rPr>
      </w:pPr>
    </w:p>
    <w:p w14:paraId="0C490D38" w14:textId="69A0DFA7" w:rsidR="000A569A" w:rsidRPr="000A569A" w:rsidRDefault="000A569A" w:rsidP="000A569A">
      <w:pPr>
        <w:pStyle w:val="NoSpacing"/>
        <w:widowControl w:val="0"/>
        <w:ind w:right="245"/>
        <w:jc w:val="both"/>
        <w:rPr>
          <w:rFonts w:ascii="Avenir Roman" w:hAnsi="Avenir Roman"/>
          <w:i w:val="0"/>
          <w:sz w:val="22"/>
          <w:szCs w:val="22"/>
        </w:rPr>
      </w:pPr>
      <w:r w:rsidRPr="000A569A">
        <w:rPr>
          <w:rFonts w:ascii="Avenir Roman" w:hAnsi="Avenir Roman"/>
          <w:b/>
          <w:i w:val="0"/>
          <w:sz w:val="22"/>
          <w:szCs w:val="22"/>
        </w:rPr>
        <w:lastRenderedPageBreak/>
        <w:t>INDEPENDENT ARTIST</w:t>
      </w:r>
      <w:r>
        <w:rPr>
          <w:rFonts w:ascii="Avenir Roman" w:hAnsi="Avenir Roman"/>
          <w:i w:val="0"/>
          <w:sz w:val="22"/>
          <w:szCs w:val="22"/>
        </w:rPr>
        <w:t>,</w:t>
      </w:r>
      <w:r w:rsidRPr="000A569A">
        <w:rPr>
          <w:rFonts w:ascii="Avenir Roman" w:hAnsi="Avenir Roman"/>
          <w:i w:val="0"/>
          <w:sz w:val="22"/>
          <w:szCs w:val="22"/>
        </w:rPr>
        <w:t xml:space="preserve"> collage, assemblage, sculpture, 1985-present</w:t>
      </w:r>
    </w:p>
    <w:p w14:paraId="698CCE58" w14:textId="77777777" w:rsidR="000A569A" w:rsidRPr="000A569A" w:rsidRDefault="000A569A" w:rsidP="000A569A">
      <w:pPr>
        <w:pStyle w:val="NoSpacing"/>
        <w:widowControl w:val="0"/>
        <w:ind w:right="245"/>
        <w:jc w:val="both"/>
        <w:rPr>
          <w:rFonts w:ascii="Avenir Roman" w:hAnsi="Avenir Roman"/>
          <w:i w:val="0"/>
          <w:sz w:val="22"/>
          <w:szCs w:val="22"/>
        </w:rPr>
      </w:pPr>
      <w:r w:rsidRPr="000A569A">
        <w:rPr>
          <w:rFonts w:ascii="Avenir Roman" w:hAnsi="Avenir Roman"/>
          <w:i w:val="0"/>
          <w:sz w:val="22"/>
          <w:szCs w:val="22"/>
        </w:rPr>
        <w:t xml:space="preserve">Participated in numerous exhibitions in the U.S. and Europe, including </w:t>
      </w:r>
      <w:proofErr w:type="spellStart"/>
      <w:r w:rsidRPr="000A569A">
        <w:rPr>
          <w:rFonts w:ascii="Avenir Roman" w:hAnsi="Avenir Roman"/>
          <w:i w:val="0"/>
          <w:sz w:val="22"/>
          <w:szCs w:val="22"/>
        </w:rPr>
        <w:t>Künstlerhaus</w:t>
      </w:r>
      <w:proofErr w:type="spellEnd"/>
      <w:r w:rsidRPr="000A569A">
        <w:rPr>
          <w:rFonts w:ascii="Avenir Roman" w:hAnsi="Avenir Roman"/>
          <w:i w:val="0"/>
          <w:sz w:val="22"/>
          <w:szCs w:val="22"/>
        </w:rPr>
        <w:t xml:space="preserve"> </w:t>
      </w:r>
      <w:proofErr w:type="spellStart"/>
      <w:r w:rsidRPr="000A569A">
        <w:rPr>
          <w:rFonts w:ascii="Avenir Roman" w:hAnsi="Avenir Roman"/>
          <w:i w:val="0"/>
          <w:sz w:val="22"/>
          <w:szCs w:val="22"/>
        </w:rPr>
        <w:t>Bethanien</w:t>
      </w:r>
      <w:proofErr w:type="spellEnd"/>
      <w:r w:rsidRPr="000A569A">
        <w:rPr>
          <w:rFonts w:ascii="Avenir Roman" w:hAnsi="Avenir Roman"/>
          <w:i w:val="0"/>
          <w:sz w:val="22"/>
          <w:szCs w:val="22"/>
        </w:rPr>
        <w:t xml:space="preserve">, Berlin; Ben Uri Gallery, London, Houston Center for Contemporary Art, Texas </w:t>
      </w:r>
    </w:p>
    <w:p w14:paraId="59D4FE3A" w14:textId="77777777" w:rsidR="000A569A" w:rsidRPr="00FC172D" w:rsidRDefault="000A569A" w:rsidP="000A569A">
      <w:pPr>
        <w:pStyle w:val="NoSpacing"/>
        <w:widowControl w:val="0"/>
        <w:ind w:right="245" w:firstLine="709"/>
        <w:jc w:val="both"/>
        <w:rPr>
          <w:rFonts w:ascii="Helvetica Neue" w:hAnsi="Helvetica Neue"/>
          <w:sz w:val="22"/>
          <w:szCs w:val="22"/>
        </w:rPr>
      </w:pPr>
    </w:p>
    <w:p w14:paraId="2202F21C" w14:textId="1ECB9499" w:rsidR="00077B92" w:rsidRPr="00E17D58" w:rsidRDefault="00AD5A99" w:rsidP="00077B92">
      <w:pPr>
        <w:autoSpaceDE w:val="0"/>
        <w:autoSpaceDN w:val="0"/>
        <w:adjustRightInd w:val="0"/>
        <w:spacing w:after="120" w:line="240" w:lineRule="auto"/>
        <w:rPr>
          <w:rFonts w:ascii="Avenir Roman" w:hAnsi="Avenir Roman" w:cs="Calibri"/>
          <w:b/>
          <w:i w:val="0"/>
          <w:color w:val="407879"/>
          <w:sz w:val="24"/>
          <w:szCs w:val="24"/>
        </w:rPr>
      </w:pPr>
      <w:bookmarkStart w:id="0" w:name="_GoBack"/>
      <w:bookmarkEnd w:id="0"/>
      <w:r w:rsidRPr="00E17D58">
        <w:rPr>
          <w:rFonts w:ascii="Avenir Roman" w:hAnsi="Avenir Roman" w:cs="Calibri"/>
          <w:b/>
          <w:i w:val="0"/>
          <w:color w:val="407879"/>
          <w:sz w:val="24"/>
          <w:szCs w:val="24"/>
        </w:rPr>
        <w:t>EDUCATION</w:t>
      </w:r>
    </w:p>
    <w:p w14:paraId="57798699" w14:textId="2B98DA7F" w:rsidR="00AD5A99" w:rsidRPr="00077B92" w:rsidRDefault="00AD5A99" w:rsidP="00077B92">
      <w:pPr>
        <w:autoSpaceDE w:val="0"/>
        <w:autoSpaceDN w:val="0"/>
        <w:adjustRightInd w:val="0"/>
        <w:spacing w:after="120" w:line="240" w:lineRule="auto"/>
        <w:rPr>
          <w:rFonts w:ascii="Avenir Roman" w:hAnsi="Avenir Roman" w:cs="Calibri"/>
          <w:b/>
          <w:i w:val="0"/>
          <w:color w:val="455F51"/>
          <w:sz w:val="24"/>
          <w:szCs w:val="24"/>
        </w:rPr>
      </w:pPr>
      <w:r w:rsidRPr="00077B92">
        <w:rPr>
          <w:rFonts w:ascii="Avenir Roman" w:hAnsi="Avenir Roman" w:cs="Calibri"/>
          <w:i w:val="0"/>
          <w:color w:val="000000"/>
        </w:rPr>
        <w:t>Master of Arts, American Studies, Russian and English Literature, Free University Berlin,</w:t>
      </w:r>
      <w:r w:rsidR="00077B92">
        <w:rPr>
          <w:rFonts w:ascii="Avenir Roman" w:hAnsi="Avenir Roman" w:cs="Calibri"/>
          <w:i w:val="0"/>
          <w:color w:val="000000"/>
        </w:rPr>
        <w:t xml:space="preserve"> </w:t>
      </w:r>
      <w:r w:rsidRPr="00077B92">
        <w:rPr>
          <w:rFonts w:ascii="Avenir Roman" w:hAnsi="Avenir Roman" w:cs="Calibri"/>
          <w:i w:val="0"/>
          <w:color w:val="000000"/>
        </w:rPr>
        <w:t>Germany</w:t>
      </w:r>
    </w:p>
    <w:p w14:paraId="6C2D6DC7" w14:textId="77777777" w:rsidR="00AD5A99" w:rsidRPr="00077B92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B69A9D"/>
        </w:rPr>
      </w:pPr>
    </w:p>
    <w:p w14:paraId="75F4352B" w14:textId="157A8705" w:rsidR="00077B92" w:rsidRPr="00E17D58" w:rsidRDefault="00AD5A99" w:rsidP="00077B92">
      <w:pPr>
        <w:autoSpaceDE w:val="0"/>
        <w:autoSpaceDN w:val="0"/>
        <w:adjustRightInd w:val="0"/>
        <w:spacing w:after="120" w:line="240" w:lineRule="auto"/>
        <w:rPr>
          <w:rFonts w:ascii="Avenir Roman" w:hAnsi="Avenir Roman" w:cs="Calibri"/>
          <w:b/>
          <w:i w:val="0"/>
          <w:color w:val="407879"/>
          <w:sz w:val="24"/>
          <w:szCs w:val="24"/>
        </w:rPr>
      </w:pPr>
      <w:r w:rsidRPr="00E17D58">
        <w:rPr>
          <w:rFonts w:ascii="Avenir Roman" w:hAnsi="Avenir Roman" w:cs="Calibri"/>
          <w:b/>
          <w:i w:val="0"/>
          <w:color w:val="407879"/>
          <w:sz w:val="24"/>
          <w:szCs w:val="24"/>
        </w:rPr>
        <w:t>CERTIFICATIONS/CONT</w:t>
      </w:r>
      <w:r w:rsidR="00077B92" w:rsidRPr="00E17D58">
        <w:rPr>
          <w:rFonts w:ascii="Avenir Roman" w:hAnsi="Avenir Roman" w:cs="Calibri"/>
          <w:b/>
          <w:i w:val="0"/>
          <w:color w:val="407879"/>
          <w:sz w:val="24"/>
          <w:szCs w:val="24"/>
        </w:rPr>
        <w:t>I</w:t>
      </w:r>
      <w:r w:rsidRPr="00E17D58">
        <w:rPr>
          <w:rFonts w:ascii="Avenir Roman" w:hAnsi="Avenir Roman" w:cs="Calibri"/>
          <w:b/>
          <w:i w:val="0"/>
          <w:color w:val="407879"/>
          <w:sz w:val="24"/>
          <w:szCs w:val="24"/>
        </w:rPr>
        <w:t>NUING EDUCATION</w:t>
      </w:r>
    </w:p>
    <w:p w14:paraId="1CBC49D3" w14:textId="5CF9CB2C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Provenance Research Training Program, European Shoah Legacy Institute</w:t>
      </w:r>
    </w:p>
    <w:p w14:paraId="7E68F206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Certificate, Institute in Jewish Art, Jewish Theological Seminary, New York</w:t>
      </w:r>
    </w:p>
    <w:p w14:paraId="1B19D03C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Art Appraisal Certificate, New York University</w:t>
      </w:r>
    </w:p>
    <w:p w14:paraId="4856519B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ATA Accreditation, English/German; German/English</w:t>
      </w:r>
    </w:p>
    <w:p w14:paraId="32858FE9" w14:textId="77777777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Atelier for the Arts, Berlin, Germany, Studio Art</w:t>
      </w:r>
    </w:p>
    <w:p w14:paraId="48EEA700" w14:textId="77777777" w:rsidR="00AD5A99" w:rsidRPr="00077B92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color w:val="000000"/>
        </w:rPr>
      </w:pPr>
    </w:p>
    <w:p w14:paraId="480C692F" w14:textId="189A9885" w:rsidR="00F90E93" w:rsidRPr="00E17D58" w:rsidRDefault="00AD5A99" w:rsidP="00077B92">
      <w:pPr>
        <w:autoSpaceDE w:val="0"/>
        <w:autoSpaceDN w:val="0"/>
        <w:adjustRightInd w:val="0"/>
        <w:spacing w:after="120" w:line="240" w:lineRule="auto"/>
        <w:rPr>
          <w:rFonts w:ascii="Avenir Roman" w:hAnsi="Avenir Roman" w:cs="Calibri"/>
          <w:b/>
          <w:i w:val="0"/>
          <w:color w:val="407879"/>
          <w:sz w:val="24"/>
          <w:szCs w:val="24"/>
        </w:rPr>
      </w:pPr>
      <w:r w:rsidRPr="00E17D58">
        <w:rPr>
          <w:rFonts w:ascii="Avenir Roman" w:hAnsi="Avenir Roman" w:cs="Calibri"/>
          <w:b/>
          <w:i w:val="0"/>
          <w:color w:val="407879"/>
          <w:sz w:val="24"/>
          <w:szCs w:val="24"/>
        </w:rPr>
        <w:t xml:space="preserve">OTHER LANGUAGE SKILLS </w:t>
      </w:r>
    </w:p>
    <w:p w14:paraId="63BA2949" w14:textId="6EC72941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 xml:space="preserve">Fluent in </w:t>
      </w:r>
      <w:r w:rsidR="00F90E93" w:rsidRPr="00E17D58">
        <w:rPr>
          <w:rFonts w:ascii="Avenir Roman" w:hAnsi="Avenir Roman" w:cs="Calibri"/>
          <w:i w:val="0"/>
          <w:color w:val="000000"/>
        </w:rPr>
        <w:t xml:space="preserve">German, </w:t>
      </w:r>
      <w:r w:rsidRPr="00E17D58">
        <w:rPr>
          <w:rFonts w:ascii="Avenir Roman" w:hAnsi="Avenir Roman" w:cs="Calibri"/>
          <w:i w:val="0"/>
          <w:color w:val="000000"/>
        </w:rPr>
        <w:t xml:space="preserve">French </w:t>
      </w:r>
    </w:p>
    <w:p w14:paraId="77CEC469" w14:textId="65F6E889" w:rsidR="00AD5A99" w:rsidRPr="00E17D58" w:rsidRDefault="00AD5A99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  <w:r w:rsidRPr="00E17D58">
        <w:rPr>
          <w:rFonts w:ascii="Avenir Roman" w:hAnsi="Avenir Roman" w:cs="Calibri"/>
          <w:i w:val="0"/>
          <w:color w:val="000000"/>
        </w:rPr>
        <w:t>Reading knowledge of Russian, Yiddish, and Hebrew</w:t>
      </w:r>
    </w:p>
    <w:p w14:paraId="4C43AC01" w14:textId="77777777" w:rsidR="005D76C4" w:rsidRPr="00077B92" w:rsidRDefault="005D76C4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color w:val="000000"/>
        </w:rPr>
      </w:pPr>
    </w:p>
    <w:p w14:paraId="5D942C71" w14:textId="286B9080" w:rsidR="00E17D58" w:rsidRPr="00E17D58" w:rsidRDefault="00E17D58" w:rsidP="00E17D58">
      <w:pPr>
        <w:autoSpaceDE w:val="0"/>
        <w:autoSpaceDN w:val="0"/>
        <w:adjustRightInd w:val="0"/>
        <w:spacing w:after="120" w:line="240" w:lineRule="auto"/>
        <w:rPr>
          <w:rFonts w:ascii="Avenir Roman" w:hAnsi="Avenir Roman" w:cs="Calibri"/>
          <w:b/>
          <w:i w:val="0"/>
          <w:color w:val="407879"/>
          <w:sz w:val="24"/>
          <w:szCs w:val="24"/>
        </w:rPr>
      </w:pPr>
      <w:r w:rsidRPr="00E17D58">
        <w:rPr>
          <w:rFonts w:ascii="Avenir Roman" w:hAnsi="Avenir Roman" w:cs="Calibri"/>
          <w:b/>
          <w:i w:val="0"/>
          <w:color w:val="407879"/>
          <w:sz w:val="24"/>
          <w:szCs w:val="24"/>
        </w:rPr>
        <w:t>PROFESSIONAL AFFILIATIONS</w:t>
      </w:r>
    </w:p>
    <w:p w14:paraId="6F0EF454" w14:textId="77777777" w:rsidR="00E17D58" w:rsidRPr="00E17D58" w:rsidRDefault="00E17D58" w:rsidP="00E17D58">
      <w:pPr>
        <w:autoSpaceDE w:val="0"/>
        <w:autoSpaceDN w:val="0"/>
        <w:adjustRightInd w:val="0"/>
        <w:spacing w:after="0" w:line="240" w:lineRule="auto"/>
        <w:rPr>
          <w:rFonts w:ascii="Avenir Roman" w:hAnsi="Avenir Roman" w:cs="Times New Roman"/>
          <w:i w:val="0"/>
          <w:color w:val="000000"/>
        </w:rPr>
      </w:pPr>
      <w:r w:rsidRPr="00E17D58">
        <w:rPr>
          <w:rFonts w:ascii="Avenir Roman" w:hAnsi="Avenir Roman" w:cs="Times New Roman"/>
          <w:i w:val="0"/>
          <w:color w:val="000000"/>
        </w:rPr>
        <w:t>Alliance of American Museums, American Association of Literary Translators, Authors Guild,</w:t>
      </w:r>
    </w:p>
    <w:p w14:paraId="2BC02717" w14:textId="77777777" w:rsidR="00E17D58" w:rsidRPr="00E17D58" w:rsidRDefault="00E17D58" w:rsidP="00E17D58">
      <w:pPr>
        <w:spacing w:after="0" w:line="240" w:lineRule="auto"/>
        <w:rPr>
          <w:rFonts w:ascii="Avenir Roman" w:hAnsi="Avenir Roman" w:cs="Times New Roman"/>
          <w:i w:val="0"/>
          <w:color w:val="000000"/>
        </w:rPr>
      </w:pPr>
      <w:r w:rsidRPr="00E17D58">
        <w:rPr>
          <w:rFonts w:ascii="Avenir Roman" w:hAnsi="Avenir Roman" w:cs="Times New Roman"/>
          <w:i w:val="0"/>
          <w:color w:val="000000"/>
        </w:rPr>
        <w:t>International Foundation for Art Research, New York Circle of Translators</w:t>
      </w:r>
    </w:p>
    <w:p w14:paraId="05A8587A" w14:textId="77777777" w:rsidR="00E17D58" w:rsidRPr="00E17D58" w:rsidRDefault="00E17D58" w:rsidP="00E17D58">
      <w:pPr>
        <w:rPr>
          <w:i w:val="0"/>
        </w:rPr>
      </w:pPr>
    </w:p>
    <w:p w14:paraId="2656FFDD" w14:textId="77777777" w:rsidR="00E17D58" w:rsidRDefault="00E17D58" w:rsidP="00E17D58"/>
    <w:p w14:paraId="0740A1E2" w14:textId="77777777" w:rsidR="00E17D58" w:rsidRPr="00E17D58" w:rsidRDefault="00E17D58" w:rsidP="00F90E93">
      <w:pPr>
        <w:autoSpaceDE w:val="0"/>
        <w:autoSpaceDN w:val="0"/>
        <w:adjustRightInd w:val="0"/>
        <w:spacing w:after="0" w:line="240" w:lineRule="auto"/>
        <w:rPr>
          <w:rFonts w:ascii="Avenir Roman" w:hAnsi="Avenir Roman" w:cs="Calibri"/>
          <w:i w:val="0"/>
          <w:color w:val="000000"/>
        </w:rPr>
      </w:pPr>
    </w:p>
    <w:sectPr w:rsidR="00E17D58" w:rsidRPr="00E17D58" w:rsidSect="00E17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23" w:bottom="1440" w:left="1123" w:header="43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4257" w14:textId="77777777" w:rsidR="007942E4" w:rsidRDefault="007942E4" w:rsidP="00AD5A99">
      <w:pPr>
        <w:spacing w:after="0" w:line="240" w:lineRule="auto"/>
      </w:pPr>
      <w:r>
        <w:separator/>
      </w:r>
    </w:p>
  </w:endnote>
  <w:endnote w:type="continuationSeparator" w:id="0">
    <w:p w14:paraId="386948EB" w14:textId="77777777" w:rsidR="007942E4" w:rsidRDefault="007942E4" w:rsidP="00AD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98713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6E615F" w14:textId="6E37CF7D" w:rsidR="00F9470B" w:rsidRDefault="00F9470B" w:rsidP="00327A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A29658" w14:textId="77777777" w:rsidR="00F9470B" w:rsidRDefault="00F9470B" w:rsidP="00F947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EB37" w14:textId="1E1D5692" w:rsidR="00F72272" w:rsidRDefault="007942E4" w:rsidP="00F9470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69ACB" w14:textId="77777777" w:rsidR="00F870A3" w:rsidRDefault="00F87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6A00" w14:textId="77777777" w:rsidR="007942E4" w:rsidRDefault="007942E4" w:rsidP="00AD5A99">
      <w:pPr>
        <w:spacing w:after="0" w:line="240" w:lineRule="auto"/>
      </w:pPr>
      <w:r>
        <w:separator/>
      </w:r>
    </w:p>
  </w:footnote>
  <w:footnote w:type="continuationSeparator" w:id="0">
    <w:p w14:paraId="3289EC3C" w14:textId="77777777" w:rsidR="007942E4" w:rsidRDefault="007942E4" w:rsidP="00AD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5FC9" w14:textId="77777777" w:rsidR="00F870A3" w:rsidRDefault="00F87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76C1" w14:textId="77777777" w:rsidR="00F72272" w:rsidRDefault="002A707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E56AB2" wp14:editId="54C7778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C000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68A2265" id="Group 4" o:spid="_x0000_s1026" alt="Background rectangles" style="position:absolute;margin-left:0;margin-top:0;width:252pt;height:791.85pt;z-index:25165926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" filled="f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" filled="f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93577" w14:textId="04DAE7C7" w:rsidR="00F90E93" w:rsidRDefault="002A7074" w:rsidP="00F90E93">
    <w:pPr>
      <w:pStyle w:val="Header"/>
    </w:pPr>
    <w:r w:rsidRPr="00AD5A99">
      <w:rPr>
        <w:noProof/>
        <w:color w:val="455F51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AA8D0A" wp14:editId="4147A40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chemeClr val="accent1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CE0903D" id="Group 5" o:spid="_x0000_s1026" alt="Background rectangles" style="position:absolute;margin-left:0;margin-top:0;width:252pt;height:79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" filled="f" stroked="f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<w10:wrap anchorx="margin" anchory="page"/>
            </v:group>
          </w:pict>
        </mc:Fallback>
      </mc:AlternateContent>
    </w:r>
  </w:p>
  <w:p w14:paraId="771CBF09" w14:textId="2AC5618D" w:rsidR="00F90E93" w:rsidRDefault="00F90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405A"/>
    <w:multiLevelType w:val="hybridMultilevel"/>
    <w:tmpl w:val="B374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</w:abstractNum>
  <w:abstractNum w:abstractNumId="1" w15:restartNumberingAfterBreak="0">
    <w:nsid w:val="7B1655BA"/>
    <w:multiLevelType w:val="hybridMultilevel"/>
    <w:tmpl w:val="0252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99"/>
    <w:rsid w:val="00005276"/>
    <w:rsid w:val="000074F0"/>
    <w:rsid w:val="000076CC"/>
    <w:rsid w:val="00015373"/>
    <w:rsid w:val="00043267"/>
    <w:rsid w:val="00057938"/>
    <w:rsid w:val="00067D28"/>
    <w:rsid w:val="00077B92"/>
    <w:rsid w:val="00084E35"/>
    <w:rsid w:val="000A569A"/>
    <w:rsid w:val="00121EF2"/>
    <w:rsid w:val="00137CC5"/>
    <w:rsid w:val="00183BA5"/>
    <w:rsid w:val="0018557A"/>
    <w:rsid w:val="002062BD"/>
    <w:rsid w:val="00226D51"/>
    <w:rsid w:val="00271A53"/>
    <w:rsid w:val="002A7074"/>
    <w:rsid w:val="002F6A32"/>
    <w:rsid w:val="0032503A"/>
    <w:rsid w:val="003A4DDA"/>
    <w:rsid w:val="003A4E86"/>
    <w:rsid w:val="003F5367"/>
    <w:rsid w:val="0045056F"/>
    <w:rsid w:val="004A74C7"/>
    <w:rsid w:val="004D30BC"/>
    <w:rsid w:val="00514C46"/>
    <w:rsid w:val="00532F8D"/>
    <w:rsid w:val="005513B0"/>
    <w:rsid w:val="0057711D"/>
    <w:rsid w:val="005D76C4"/>
    <w:rsid w:val="006634E9"/>
    <w:rsid w:val="0069476B"/>
    <w:rsid w:val="006A72D4"/>
    <w:rsid w:val="007942E4"/>
    <w:rsid w:val="00800C40"/>
    <w:rsid w:val="00825BEC"/>
    <w:rsid w:val="00884279"/>
    <w:rsid w:val="008A3FAE"/>
    <w:rsid w:val="008E1C4C"/>
    <w:rsid w:val="009A1A2D"/>
    <w:rsid w:val="009A4461"/>
    <w:rsid w:val="009C7C23"/>
    <w:rsid w:val="009D20BB"/>
    <w:rsid w:val="009E3CFA"/>
    <w:rsid w:val="009E3D75"/>
    <w:rsid w:val="009F7DA3"/>
    <w:rsid w:val="00A84037"/>
    <w:rsid w:val="00AC20D9"/>
    <w:rsid w:val="00AD5A99"/>
    <w:rsid w:val="00AE76DD"/>
    <w:rsid w:val="00B659B4"/>
    <w:rsid w:val="00B775B0"/>
    <w:rsid w:val="00BD0484"/>
    <w:rsid w:val="00BE058B"/>
    <w:rsid w:val="00C15616"/>
    <w:rsid w:val="00C23AB0"/>
    <w:rsid w:val="00CB50B1"/>
    <w:rsid w:val="00CD57F6"/>
    <w:rsid w:val="00CD7FA6"/>
    <w:rsid w:val="00CE261A"/>
    <w:rsid w:val="00D428C6"/>
    <w:rsid w:val="00E17D58"/>
    <w:rsid w:val="00E32C6A"/>
    <w:rsid w:val="00E36321"/>
    <w:rsid w:val="00E52B0C"/>
    <w:rsid w:val="00EB7644"/>
    <w:rsid w:val="00F870A3"/>
    <w:rsid w:val="00F90E93"/>
    <w:rsid w:val="00F9470B"/>
    <w:rsid w:val="00FA2226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D993"/>
  <w14:defaultImageDpi w14:val="32767"/>
  <w15:chartTrackingRefBased/>
  <w15:docId w15:val="{5C65800B-B8D0-A044-850D-B755FC97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470B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0B"/>
    <w:pPr>
      <w:pBdr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pBdr>
      <w:shd w:val="clear" w:color="auto" w:fill="FDE9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54904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70B"/>
    <w:pPr>
      <w:pBdr>
        <w:top w:val="single" w:sz="4" w:space="0" w:color="F8931D" w:themeColor="accent2"/>
        <w:left w:val="single" w:sz="48" w:space="2" w:color="F8931D" w:themeColor="accent2"/>
        <w:bottom w:val="single" w:sz="4" w:space="0" w:color="F8931D" w:themeColor="accent2"/>
        <w:right w:val="single" w:sz="4" w:space="4" w:color="F8931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70B"/>
    <w:pPr>
      <w:pBdr>
        <w:left w:val="single" w:sz="48" w:space="2" w:color="F8931D" w:themeColor="accent2"/>
        <w:bottom w:val="single" w:sz="4" w:space="0" w:color="F8931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0B"/>
    <w:pPr>
      <w:pBdr>
        <w:left w:val="single" w:sz="4" w:space="2" w:color="F8931D" w:themeColor="accent2"/>
        <w:bottom w:val="single" w:sz="4" w:space="2" w:color="F8931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70B"/>
    <w:pPr>
      <w:pBdr>
        <w:left w:val="dotted" w:sz="4" w:space="2" w:color="F8931D" w:themeColor="accent2"/>
        <w:bottom w:val="dotted" w:sz="4" w:space="2" w:color="F8931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70B"/>
    <w:pPr>
      <w:pBdr>
        <w:bottom w:val="single" w:sz="4" w:space="2" w:color="FCD3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70B"/>
    <w:pPr>
      <w:pBdr>
        <w:bottom w:val="dotted" w:sz="4" w:space="2" w:color="FABD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7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8931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7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8931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A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99"/>
    <w:rPr>
      <w:color w:val="39302A" w:themeColor="text2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5A99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AD5A99"/>
    <w:rPr>
      <w:b/>
      <w:color w:val="39302A" w:themeColor="text2"/>
      <w:spacing w:val="21"/>
      <w:sz w:val="26"/>
      <w:szCs w:val="22"/>
      <w:lang w:eastAsia="ja-JP"/>
    </w:rPr>
  </w:style>
  <w:style w:type="paragraph" w:customStyle="1" w:styleId="SenderContactInfo">
    <w:name w:val="Sender Contact Info"/>
    <w:basedOn w:val="Normal"/>
    <w:uiPriority w:val="2"/>
    <w:qFormat/>
    <w:rsid w:val="00AD5A99"/>
    <w:pPr>
      <w:spacing w:after="920"/>
      <w:contextualSpacing/>
    </w:pPr>
  </w:style>
  <w:style w:type="paragraph" w:styleId="Signature">
    <w:name w:val="Signature"/>
    <w:basedOn w:val="Normal"/>
    <w:link w:val="SignatureChar"/>
    <w:uiPriority w:val="7"/>
    <w:qFormat/>
    <w:rsid w:val="00AD5A99"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sid w:val="00AD5A99"/>
    <w:rPr>
      <w:b/>
      <w:color w:val="39302A" w:themeColor="text2"/>
      <w:spacing w:val="21"/>
      <w:sz w:val="22"/>
      <w:szCs w:val="22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AD5A99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AD5A99"/>
    <w:rPr>
      <w:b/>
      <w:caps/>
      <w:color w:val="39302A" w:themeColor="text2"/>
      <w:spacing w:val="21"/>
      <w:sz w:val="36"/>
      <w:szCs w:val="22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9470B"/>
  </w:style>
  <w:style w:type="character" w:customStyle="1" w:styleId="Heading1Char">
    <w:name w:val="Heading 1 Char"/>
    <w:basedOn w:val="DefaultParagraphFont"/>
    <w:link w:val="Heading1"/>
    <w:uiPriority w:val="9"/>
    <w:rsid w:val="00F9470B"/>
    <w:rPr>
      <w:rFonts w:asciiTheme="majorHAnsi" w:eastAsiaTheme="majorEastAsia" w:hAnsiTheme="majorHAnsi" w:cstheme="majorBidi"/>
      <w:b/>
      <w:bCs/>
      <w:i/>
      <w:iCs/>
      <w:color w:val="854904" w:themeColor="accent2" w:themeShade="7F"/>
      <w:shd w:val="clear" w:color="auto" w:fill="FDE9D1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70B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70B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0B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70B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70B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70B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70B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70B"/>
    <w:rPr>
      <w:rFonts w:asciiTheme="majorHAnsi" w:eastAsiaTheme="majorEastAsia" w:hAnsiTheme="majorHAnsi" w:cstheme="majorBidi"/>
      <w:i/>
      <w:iCs/>
      <w:color w:val="F8931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70B"/>
    <w:rPr>
      <w:b/>
      <w:bCs/>
      <w:color w:val="C96E06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470B"/>
    <w:pPr>
      <w:pBdr>
        <w:top w:val="single" w:sz="48" w:space="0" w:color="F8931D" w:themeColor="accent2"/>
        <w:bottom w:val="single" w:sz="48" w:space="0" w:color="F8931D" w:themeColor="accent2"/>
      </w:pBdr>
      <w:shd w:val="clear" w:color="auto" w:fill="F8931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47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8931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0B"/>
    <w:pPr>
      <w:pBdr>
        <w:bottom w:val="dotted" w:sz="8" w:space="10" w:color="F8931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54904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70B"/>
    <w:rPr>
      <w:rFonts w:asciiTheme="majorHAnsi" w:eastAsiaTheme="majorEastAsia" w:hAnsiTheme="majorHAnsi" w:cstheme="majorBidi"/>
      <w:i/>
      <w:iCs/>
      <w:color w:val="854904" w:themeColor="accent2" w:themeShade="7F"/>
      <w:sz w:val="24"/>
      <w:szCs w:val="24"/>
    </w:rPr>
  </w:style>
  <w:style w:type="character" w:styleId="Strong">
    <w:name w:val="Strong"/>
    <w:uiPriority w:val="22"/>
    <w:qFormat/>
    <w:rsid w:val="00F9470B"/>
    <w:rPr>
      <w:b/>
      <w:bCs/>
      <w:spacing w:val="0"/>
    </w:rPr>
  </w:style>
  <w:style w:type="character" w:styleId="Emphasis">
    <w:name w:val="Emphasis"/>
    <w:uiPriority w:val="20"/>
    <w:qFormat/>
    <w:rsid w:val="00F9470B"/>
    <w:rPr>
      <w:rFonts w:asciiTheme="majorHAnsi" w:eastAsiaTheme="majorEastAsia" w:hAnsiTheme="majorHAnsi" w:cstheme="majorBidi"/>
      <w:b/>
      <w:bCs/>
      <w:i/>
      <w:iCs/>
      <w:color w:val="F8931D" w:themeColor="accent2"/>
      <w:bdr w:val="single" w:sz="18" w:space="0" w:color="FDE9D1" w:themeColor="accent2" w:themeTint="33"/>
      <w:shd w:val="clear" w:color="auto" w:fill="FDE9D1" w:themeFill="accent2" w:themeFillTint="33"/>
    </w:rPr>
  </w:style>
  <w:style w:type="paragraph" w:styleId="NoSpacing">
    <w:name w:val="No Spacing"/>
    <w:basedOn w:val="Normal"/>
    <w:qFormat/>
    <w:rsid w:val="00F947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7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470B"/>
    <w:rPr>
      <w:i w:val="0"/>
      <w:iCs w:val="0"/>
      <w:color w:val="C96E06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9470B"/>
    <w:rPr>
      <w:color w:val="C96E06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0B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8931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0B"/>
    <w:rPr>
      <w:rFonts w:asciiTheme="majorHAnsi" w:eastAsiaTheme="majorEastAsia" w:hAnsiTheme="majorHAnsi" w:cstheme="majorBidi"/>
      <w:b/>
      <w:bCs/>
      <w:i/>
      <w:iCs/>
      <w:color w:val="F8931D" w:themeColor="accent2"/>
      <w:sz w:val="20"/>
      <w:szCs w:val="20"/>
    </w:rPr>
  </w:style>
  <w:style w:type="character" w:styleId="SubtleEmphasis">
    <w:name w:val="Subtle Emphasis"/>
    <w:uiPriority w:val="19"/>
    <w:qFormat/>
    <w:rsid w:val="00F9470B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styleId="IntenseEmphasis">
    <w:name w:val="Intense Emphasis"/>
    <w:uiPriority w:val="21"/>
    <w:qFormat/>
    <w:rsid w:val="00F947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SubtleReference">
    <w:name w:val="Subtle Reference"/>
    <w:uiPriority w:val="31"/>
    <w:qFormat/>
    <w:rsid w:val="00F9470B"/>
    <w:rPr>
      <w:i/>
      <w:iCs/>
      <w:smallCaps/>
      <w:color w:val="F8931D" w:themeColor="accent2"/>
      <w:u w:color="F8931D" w:themeColor="accent2"/>
    </w:rPr>
  </w:style>
  <w:style w:type="character" w:styleId="IntenseReference">
    <w:name w:val="Intense Reference"/>
    <w:uiPriority w:val="32"/>
    <w:qFormat/>
    <w:rsid w:val="00F9470B"/>
    <w:rPr>
      <w:b/>
      <w:bCs/>
      <w:i/>
      <w:iCs/>
      <w:smallCaps/>
      <w:color w:val="F8931D" w:themeColor="accent2"/>
      <w:u w:color="F8931D" w:themeColor="accent2"/>
    </w:rPr>
  </w:style>
  <w:style w:type="character" w:styleId="BookTitle">
    <w:name w:val="Book Title"/>
    <w:uiPriority w:val="33"/>
    <w:qFormat/>
    <w:rsid w:val="00F9470B"/>
    <w:rPr>
      <w:rFonts w:asciiTheme="majorHAnsi" w:eastAsiaTheme="majorEastAsia" w:hAnsiTheme="majorHAnsi" w:cstheme="majorBidi"/>
      <w:b/>
      <w:bCs/>
      <w:i/>
      <w:iCs/>
      <w:smallCaps/>
      <w:color w:val="C96E06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70B"/>
    <w:pPr>
      <w:outlineLvl w:val="9"/>
    </w:pPr>
  </w:style>
  <w:style w:type="character" w:styleId="Hyperlink">
    <w:name w:val="Hyperlink"/>
    <w:semiHidden/>
    <w:rsid w:val="005D76C4"/>
    <w:rPr>
      <w:noProof w:val="0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obaeck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4B7027ACA072478B7E3DDC2618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634E-7B82-BB4A-ADB3-3FEFF4CFFABC}"/>
      </w:docPartPr>
      <w:docPartBody>
        <w:p w:rsidR="00BC3FFA" w:rsidRDefault="002C02A8" w:rsidP="002C02A8">
          <w:pPr>
            <w:pStyle w:val="994B7027ACA072478B7E3DDC26180922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A8"/>
    <w:rsid w:val="001E58A8"/>
    <w:rsid w:val="00232C8F"/>
    <w:rsid w:val="002C02A8"/>
    <w:rsid w:val="00480EE7"/>
    <w:rsid w:val="004D1A1E"/>
    <w:rsid w:val="00814D25"/>
    <w:rsid w:val="00AC4B5D"/>
    <w:rsid w:val="00B455C0"/>
    <w:rsid w:val="00B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4B7027ACA072478B7E3DDC26180922">
    <w:name w:val="994B7027ACA072478B7E3DDC26180922"/>
    <w:rsid w:val="002C0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RENATA S. STEIN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Stein</dc:creator>
  <cp:keywords/>
  <dc:description/>
  <cp:lastModifiedBy>Renata Stein</cp:lastModifiedBy>
  <cp:revision>6</cp:revision>
  <dcterms:created xsi:type="dcterms:W3CDTF">2021-11-23T03:37:00Z</dcterms:created>
  <dcterms:modified xsi:type="dcterms:W3CDTF">2021-11-24T19:42:00Z</dcterms:modified>
</cp:coreProperties>
</file>