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4F" w:rsidRPr="009078F8" w:rsidRDefault="008B0E4F" w:rsidP="008B0E4F">
      <w:pPr>
        <w:pStyle w:val="Title"/>
        <w:ind w:left="0" w:firstLine="0"/>
        <w:jc w:val="left"/>
        <w:rPr>
          <w:b/>
          <w:sz w:val="22"/>
          <w:szCs w:val="22"/>
        </w:rPr>
      </w:pPr>
    </w:p>
    <w:p w:rsidR="008B0E4F" w:rsidRPr="004E4314" w:rsidRDefault="008B0E4F" w:rsidP="008B0E4F">
      <w:pPr>
        <w:pStyle w:val="Title"/>
        <w:ind w:left="0" w:firstLine="0"/>
        <w:rPr>
          <w:b/>
          <w:szCs w:val="24"/>
        </w:rPr>
      </w:pPr>
      <w:r w:rsidRPr="004E4314">
        <w:rPr>
          <w:b/>
          <w:szCs w:val="24"/>
        </w:rPr>
        <w:t>Sally Gomaa, PhD</w:t>
      </w:r>
    </w:p>
    <w:p w:rsidR="008B0E4F" w:rsidRPr="004E4314" w:rsidRDefault="008B0E4F" w:rsidP="008B0E4F">
      <w:pPr>
        <w:pStyle w:val="Title"/>
        <w:ind w:left="0" w:firstLine="0"/>
        <w:rPr>
          <w:b/>
          <w:szCs w:val="24"/>
        </w:rPr>
      </w:pPr>
      <w:r w:rsidRPr="004E4314">
        <w:rPr>
          <w:b/>
          <w:szCs w:val="24"/>
        </w:rPr>
        <w:t>Associate Professor of English and Global Studies</w:t>
      </w:r>
    </w:p>
    <w:p w:rsidR="008B0E4F" w:rsidRDefault="008B0E4F" w:rsidP="008B0E4F">
      <w:pPr>
        <w:widowControl w:val="0"/>
        <w:jc w:val="center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Salve Regina University</w:t>
      </w:r>
    </w:p>
    <w:p w:rsidR="00937A16" w:rsidRDefault="00937A16" w:rsidP="008B0E4F">
      <w:pPr>
        <w:rPr>
          <w:b/>
          <w:sz w:val="22"/>
          <w:szCs w:val="22"/>
        </w:rPr>
      </w:pPr>
    </w:p>
    <w:p w:rsidR="008B0E4F" w:rsidRPr="000E2C8D" w:rsidRDefault="008B0E4F" w:rsidP="008B0E4F">
      <w:pPr>
        <w:rPr>
          <w:b/>
          <w:sz w:val="22"/>
          <w:szCs w:val="22"/>
        </w:rPr>
      </w:pPr>
      <w:r w:rsidRPr="00A87E4D">
        <w:rPr>
          <w:b/>
          <w:sz w:val="22"/>
          <w:szCs w:val="22"/>
        </w:rPr>
        <w:t>EDUCATION</w:t>
      </w:r>
    </w:p>
    <w:p w:rsidR="008B0E4F" w:rsidRDefault="008B0E4F" w:rsidP="0088602F">
      <w:pPr>
        <w:rPr>
          <w:bCs/>
          <w:sz w:val="22"/>
          <w:szCs w:val="22"/>
        </w:rPr>
      </w:pPr>
      <w:r w:rsidRPr="00AC69CD">
        <w:rPr>
          <w:b/>
          <w:sz w:val="22"/>
          <w:szCs w:val="22"/>
        </w:rPr>
        <w:t>University of Rhode Island</w:t>
      </w:r>
      <w:r>
        <w:rPr>
          <w:bCs/>
          <w:sz w:val="22"/>
          <w:szCs w:val="22"/>
        </w:rPr>
        <w:t>, Kingston, RI, USA, 1998-2003</w:t>
      </w:r>
    </w:p>
    <w:p w:rsidR="008B0E4F" w:rsidRPr="009078F8" w:rsidRDefault="008B0E4F" w:rsidP="0088602F">
      <w:pPr>
        <w:rPr>
          <w:sz w:val="22"/>
          <w:szCs w:val="22"/>
        </w:rPr>
      </w:pPr>
      <w:r w:rsidRPr="00AC69CD">
        <w:rPr>
          <w:bCs/>
          <w:sz w:val="22"/>
          <w:szCs w:val="22"/>
        </w:rPr>
        <w:t>Ph</w:t>
      </w:r>
      <w:r>
        <w:rPr>
          <w:bCs/>
          <w:sz w:val="22"/>
          <w:szCs w:val="22"/>
        </w:rPr>
        <w:t>.</w:t>
      </w:r>
      <w:r w:rsidRPr="00AC69CD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9078F8">
        <w:rPr>
          <w:sz w:val="22"/>
          <w:szCs w:val="22"/>
        </w:rPr>
        <w:t>in</w:t>
      </w:r>
      <w:r w:rsidRPr="009078F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Rhetoric and Composition</w:t>
      </w:r>
    </w:p>
    <w:p w:rsidR="00937A16" w:rsidRDefault="00937A16" w:rsidP="0088602F">
      <w:pPr>
        <w:rPr>
          <w:b/>
          <w:bCs/>
          <w:sz w:val="22"/>
          <w:szCs w:val="22"/>
        </w:rPr>
      </w:pPr>
    </w:p>
    <w:p w:rsidR="008B0E4F" w:rsidRPr="00740413" w:rsidRDefault="008B0E4F" w:rsidP="0088602F">
      <w:pPr>
        <w:rPr>
          <w:sz w:val="22"/>
          <w:szCs w:val="22"/>
        </w:rPr>
      </w:pPr>
      <w:r w:rsidRPr="00740413">
        <w:rPr>
          <w:b/>
          <w:bCs/>
          <w:sz w:val="22"/>
          <w:szCs w:val="22"/>
        </w:rPr>
        <w:t>University of Massachusetts at Dartmouth</w:t>
      </w:r>
      <w:r>
        <w:rPr>
          <w:sz w:val="22"/>
          <w:szCs w:val="22"/>
        </w:rPr>
        <w:t>, Dartmouth, MA, USA, 1995-1998</w:t>
      </w:r>
    </w:p>
    <w:p w:rsidR="008B0E4F" w:rsidRPr="009078F8" w:rsidRDefault="008B0E4F" w:rsidP="0088602F">
      <w:pPr>
        <w:rPr>
          <w:sz w:val="22"/>
          <w:szCs w:val="22"/>
        </w:rPr>
      </w:pPr>
      <w:r w:rsidRPr="002F2BD3">
        <w:rPr>
          <w:bCs/>
          <w:sz w:val="22"/>
          <w:szCs w:val="22"/>
        </w:rPr>
        <w:t>M.A. in</w:t>
      </w:r>
      <w:r w:rsidRPr="009078F8">
        <w:rPr>
          <w:sz w:val="22"/>
          <w:szCs w:val="22"/>
        </w:rPr>
        <w:t xml:space="preserve"> </w:t>
      </w:r>
      <w:r>
        <w:rPr>
          <w:sz w:val="22"/>
          <w:szCs w:val="22"/>
        </w:rPr>
        <w:t>Professional Writing</w:t>
      </w:r>
    </w:p>
    <w:p w:rsidR="00937A16" w:rsidRDefault="00937A16" w:rsidP="0088602F">
      <w:pPr>
        <w:rPr>
          <w:b/>
          <w:bCs/>
          <w:sz w:val="22"/>
          <w:szCs w:val="22"/>
        </w:rPr>
      </w:pPr>
    </w:p>
    <w:p w:rsidR="008B0E4F" w:rsidRDefault="008B0E4F" w:rsidP="0088602F">
      <w:pPr>
        <w:rPr>
          <w:b/>
          <w:sz w:val="22"/>
          <w:szCs w:val="22"/>
        </w:rPr>
      </w:pPr>
      <w:r w:rsidRPr="000E2C8D">
        <w:rPr>
          <w:b/>
          <w:bCs/>
          <w:sz w:val="22"/>
          <w:szCs w:val="22"/>
        </w:rPr>
        <w:t>Alexandria University</w:t>
      </w:r>
      <w:r>
        <w:rPr>
          <w:sz w:val="22"/>
          <w:szCs w:val="22"/>
        </w:rPr>
        <w:t>, Alexandria, Egypt, 1988-1992</w:t>
      </w:r>
      <w:r w:rsidRPr="000E2C8D">
        <w:rPr>
          <w:b/>
          <w:sz w:val="22"/>
          <w:szCs w:val="22"/>
        </w:rPr>
        <w:t xml:space="preserve"> </w:t>
      </w:r>
    </w:p>
    <w:p w:rsidR="008B0E4F" w:rsidRPr="009078F8" w:rsidRDefault="008B0E4F" w:rsidP="0088602F">
      <w:pPr>
        <w:rPr>
          <w:sz w:val="22"/>
          <w:szCs w:val="22"/>
        </w:rPr>
      </w:pPr>
      <w:r w:rsidRPr="000E2C8D">
        <w:rPr>
          <w:bCs/>
          <w:sz w:val="22"/>
          <w:szCs w:val="22"/>
        </w:rPr>
        <w:t>B.A.</w:t>
      </w:r>
      <w:r>
        <w:rPr>
          <w:sz w:val="22"/>
          <w:szCs w:val="22"/>
        </w:rPr>
        <w:t xml:space="preserve"> in English</w:t>
      </w:r>
    </w:p>
    <w:p w:rsidR="0088602F" w:rsidRDefault="0088602F" w:rsidP="008B0E4F">
      <w:pPr>
        <w:widowControl w:val="0"/>
        <w:rPr>
          <w:b/>
          <w:bCs/>
          <w:sz w:val="22"/>
          <w:szCs w:val="22"/>
        </w:rPr>
      </w:pPr>
    </w:p>
    <w:p w:rsidR="008B0E4F" w:rsidRPr="007E4D53" w:rsidRDefault="008B0E4F" w:rsidP="008B0E4F">
      <w:pPr>
        <w:widowControl w:val="0"/>
        <w:rPr>
          <w:b/>
          <w:snapToGrid w:val="0"/>
          <w:sz w:val="22"/>
          <w:szCs w:val="22"/>
        </w:rPr>
      </w:pPr>
      <w:r w:rsidRPr="007E4D53">
        <w:rPr>
          <w:b/>
          <w:sz w:val="22"/>
          <w:szCs w:val="22"/>
        </w:rPr>
        <w:t>TEACHING EXPERIENCE</w:t>
      </w:r>
    </w:p>
    <w:p w:rsidR="008B0E4F" w:rsidRPr="009078F8" w:rsidRDefault="008B0E4F" w:rsidP="008B0E4F">
      <w:pPr>
        <w:widowControl w:val="0"/>
        <w:rPr>
          <w:b/>
          <w:bCs/>
          <w:snapToGrid w:val="0"/>
          <w:sz w:val="22"/>
          <w:szCs w:val="22"/>
        </w:rPr>
      </w:pPr>
      <w:r w:rsidRPr="009078F8">
        <w:rPr>
          <w:b/>
          <w:bCs/>
          <w:snapToGrid w:val="0"/>
          <w:sz w:val="22"/>
          <w:szCs w:val="22"/>
        </w:rPr>
        <w:t>Salve Regina University</w:t>
      </w:r>
      <w:r>
        <w:rPr>
          <w:snapToGrid w:val="0"/>
          <w:sz w:val="22"/>
          <w:szCs w:val="22"/>
        </w:rPr>
        <w:t xml:space="preserve">, Newport, RI, 2003 – present  </w:t>
      </w:r>
      <w:r w:rsidRPr="009078F8">
        <w:rPr>
          <w:b/>
          <w:bCs/>
          <w:snapToGrid w:val="0"/>
          <w:sz w:val="22"/>
          <w:szCs w:val="22"/>
        </w:rPr>
        <w:t xml:space="preserve"> </w:t>
      </w:r>
    </w:p>
    <w:p w:rsidR="008B0E4F" w:rsidRDefault="008B0E4F" w:rsidP="004E4314">
      <w:pPr>
        <w:widowControl w:val="0"/>
        <w:rPr>
          <w:snapToGrid w:val="0"/>
          <w:sz w:val="22"/>
          <w:szCs w:val="22"/>
        </w:rPr>
      </w:pPr>
      <w:r w:rsidRPr="009078F8">
        <w:rPr>
          <w:snapToGrid w:val="0"/>
          <w:sz w:val="22"/>
          <w:szCs w:val="22"/>
        </w:rPr>
        <w:t>Associate Professor of English</w:t>
      </w:r>
      <w:r>
        <w:rPr>
          <w:snapToGrid w:val="0"/>
          <w:sz w:val="22"/>
          <w:szCs w:val="22"/>
        </w:rPr>
        <w:t xml:space="preserve"> and Global Studies</w:t>
      </w:r>
    </w:p>
    <w:p w:rsidR="008B0E4F" w:rsidRPr="009078F8" w:rsidRDefault="008B0E4F" w:rsidP="008B0E4F">
      <w:pPr>
        <w:widowControl w:val="0"/>
        <w:ind w:firstLine="360"/>
        <w:rPr>
          <w:bCs/>
          <w:snapToGrid w:val="0"/>
          <w:sz w:val="22"/>
          <w:szCs w:val="22"/>
        </w:rPr>
      </w:pPr>
    </w:p>
    <w:p w:rsidR="008B0E4F" w:rsidRPr="00833E5D" w:rsidRDefault="008B0E4F" w:rsidP="008B0E4F">
      <w:pPr>
        <w:widowControl w:val="0"/>
        <w:rPr>
          <w:snapToGrid w:val="0"/>
          <w:sz w:val="22"/>
          <w:szCs w:val="22"/>
        </w:rPr>
      </w:pPr>
      <w:r w:rsidRPr="009078F8">
        <w:rPr>
          <w:b/>
          <w:bCs/>
          <w:snapToGrid w:val="0"/>
          <w:sz w:val="22"/>
          <w:szCs w:val="22"/>
        </w:rPr>
        <w:t>Brown University</w:t>
      </w:r>
      <w:r>
        <w:rPr>
          <w:snapToGrid w:val="0"/>
          <w:sz w:val="22"/>
          <w:szCs w:val="22"/>
        </w:rPr>
        <w:t xml:space="preserve">, Providence, RI, </w:t>
      </w:r>
      <w:r w:rsidRPr="00833E5D">
        <w:rPr>
          <w:snapToGrid w:val="0"/>
          <w:sz w:val="22"/>
          <w:szCs w:val="22"/>
        </w:rPr>
        <w:t xml:space="preserve">2005 – 2008 </w:t>
      </w:r>
    </w:p>
    <w:p w:rsidR="008B0E4F" w:rsidRDefault="008B0E4F" w:rsidP="004E4314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Visiting Professor, Center for Language Studies</w:t>
      </w:r>
    </w:p>
    <w:p w:rsidR="008B0E4F" w:rsidRPr="008B0E4F" w:rsidRDefault="008B0E4F" w:rsidP="004E4314">
      <w:pPr>
        <w:widowControl w:val="0"/>
        <w:rPr>
          <w:snapToGrid w:val="0"/>
          <w:sz w:val="22"/>
          <w:szCs w:val="22"/>
        </w:rPr>
      </w:pPr>
      <w:r w:rsidRPr="009078F8">
        <w:rPr>
          <w:snapToGrid w:val="0"/>
          <w:sz w:val="22"/>
          <w:szCs w:val="22"/>
        </w:rPr>
        <w:t>Continuing Education and Pre-College Summer Program</w:t>
      </w:r>
      <w:r>
        <w:rPr>
          <w:snapToGrid w:val="0"/>
          <w:sz w:val="22"/>
          <w:szCs w:val="22"/>
        </w:rPr>
        <w:t>s</w:t>
      </w:r>
    </w:p>
    <w:p w:rsidR="0088602F" w:rsidRDefault="0088602F" w:rsidP="008B0E4F">
      <w:pPr>
        <w:widowControl w:val="0"/>
        <w:rPr>
          <w:b/>
          <w:snapToGrid w:val="0"/>
          <w:sz w:val="22"/>
          <w:szCs w:val="22"/>
        </w:rPr>
      </w:pPr>
    </w:p>
    <w:p w:rsidR="008B0E4F" w:rsidRPr="00833E5D" w:rsidRDefault="008B0E4F" w:rsidP="008B0E4F">
      <w:pPr>
        <w:widowControl w:val="0"/>
        <w:rPr>
          <w:bCs/>
          <w:snapToGrid w:val="0"/>
          <w:sz w:val="22"/>
          <w:szCs w:val="22"/>
        </w:rPr>
      </w:pPr>
      <w:r w:rsidRPr="009078F8">
        <w:rPr>
          <w:b/>
          <w:snapToGrid w:val="0"/>
          <w:sz w:val="22"/>
          <w:szCs w:val="22"/>
        </w:rPr>
        <w:t>Bryant University</w:t>
      </w:r>
      <w:r>
        <w:rPr>
          <w:bCs/>
          <w:snapToGrid w:val="0"/>
          <w:sz w:val="22"/>
          <w:szCs w:val="22"/>
        </w:rPr>
        <w:t>, Smithfield, RI, 2001 – 2003</w:t>
      </w:r>
    </w:p>
    <w:p w:rsidR="008B0E4F" w:rsidRPr="008B0E4F" w:rsidRDefault="008B0E4F" w:rsidP="004E4314">
      <w:pPr>
        <w:widowControl w:val="0"/>
        <w:rPr>
          <w:iCs/>
          <w:snapToGrid w:val="0"/>
          <w:sz w:val="22"/>
          <w:szCs w:val="22"/>
        </w:rPr>
      </w:pPr>
      <w:r w:rsidRPr="009078F8">
        <w:rPr>
          <w:iCs/>
          <w:snapToGrid w:val="0"/>
          <w:sz w:val="22"/>
          <w:szCs w:val="22"/>
        </w:rPr>
        <w:t>Visiting Lecturer</w:t>
      </w:r>
      <w:r>
        <w:rPr>
          <w:iCs/>
          <w:snapToGrid w:val="0"/>
          <w:sz w:val="22"/>
          <w:szCs w:val="22"/>
        </w:rPr>
        <w:t xml:space="preserve">, Liberal Arts Core </w:t>
      </w:r>
    </w:p>
    <w:p w:rsidR="008B0E4F" w:rsidRPr="009078F8" w:rsidRDefault="008B0E4F" w:rsidP="008B0E4F">
      <w:pPr>
        <w:widowControl w:val="0"/>
        <w:rPr>
          <w:snapToGrid w:val="0"/>
          <w:sz w:val="22"/>
          <w:szCs w:val="22"/>
        </w:rPr>
      </w:pPr>
    </w:p>
    <w:p w:rsidR="008B0E4F" w:rsidRPr="0078087D" w:rsidRDefault="008B0E4F" w:rsidP="008B0E4F">
      <w:pPr>
        <w:pStyle w:val="Heading2"/>
        <w:rPr>
          <w:szCs w:val="22"/>
        </w:rPr>
      </w:pPr>
      <w:r w:rsidRPr="00A87E4D">
        <w:rPr>
          <w:szCs w:val="22"/>
        </w:rPr>
        <w:t>PUBLICATIONS</w:t>
      </w:r>
    </w:p>
    <w:p w:rsidR="008B0E4F" w:rsidRDefault="008B0E4F" w:rsidP="008B0E4F">
      <w:pPr>
        <w:pStyle w:val="Title"/>
        <w:ind w:left="360" w:hanging="3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Translation</w:t>
      </w:r>
    </w:p>
    <w:p w:rsidR="008B0E4F" w:rsidRDefault="0088602F" w:rsidP="004E4314">
      <w:pPr>
        <w:pStyle w:val="Title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Freelance T</w:t>
      </w:r>
      <w:r w:rsidR="008B0E4F">
        <w:rPr>
          <w:sz w:val="22"/>
          <w:szCs w:val="22"/>
        </w:rPr>
        <w:t xml:space="preserve">ranslator, </w:t>
      </w:r>
      <w:r w:rsidR="008B0E4F">
        <w:rPr>
          <w:i/>
          <w:iCs/>
          <w:sz w:val="22"/>
          <w:szCs w:val="22"/>
        </w:rPr>
        <w:t>Banipal, Magazine of Modern Arab Literature</w:t>
      </w:r>
      <w:r w:rsidR="008B0E4F">
        <w:rPr>
          <w:i/>
          <w:iCs/>
          <w:sz w:val="22"/>
          <w:szCs w:val="22"/>
        </w:rPr>
        <w:tab/>
      </w:r>
      <w:r w:rsidR="008B0E4F">
        <w:rPr>
          <w:sz w:val="22"/>
          <w:szCs w:val="22"/>
        </w:rPr>
        <w:t xml:space="preserve"> </w:t>
      </w:r>
      <w:r w:rsidR="008B0E4F">
        <w:rPr>
          <w:i/>
          <w:iCs/>
          <w:sz w:val="22"/>
          <w:szCs w:val="22"/>
        </w:rPr>
        <w:tab/>
      </w:r>
    </w:p>
    <w:p w:rsidR="008B0E4F" w:rsidRPr="00E830D7" w:rsidRDefault="00E70F21" w:rsidP="004E4314">
      <w:pPr>
        <w:pStyle w:val="Title"/>
        <w:ind w:left="0" w:firstLine="0"/>
        <w:jc w:val="left"/>
        <w:rPr>
          <w:sz w:val="22"/>
          <w:szCs w:val="22"/>
        </w:rPr>
      </w:pPr>
      <w:r>
        <w:rPr>
          <w:iCs/>
          <w:sz w:val="22"/>
          <w:szCs w:val="22"/>
        </w:rPr>
        <w:t xml:space="preserve">Translator, </w:t>
      </w:r>
      <w:r w:rsidR="008B0E4F" w:rsidRPr="009078F8">
        <w:rPr>
          <w:i/>
          <w:iCs/>
          <w:sz w:val="22"/>
          <w:szCs w:val="22"/>
        </w:rPr>
        <w:t>Red Wine</w:t>
      </w:r>
      <w:r w:rsidR="008B0E4F">
        <w:rPr>
          <w:i/>
          <w:iCs/>
          <w:sz w:val="22"/>
          <w:szCs w:val="22"/>
        </w:rPr>
        <w:t xml:space="preserve">: </w:t>
      </w:r>
      <w:proofErr w:type="gramStart"/>
      <w:r w:rsidR="008B0E4F">
        <w:rPr>
          <w:i/>
          <w:iCs/>
          <w:sz w:val="22"/>
          <w:szCs w:val="22"/>
        </w:rPr>
        <w:t>a</w:t>
      </w:r>
      <w:proofErr w:type="gramEnd"/>
      <w:r w:rsidR="008B0E4F">
        <w:rPr>
          <w:i/>
          <w:iCs/>
          <w:sz w:val="22"/>
          <w:szCs w:val="22"/>
        </w:rPr>
        <w:t xml:space="preserve"> Novel</w:t>
      </w:r>
      <w:r w:rsidR="008B0E4F" w:rsidRPr="009078F8">
        <w:rPr>
          <w:sz w:val="22"/>
          <w:szCs w:val="22"/>
        </w:rPr>
        <w:t>.</w:t>
      </w:r>
      <w:r w:rsidR="008B0E4F">
        <w:rPr>
          <w:sz w:val="22"/>
          <w:szCs w:val="22"/>
        </w:rPr>
        <w:t xml:space="preserve"> Amina </w:t>
      </w:r>
      <w:proofErr w:type="spellStart"/>
      <w:r w:rsidR="008B0E4F">
        <w:rPr>
          <w:sz w:val="22"/>
          <w:szCs w:val="22"/>
        </w:rPr>
        <w:t>Zaydan</w:t>
      </w:r>
      <w:proofErr w:type="spellEnd"/>
      <w:r w:rsidR="008B0E4F">
        <w:rPr>
          <w:sz w:val="22"/>
          <w:szCs w:val="22"/>
        </w:rPr>
        <w:t>.</w:t>
      </w:r>
      <w:r w:rsidR="008B0E4F" w:rsidRPr="009078F8">
        <w:rPr>
          <w:sz w:val="22"/>
          <w:szCs w:val="22"/>
        </w:rPr>
        <w:t xml:space="preserve"> Amer</w:t>
      </w:r>
      <w:r w:rsidR="008B0E4F">
        <w:rPr>
          <w:sz w:val="22"/>
          <w:szCs w:val="22"/>
        </w:rPr>
        <w:t>ican University in Cairo Press, December 2010</w:t>
      </w:r>
      <w:r w:rsidR="008B0E4F" w:rsidRPr="009078F8">
        <w:rPr>
          <w:sz w:val="22"/>
          <w:szCs w:val="22"/>
        </w:rPr>
        <w:tab/>
      </w:r>
    </w:p>
    <w:p w:rsidR="0088602F" w:rsidRDefault="0088602F" w:rsidP="008B0E4F">
      <w:pPr>
        <w:ind w:left="360" w:hanging="360"/>
        <w:rPr>
          <w:b/>
          <w:bCs/>
          <w:sz w:val="22"/>
          <w:szCs w:val="22"/>
        </w:rPr>
      </w:pPr>
    </w:p>
    <w:p w:rsidR="008B0E4F" w:rsidRPr="00E830D7" w:rsidRDefault="008B0E4F" w:rsidP="008B0E4F">
      <w:pPr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Peer-Reviewed Journal Articles</w:t>
      </w:r>
    </w:p>
    <w:p w:rsidR="008B0E4F" w:rsidRPr="008B0E4F" w:rsidRDefault="008B0E4F" w:rsidP="004E4314">
      <w:pPr>
        <w:ind w:left="360" w:hanging="360"/>
        <w:rPr>
          <w:sz w:val="22"/>
          <w:szCs w:val="22"/>
        </w:rPr>
      </w:pPr>
      <w:r w:rsidRPr="0088132F">
        <w:rPr>
          <w:sz w:val="22"/>
          <w:szCs w:val="22"/>
        </w:rPr>
        <w:t xml:space="preserve">“Lost in Non-Translation: Politics of Misrepresenting Arabs,” </w:t>
      </w:r>
      <w:r>
        <w:rPr>
          <w:sz w:val="22"/>
          <w:szCs w:val="22"/>
        </w:rPr>
        <w:t>co-authored with Dr. Chad Raymond</w:t>
      </w:r>
      <w:r w:rsidRPr="0088132F">
        <w:rPr>
          <w:sz w:val="22"/>
          <w:szCs w:val="22"/>
        </w:rPr>
        <w:t xml:space="preserve">, </w:t>
      </w:r>
      <w:r w:rsidRPr="0088132F">
        <w:rPr>
          <w:i/>
          <w:sz w:val="22"/>
          <w:szCs w:val="22"/>
        </w:rPr>
        <w:t>Arab Studies Quarterly</w:t>
      </w:r>
      <w:r>
        <w:rPr>
          <w:sz w:val="22"/>
          <w:szCs w:val="22"/>
        </w:rPr>
        <w:t xml:space="preserve"> 36.1 (2014)</w:t>
      </w:r>
      <w:r w:rsidRPr="0088132F">
        <w:rPr>
          <w:sz w:val="22"/>
          <w:szCs w:val="22"/>
        </w:rPr>
        <w:t xml:space="preserve">: 27-42 </w:t>
      </w:r>
    </w:p>
    <w:p w:rsidR="008B0E4F" w:rsidRPr="008B0E4F" w:rsidRDefault="008B0E4F" w:rsidP="004E4314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 w:rsidRPr="009078F8">
        <w:rPr>
          <w:rFonts w:ascii="Times New Roman" w:hAnsi="Times New Roman"/>
          <w:sz w:val="22"/>
          <w:szCs w:val="22"/>
        </w:rPr>
        <w:t xml:space="preserve">“Visual Rhetorical Analysis: The Case of Smokey Bear,” </w:t>
      </w:r>
      <w:bookmarkStart w:id="0" w:name="OLE_LINK1"/>
      <w:bookmarkStart w:id="1" w:name="OLE_LINK2"/>
      <w:r w:rsidRPr="009078F8">
        <w:rPr>
          <w:rFonts w:ascii="Times New Roman" w:hAnsi="Times New Roman"/>
          <w:i/>
          <w:iCs/>
          <w:sz w:val="22"/>
          <w:szCs w:val="22"/>
        </w:rPr>
        <w:t>JAC: Rhetoric, Writing, Culture, Politics</w:t>
      </w:r>
      <w:r>
        <w:rPr>
          <w:rFonts w:ascii="Times New Roman" w:hAnsi="Times New Roman"/>
          <w:sz w:val="22"/>
          <w:szCs w:val="22"/>
        </w:rPr>
        <w:t xml:space="preserve"> 32.1-2 (2012</w:t>
      </w:r>
      <w:r w:rsidRPr="009078F8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: 354-36</w:t>
      </w:r>
      <w:bookmarkEnd w:id="0"/>
      <w:bookmarkEnd w:id="1"/>
    </w:p>
    <w:p w:rsidR="008B0E4F" w:rsidRPr="008B0E4F" w:rsidRDefault="008B0E4F" w:rsidP="004E4314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 w:rsidRPr="009078F8">
        <w:rPr>
          <w:rFonts w:ascii="Times New Roman" w:hAnsi="Times New Roman"/>
          <w:sz w:val="22"/>
          <w:szCs w:val="22"/>
        </w:rPr>
        <w:t>“Writing to ‘Virtuous’ and ‘Gentle’ Readers: The Problem of Pain in Harriet Jacobs’ Incidents and Harriet Wilson’s Sketches,”</w:t>
      </w:r>
      <w:r w:rsidRPr="009078F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078F8">
        <w:rPr>
          <w:rFonts w:ascii="Times New Roman" w:hAnsi="Times New Roman"/>
          <w:i/>
          <w:iCs/>
          <w:sz w:val="22"/>
          <w:szCs w:val="22"/>
        </w:rPr>
        <w:t xml:space="preserve">African American Review </w:t>
      </w:r>
      <w:r w:rsidRPr="009078F8">
        <w:rPr>
          <w:rFonts w:ascii="Times New Roman" w:hAnsi="Times New Roman"/>
          <w:sz w:val="22"/>
          <w:szCs w:val="22"/>
        </w:rPr>
        <w:t>Volume 43.2-3 (Summer/Fall 2009): 371-381</w:t>
      </w:r>
    </w:p>
    <w:p w:rsidR="008B0E4F" w:rsidRPr="008B0E4F" w:rsidRDefault="008B0E4F" w:rsidP="004E4314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 w:rsidRPr="009078F8">
        <w:rPr>
          <w:rFonts w:ascii="Times New Roman" w:hAnsi="Times New Roman"/>
          <w:sz w:val="22"/>
          <w:szCs w:val="22"/>
        </w:rPr>
        <w:t xml:space="preserve">“Theorizing Practice, Practicing Theory, and Playing by the Rules,” </w:t>
      </w:r>
      <w:r w:rsidRPr="009078F8">
        <w:rPr>
          <w:rFonts w:ascii="Times New Roman" w:hAnsi="Times New Roman"/>
          <w:bCs/>
          <w:i/>
          <w:sz w:val="22"/>
          <w:szCs w:val="22"/>
        </w:rPr>
        <w:t xml:space="preserve">Enculturation: A Journal for Rhetoric, Writing and Culture </w:t>
      </w:r>
      <w:r w:rsidRPr="009078F8">
        <w:rPr>
          <w:rFonts w:ascii="Times New Roman" w:hAnsi="Times New Roman"/>
          <w:bCs/>
          <w:iCs/>
          <w:sz w:val="22"/>
          <w:szCs w:val="22"/>
        </w:rPr>
        <w:t>3:2 (Fall 2001)</w:t>
      </w:r>
      <w:r w:rsidRPr="009078F8">
        <w:rPr>
          <w:rFonts w:ascii="Times New Roman" w:hAnsi="Times New Roman"/>
          <w:bCs/>
          <w:i/>
          <w:sz w:val="22"/>
          <w:szCs w:val="22"/>
        </w:rPr>
        <w:t xml:space="preserve"> </w:t>
      </w:r>
    </w:p>
    <w:p w:rsidR="008B0E4F" w:rsidRDefault="008B0E4F" w:rsidP="004E4314">
      <w:pPr>
        <w:pStyle w:val="Title"/>
        <w:ind w:left="360" w:hanging="360"/>
        <w:jc w:val="left"/>
        <w:rPr>
          <w:b/>
          <w:bCs/>
          <w:sz w:val="22"/>
          <w:szCs w:val="22"/>
        </w:rPr>
      </w:pPr>
      <w:r w:rsidRPr="00D46D36">
        <w:rPr>
          <w:iCs/>
          <w:sz w:val="22"/>
          <w:szCs w:val="22"/>
        </w:rPr>
        <w:t>Co</w:t>
      </w:r>
      <w:r>
        <w:rPr>
          <w:iCs/>
          <w:sz w:val="22"/>
          <w:szCs w:val="22"/>
        </w:rPr>
        <w:t xml:space="preserve">-author, </w:t>
      </w:r>
      <w:r w:rsidRPr="00D46D36">
        <w:rPr>
          <w:i/>
          <w:sz w:val="22"/>
          <w:szCs w:val="22"/>
        </w:rPr>
        <w:t>Instructor’s</w:t>
      </w:r>
      <w:r w:rsidRPr="009078F8">
        <w:rPr>
          <w:i/>
          <w:sz w:val="22"/>
          <w:szCs w:val="22"/>
        </w:rPr>
        <w:t xml:space="preserve"> Resource Manual to Accompany the Longman Handbook for Writers and Readers</w:t>
      </w:r>
      <w:r>
        <w:rPr>
          <w:i/>
          <w:sz w:val="22"/>
          <w:szCs w:val="22"/>
        </w:rPr>
        <w:t xml:space="preserve"> 2</w:t>
      </w:r>
      <w:r w:rsidRPr="00561791">
        <w:rPr>
          <w:i/>
          <w:sz w:val="22"/>
          <w:szCs w:val="22"/>
          <w:vertAlign w:val="superscript"/>
        </w:rPr>
        <w:t>nd</w:t>
      </w:r>
      <w:r>
        <w:rPr>
          <w:i/>
          <w:sz w:val="22"/>
          <w:szCs w:val="22"/>
        </w:rPr>
        <w:t xml:space="preserve"> ed</w:t>
      </w:r>
      <w:r w:rsidRPr="009078F8">
        <w:rPr>
          <w:iCs/>
          <w:sz w:val="22"/>
          <w:szCs w:val="22"/>
        </w:rPr>
        <w:t xml:space="preserve">. </w:t>
      </w:r>
      <w:r w:rsidRPr="009078F8">
        <w:rPr>
          <w:bCs/>
          <w:sz w:val="22"/>
          <w:szCs w:val="22"/>
        </w:rPr>
        <w:t>Addison Wesley Longman</w:t>
      </w:r>
      <w:r>
        <w:rPr>
          <w:bCs/>
          <w:sz w:val="22"/>
          <w:szCs w:val="22"/>
        </w:rPr>
        <w:t>, Inc.</w:t>
      </w:r>
      <w:r w:rsidRPr="009078F8">
        <w:rPr>
          <w:bCs/>
          <w:sz w:val="22"/>
          <w:szCs w:val="22"/>
        </w:rPr>
        <w:t xml:space="preserve"> (2000)</w:t>
      </w:r>
    </w:p>
    <w:p w:rsidR="0088602F" w:rsidRDefault="0088602F" w:rsidP="008B0E4F">
      <w:pPr>
        <w:pStyle w:val="Title"/>
        <w:ind w:left="360" w:hanging="360"/>
        <w:jc w:val="left"/>
        <w:rPr>
          <w:b/>
          <w:bCs/>
          <w:sz w:val="22"/>
          <w:szCs w:val="22"/>
        </w:rPr>
      </w:pPr>
    </w:p>
    <w:p w:rsidR="008B0E4F" w:rsidRPr="00E830D7" w:rsidRDefault="008B0E4F" w:rsidP="008B0E4F">
      <w:pPr>
        <w:pStyle w:val="Title"/>
        <w:ind w:left="360" w:hanging="3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Scholarly Book Reviews</w:t>
      </w:r>
    </w:p>
    <w:p w:rsidR="008B0E4F" w:rsidRDefault="008B0E4F" w:rsidP="004E431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Contributor, </w:t>
      </w:r>
      <w:r w:rsidRPr="008830AD">
        <w:rPr>
          <w:i/>
          <w:iCs/>
          <w:sz w:val="22"/>
          <w:szCs w:val="22"/>
        </w:rPr>
        <w:t>CHOICE Reviews</w:t>
      </w:r>
      <w:r w:rsidRPr="008830AD">
        <w:rPr>
          <w:sz w:val="22"/>
          <w:szCs w:val="22"/>
        </w:rPr>
        <w:t>,</w:t>
      </w:r>
      <w:r>
        <w:rPr>
          <w:sz w:val="22"/>
          <w:szCs w:val="22"/>
        </w:rPr>
        <w:t xml:space="preserve"> 2011-2014</w:t>
      </w:r>
    </w:p>
    <w:p w:rsidR="008B0E4F" w:rsidRPr="008B0E4F" w:rsidRDefault="008B0E4F" w:rsidP="004E4314">
      <w:pPr>
        <w:ind w:left="720" w:hanging="720"/>
        <w:rPr>
          <w:rFonts w:asciiTheme="majorBidi" w:hAnsiTheme="majorBidi" w:cstheme="majorBidi"/>
          <w:sz w:val="22"/>
          <w:szCs w:val="22"/>
        </w:rPr>
      </w:pPr>
      <w:proofErr w:type="spellStart"/>
      <w:r w:rsidRPr="00A956F3">
        <w:rPr>
          <w:rFonts w:asciiTheme="majorBidi" w:hAnsiTheme="majorBidi" w:cstheme="majorBidi"/>
          <w:sz w:val="22"/>
          <w:szCs w:val="22"/>
        </w:rPr>
        <w:t>Ezzedine</w:t>
      </w:r>
      <w:proofErr w:type="spellEnd"/>
      <w:r w:rsidRPr="00A956F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956F3">
        <w:rPr>
          <w:rFonts w:asciiTheme="majorBidi" w:hAnsiTheme="majorBidi" w:cstheme="majorBidi"/>
          <w:sz w:val="22"/>
          <w:szCs w:val="22"/>
        </w:rPr>
        <w:t>Choukri</w:t>
      </w:r>
      <w:proofErr w:type="spellEnd"/>
      <w:r w:rsidRPr="00A956F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956F3">
        <w:rPr>
          <w:rFonts w:asciiTheme="majorBidi" w:hAnsiTheme="majorBidi" w:cstheme="majorBidi"/>
          <w:sz w:val="22"/>
          <w:szCs w:val="22"/>
        </w:rPr>
        <w:t>Fishere</w:t>
      </w:r>
      <w:proofErr w:type="spellEnd"/>
      <w:r w:rsidRPr="00A956F3">
        <w:rPr>
          <w:rFonts w:asciiTheme="majorBidi" w:hAnsiTheme="majorBidi" w:cstheme="majorBidi"/>
          <w:i/>
          <w:iCs/>
          <w:sz w:val="22"/>
          <w:szCs w:val="22"/>
        </w:rPr>
        <w:t>, Embrace on Brooklyn Bridge</w:t>
      </w:r>
      <w:r w:rsidRPr="00A956F3">
        <w:rPr>
          <w:rFonts w:asciiTheme="majorBidi" w:hAnsiTheme="majorBidi" w:cstheme="majorBidi"/>
          <w:sz w:val="22"/>
          <w:szCs w:val="22"/>
        </w:rPr>
        <w:t xml:space="preserve">. </w:t>
      </w:r>
      <w:r w:rsidRPr="00A956F3">
        <w:rPr>
          <w:rFonts w:asciiTheme="majorBidi" w:hAnsiTheme="majorBidi" w:cstheme="majorBidi"/>
          <w:i/>
          <w:iCs/>
          <w:sz w:val="22"/>
          <w:szCs w:val="22"/>
        </w:rPr>
        <w:t xml:space="preserve">Banipal </w:t>
      </w:r>
      <w:r w:rsidRPr="00A956F3">
        <w:rPr>
          <w:rFonts w:asciiTheme="majorBidi" w:hAnsiTheme="majorBidi" w:cstheme="majorBidi"/>
          <w:sz w:val="22"/>
          <w:szCs w:val="22"/>
        </w:rPr>
        <w:t>44 (2012): 188-191</w:t>
      </w:r>
      <w:r>
        <w:rPr>
          <w:rFonts w:asciiTheme="majorBidi" w:hAnsiTheme="majorBidi" w:cstheme="majorBidi"/>
          <w:sz w:val="22"/>
          <w:szCs w:val="22"/>
        </w:rPr>
        <w:t>.</w:t>
      </w:r>
      <w:r w:rsidRPr="00A956F3">
        <w:rPr>
          <w:rFonts w:asciiTheme="majorBidi" w:hAnsiTheme="majorBidi" w:cstheme="majorBidi"/>
          <w:sz w:val="22"/>
          <w:szCs w:val="22"/>
        </w:rPr>
        <w:t xml:space="preserve"> </w:t>
      </w:r>
    </w:p>
    <w:p w:rsidR="008B0E4F" w:rsidRDefault="008B0E4F" w:rsidP="008B0E4F">
      <w:pPr>
        <w:rPr>
          <w:b/>
          <w:sz w:val="22"/>
          <w:szCs w:val="22"/>
        </w:rPr>
      </w:pPr>
    </w:p>
    <w:p w:rsidR="008B0E4F" w:rsidRDefault="0088602F" w:rsidP="008860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SELECTED </w:t>
      </w:r>
      <w:r w:rsidR="008B0E4F" w:rsidRPr="002418F3">
        <w:rPr>
          <w:b/>
          <w:sz w:val="22"/>
          <w:szCs w:val="22"/>
        </w:rPr>
        <w:t xml:space="preserve">CONFRENCE </w:t>
      </w:r>
      <w:r>
        <w:rPr>
          <w:b/>
          <w:sz w:val="22"/>
          <w:szCs w:val="22"/>
        </w:rPr>
        <w:t>PAPERS</w:t>
      </w:r>
    </w:p>
    <w:p w:rsidR="00F82F21" w:rsidRDefault="008B0E4F" w:rsidP="008B0E4F">
      <w:pPr>
        <w:rPr>
          <w:bCs/>
          <w:sz w:val="22"/>
          <w:szCs w:val="22"/>
        </w:rPr>
      </w:pPr>
      <w:r>
        <w:rPr>
          <w:b/>
          <w:sz w:val="22"/>
          <w:szCs w:val="22"/>
        </w:rPr>
        <w:t>ABRM-AASTMT International Academic Conference</w:t>
      </w:r>
      <w:r>
        <w:rPr>
          <w:bCs/>
          <w:sz w:val="22"/>
          <w:szCs w:val="22"/>
        </w:rPr>
        <w:t xml:space="preserve">, Globalization, Entrepreneurship, and Emerging </w:t>
      </w:r>
    </w:p>
    <w:p w:rsidR="008B0E4F" w:rsidRDefault="008B0E4F" w:rsidP="00F82F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Economies, </w:t>
      </w:r>
      <w:r w:rsidR="00F82F21">
        <w:rPr>
          <w:bCs/>
          <w:sz w:val="22"/>
          <w:szCs w:val="22"/>
        </w:rPr>
        <w:t>Alexandria, Egypt (February, 2016)</w:t>
      </w:r>
    </w:p>
    <w:p w:rsidR="00F82F21" w:rsidRPr="008B0E4F" w:rsidRDefault="00F82F21" w:rsidP="00F82F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Paper Title: None of our Business: The Culturally Insular Curricula of US Undergraduate Business Programs</w:t>
      </w:r>
    </w:p>
    <w:p w:rsidR="008B0E4F" w:rsidRDefault="008B0E4F" w:rsidP="008B0E4F">
      <w:pPr>
        <w:rPr>
          <w:bCs/>
          <w:sz w:val="22"/>
          <w:szCs w:val="22"/>
        </w:rPr>
      </w:pPr>
      <w:r w:rsidRPr="009078F8">
        <w:rPr>
          <w:b/>
          <w:sz w:val="22"/>
          <w:szCs w:val="22"/>
        </w:rPr>
        <w:t>Northeast Modern Language Association Convention</w:t>
      </w:r>
      <w:r>
        <w:rPr>
          <w:bCs/>
          <w:sz w:val="22"/>
          <w:szCs w:val="22"/>
        </w:rPr>
        <w:t>, Toronto, CA (April 2015)</w:t>
      </w:r>
    </w:p>
    <w:p w:rsidR="008B0E4F" w:rsidRDefault="008B0E4F" w:rsidP="008B0E4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Panel Organizer and Presenter: Representations of Alexandria in the Arabic Novel</w:t>
      </w:r>
    </w:p>
    <w:p w:rsidR="008B0E4F" w:rsidRPr="00F82F21" w:rsidRDefault="008B0E4F" w:rsidP="00F82F21">
      <w:pPr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Paper Title: Geographies of Desire in Yousef </w:t>
      </w:r>
      <w:proofErr w:type="spellStart"/>
      <w:r>
        <w:rPr>
          <w:bCs/>
          <w:sz w:val="22"/>
          <w:szCs w:val="22"/>
        </w:rPr>
        <w:t>Zeidan’s</w:t>
      </w:r>
      <w:proofErr w:type="spellEnd"/>
      <w:r>
        <w:rPr>
          <w:bCs/>
          <w:sz w:val="22"/>
          <w:szCs w:val="22"/>
        </w:rPr>
        <w:t xml:space="preserve"> Novel </w:t>
      </w:r>
      <w:proofErr w:type="spellStart"/>
      <w:r>
        <w:rPr>
          <w:bCs/>
          <w:i/>
          <w:iCs/>
          <w:sz w:val="22"/>
          <w:szCs w:val="22"/>
        </w:rPr>
        <w:t>Azazeel</w:t>
      </w:r>
      <w:proofErr w:type="spellEnd"/>
    </w:p>
    <w:p w:rsidR="004E4314" w:rsidRDefault="004E4314" w:rsidP="008B0E4F">
      <w:pPr>
        <w:rPr>
          <w:b/>
          <w:sz w:val="22"/>
          <w:szCs w:val="22"/>
        </w:rPr>
      </w:pPr>
    </w:p>
    <w:p w:rsidR="008B0E4F" w:rsidRDefault="008B0E4F" w:rsidP="008B0E4F">
      <w:pPr>
        <w:rPr>
          <w:bCs/>
          <w:sz w:val="22"/>
          <w:szCs w:val="22"/>
        </w:rPr>
      </w:pPr>
      <w:r w:rsidRPr="009078F8">
        <w:rPr>
          <w:b/>
          <w:sz w:val="22"/>
          <w:szCs w:val="22"/>
        </w:rPr>
        <w:t>Northeast Modern Language Association Convention</w:t>
      </w:r>
      <w:r>
        <w:rPr>
          <w:bCs/>
          <w:sz w:val="22"/>
          <w:szCs w:val="22"/>
        </w:rPr>
        <w:t>, Harrisburg, PA (April 2014)</w:t>
      </w:r>
    </w:p>
    <w:p w:rsidR="008B0E4F" w:rsidRDefault="008B0E4F" w:rsidP="008B0E4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Panel Organizer: Arabian Nights, Contact or Conflict?</w:t>
      </w:r>
    </w:p>
    <w:p w:rsidR="008B0E4F" w:rsidRPr="004C6883" w:rsidRDefault="008B0E4F" w:rsidP="008860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Roundtable Organizer: History of the Arabic Novel</w:t>
      </w:r>
    </w:p>
    <w:p w:rsidR="008B0E4F" w:rsidRDefault="008B0E4F" w:rsidP="008B0E4F">
      <w:pPr>
        <w:rPr>
          <w:b/>
          <w:sz w:val="22"/>
          <w:szCs w:val="22"/>
        </w:rPr>
      </w:pPr>
      <w:r w:rsidRPr="009078F8">
        <w:rPr>
          <w:b/>
          <w:sz w:val="22"/>
          <w:szCs w:val="22"/>
        </w:rPr>
        <w:t>Northeast Modern Language Association Convention</w:t>
      </w:r>
      <w:r w:rsidRPr="00A03862">
        <w:rPr>
          <w:bCs/>
          <w:sz w:val="22"/>
          <w:szCs w:val="22"/>
        </w:rPr>
        <w:t>, Boston, MA (March, 2013)</w:t>
      </w:r>
    </w:p>
    <w:p w:rsidR="008B0E4F" w:rsidRDefault="008B0E4F" w:rsidP="008B0E4F">
      <w:pPr>
        <w:tabs>
          <w:tab w:val="left" w:pos="14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Panel Organizer and Presenter</w:t>
      </w:r>
      <w:r w:rsidRPr="009078F8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East Meets West </w:t>
      </w:r>
      <w:r w:rsidRPr="009078F8">
        <w:rPr>
          <w:bCs/>
          <w:sz w:val="22"/>
          <w:szCs w:val="22"/>
        </w:rPr>
        <w:t>in Middle Eastern Literatures</w:t>
      </w:r>
    </w:p>
    <w:p w:rsidR="008B0E4F" w:rsidRDefault="008B0E4F" w:rsidP="00937A16">
      <w:pPr>
        <w:tabs>
          <w:tab w:val="left" w:pos="1440"/>
        </w:tabs>
        <w:rPr>
          <w:sz w:val="22"/>
          <w:szCs w:val="22"/>
        </w:rPr>
      </w:pPr>
      <w:r>
        <w:rPr>
          <w:bCs/>
          <w:sz w:val="22"/>
          <w:szCs w:val="22"/>
        </w:rPr>
        <w:t>Paper Title: “Whose Arabic Literature Is It Anyways?”</w:t>
      </w:r>
    </w:p>
    <w:p w:rsidR="008B0E4F" w:rsidRPr="00A03862" w:rsidRDefault="008B0E4F" w:rsidP="008B0E4F">
      <w:pPr>
        <w:tabs>
          <w:tab w:val="left" w:pos="1440"/>
        </w:tabs>
        <w:ind w:left="720" w:hanging="720"/>
        <w:rPr>
          <w:bCs/>
          <w:sz w:val="22"/>
          <w:szCs w:val="22"/>
        </w:rPr>
      </w:pPr>
      <w:r w:rsidRPr="009078F8">
        <w:rPr>
          <w:b/>
          <w:sz w:val="22"/>
          <w:szCs w:val="22"/>
        </w:rPr>
        <w:t>Northeast Modern Language Association Convention</w:t>
      </w:r>
      <w:r w:rsidRPr="00A03862">
        <w:rPr>
          <w:bCs/>
          <w:sz w:val="22"/>
          <w:szCs w:val="22"/>
        </w:rPr>
        <w:t xml:space="preserve">, Rochester, NY (March, 2012) </w:t>
      </w:r>
    </w:p>
    <w:p w:rsidR="008B0E4F" w:rsidRDefault="008B0E4F" w:rsidP="008B0E4F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Panel Organizer and Presenter: </w:t>
      </w:r>
      <w:r w:rsidRPr="009078F8">
        <w:rPr>
          <w:bCs/>
          <w:sz w:val="22"/>
          <w:szCs w:val="22"/>
        </w:rPr>
        <w:t>Immigration, Travel, and Tourism in Middle Eastern Literatures</w:t>
      </w:r>
    </w:p>
    <w:p w:rsidR="008B0E4F" w:rsidRPr="00937A16" w:rsidRDefault="008B0E4F" w:rsidP="00937A16">
      <w:pPr>
        <w:tabs>
          <w:tab w:val="left" w:pos="360"/>
        </w:tabs>
        <w:rPr>
          <w:sz w:val="22"/>
          <w:szCs w:val="22"/>
        </w:rPr>
      </w:pPr>
      <w:r>
        <w:rPr>
          <w:bCs/>
          <w:sz w:val="22"/>
          <w:szCs w:val="22"/>
        </w:rPr>
        <w:t>Paper Title: “‘</w:t>
      </w:r>
      <w:r>
        <w:rPr>
          <w:sz w:val="22"/>
          <w:szCs w:val="22"/>
        </w:rPr>
        <w:t>Whose Country Is It Anyways?’ Searching for Home</w:t>
      </w:r>
      <w:r w:rsidRPr="00284E2F">
        <w:rPr>
          <w:sz w:val="22"/>
          <w:szCs w:val="22"/>
        </w:rPr>
        <w:t xml:space="preserve"> in Arabic Women’s War Narratives</w:t>
      </w:r>
      <w:r>
        <w:rPr>
          <w:sz w:val="22"/>
          <w:szCs w:val="22"/>
        </w:rPr>
        <w:t>”</w:t>
      </w:r>
    </w:p>
    <w:p w:rsidR="008B0E4F" w:rsidRPr="009078F8" w:rsidRDefault="008B0E4F" w:rsidP="008B0E4F">
      <w:pPr>
        <w:tabs>
          <w:tab w:val="left" w:pos="1440"/>
        </w:tabs>
        <w:rPr>
          <w:b/>
          <w:sz w:val="22"/>
          <w:szCs w:val="22"/>
        </w:rPr>
      </w:pPr>
      <w:r w:rsidRPr="009078F8">
        <w:rPr>
          <w:b/>
          <w:sz w:val="22"/>
          <w:szCs w:val="22"/>
        </w:rPr>
        <w:t>Northeast Modern Language Association Convention</w:t>
      </w:r>
      <w:r w:rsidRPr="00A03862">
        <w:rPr>
          <w:bCs/>
          <w:sz w:val="22"/>
          <w:szCs w:val="22"/>
        </w:rPr>
        <w:t>, New Brunswick, NJ (April, 2011)</w:t>
      </w:r>
      <w:r w:rsidRPr="009078F8">
        <w:rPr>
          <w:b/>
          <w:sz w:val="22"/>
          <w:szCs w:val="22"/>
        </w:rPr>
        <w:t xml:space="preserve"> </w:t>
      </w:r>
    </w:p>
    <w:p w:rsidR="008B0E4F" w:rsidRDefault="008B0E4F" w:rsidP="008B0E4F">
      <w:pPr>
        <w:tabs>
          <w:tab w:val="left" w:pos="1440"/>
        </w:tabs>
        <w:ind w:left="360" w:hanging="360"/>
        <w:rPr>
          <w:bCs/>
          <w:sz w:val="22"/>
          <w:szCs w:val="22"/>
        </w:rPr>
      </w:pPr>
      <w:r w:rsidRPr="009078F8">
        <w:rPr>
          <w:bCs/>
          <w:sz w:val="22"/>
          <w:szCs w:val="22"/>
        </w:rPr>
        <w:t>Panel Organizer</w:t>
      </w:r>
      <w:r>
        <w:rPr>
          <w:bCs/>
          <w:sz w:val="22"/>
          <w:szCs w:val="22"/>
        </w:rPr>
        <w:t xml:space="preserve"> and Presenter:</w:t>
      </w:r>
      <w:r w:rsidRPr="009078F8">
        <w:rPr>
          <w:bCs/>
          <w:sz w:val="22"/>
          <w:szCs w:val="22"/>
        </w:rPr>
        <w:t xml:space="preserve"> Contemporary Fiction from the Middle East</w:t>
      </w:r>
    </w:p>
    <w:p w:rsidR="008B0E4F" w:rsidRPr="00937A16" w:rsidRDefault="008B0E4F" w:rsidP="00937A16">
      <w:pPr>
        <w:tabs>
          <w:tab w:val="left" w:pos="720"/>
        </w:tabs>
        <w:rPr>
          <w:bCs/>
          <w:sz w:val="22"/>
          <w:szCs w:val="22"/>
        </w:rPr>
      </w:pPr>
      <w:r w:rsidRPr="009078F8">
        <w:rPr>
          <w:bCs/>
          <w:sz w:val="22"/>
          <w:szCs w:val="22"/>
        </w:rPr>
        <w:t xml:space="preserve">Paper Title: </w:t>
      </w:r>
      <w:r>
        <w:rPr>
          <w:bCs/>
          <w:sz w:val="22"/>
          <w:szCs w:val="22"/>
        </w:rPr>
        <w:t>“</w:t>
      </w:r>
      <w:r w:rsidRPr="009078F8">
        <w:rPr>
          <w:bCs/>
          <w:sz w:val="22"/>
          <w:szCs w:val="22"/>
        </w:rPr>
        <w:t>Teaching Arab</w:t>
      </w:r>
      <w:r>
        <w:rPr>
          <w:bCs/>
          <w:sz w:val="22"/>
          <w:szCs w:val="22"/>
        </w:rPr>
        <w:t>ic</w:t>
      </w:r>
      <w:r w:rsidRPr="009078F8">
        <w:rPr>
          <w:bCs/>
          <w:sz w:val="22"/>
          <w:szCs w:val="22"/>
        </w:rPr>
        <w:t xml:space="preserve"> Women Novelists: Traps and Tributes</w:t>
      </w:r>
      <w:r>
        <w:rPr>
          <w:bCs/>
          <w:sz w:val="22"/>
          <w:szCs w:val="22"/>
        </w:rPr>
        <w:t>”</w:t>
      </w:r>
    </w:p>
    <w:p w:rsidR="008B0E4F" w:rsidRPr="009078F8" w:rsidRDefault="008B0E4F" w:rsidP="008B0E4F">
      <w:pPr>
        <w:pStyle w:val="NoSpacing"/>
        <w:rPr>
          <w:rFonts w:ascii="Times New Roman" w:hAnsi="Times New Roman" w:cs="Times New Roman"/>
          <w:b/>
        </w:rPr>
      </w:pPr>
      <w:r w:rsidRPr="009078F8">
        <w:rPr>
          <w:rFonts w:ascii="Times New Roman" w:hAnsi="Times New Roman" w:cs="Times New Roman"/>
          <w:b/>
        </w:rPr>
        <w:t>Northeast Modern Language Association Convention</w:t>
      </w:r>
      <w:r w:rsidRPr="00EE3168">
        <w:rPr>
          <w:rFonts w:ascii="Times New Roman" w:hAnsi="Times New Roman" w:cs="Times New Roman"/>
          <w:bCs/>
        </w:rPr>
        <w:t xml:space="preserve">, </w:t>
      </w:r>
      <w:r w:rsidRPr="00EE3168">
        <w:rPr>
          <w:rFonts w:ascii="Times New Roman" w:hAnsi="Times New Roman" w:cs="Times New Roman"/>
          <w:bCs/>
          <w:iCs/>
        </w:rPr>
        <w:t xml:space="preserve">McGill University, Montreal </w:t>
      </w:r>
      <w:r w:rsidRPr="00EE3168">
        <w:rPr>
          <w:rFonts w:ascii="Times New Roman" w:hAnsi="Times New Roman" w:cs="Times New Roman"/>
          <w:bCs/>
        </w:rPr>
        <w:t>(April, 2010)</w:t>
      </w:r>
    </w:p>
    <w:p w:rsidR="008B0E4F" w:rsidRPr="001927AA" w:rsidRDefault="008B0E4F" w:rsidP="008B0E4F">
      <w:pPr>
        <w:tabs>
          <w:tab w:val="left" w:pos="360"/>
        </w:tabs>
        <w:rPr>
          <w:sz w:val="22"/>
          <w:szCs w:val="22"/>
        </w:rPr>
      </w:pPr>
      <w:r w:rsidRPr="009078F8">
        <w:rPr>
          <w:sz w:val="22"/>
          <w:szCs w:val="22"/>
        </w:rPr>
        <w:t xml:space="preserve">Panel Organizer </w:t>
      </w:r>
      <w:r>
        <w:rPr>
          <w:sz w:val="22"/>
          <w:szCs w:val="22"/>
        </w:rPr>
        <w:t xml:space="preserve">and Presenter: </w:t>
      </w:r>
      <w:r w:rsidRPr="001927AA">
        <w:rPr>
          <w:sz w:val="22"/>
          <w:szCs w:val="22"/>
        </w:rPr>
        <w:t>Teaching Contemporary Literature from the Middle East</w:t>
      </w:r>
    </w:p>
    <w:p w:rsidR="008B0E4F" w:rsidRPr="00937A16" w:rsidRDefault="008B0E4F" w:rsidP="00937A16">
      <w:pPr>
        <w:pStyle w:val="NoSpacing"/>
        <w:tabs>
          <w:tab w:val="left" w:pos="360"/>
        </w:tabs>
        <w:rPr>
          <w:rFonts w:ascii="Times New Roman" w:hAnsi="Times New Roman" w:cs="Times New Roman"/>
          <w:iCs/>
        </w:rPr>
      </w:pPr>
      <w:r w:rsidRPr="009078F8">
        <w:rPr>
          <w:rFonts w:ascii="Times New Roman" w:hAnsi="Times New Roman" w:cs="Times New Roman"/>
        </w:rPr>
        <w:t xml:space="preserve">Paper Title: </w:t>
      </w:r>
      <w:r>
        <w:rPr>
          <w:rFonts w:ascii="Times New Roman" w:hAnsi="Times New Roman" w:cs="Times New Roman"/>
        </w:rPr>
        <w:t>“</w:t>
      </w:r>
      <w:r w:rsidRPr="009078F8">
        <w:rPr>
          <w:rFonts w:ascii="Times New Roman" w:hAnsi="Times New Roman" w:cs="Times New Roman"/>
          <w:iCs/>
        </w:rPr>
        <w:t xml:space="preserve">The Economy of Translation in Mahfouz’s </w:t>
      </w:r>
      <w:r w:rsidRPr="009078F8">
        <w:rPr>
          <w:rFonts w:ascii="Times New Roman" w:hAnsi="Times New Roman" w:cs="Times New Roman"/>
          <w:i/>
        </w:rPr>
        <w:t>Children of the Alley</w:t>
      </w:r>
      <w:r>
        <w:rPr>
          <w:rFonts w:ascii="Times New Roman" w:hAnsi="Times New Roman" w:cs="Times New Roman"/>
          <w:iCs/>
        </w:rPr>
        <w:t>”</w:t>
      </w:r>
    </w:p>
    <w:p w:rsidR="008B0E4F" w:rsidRPr="00EE3168" w:rsidRDefault="008B0E4F" w:rsidP="008B0E4F">
      <w:pPr>
        <w:tabs>
          <w:tab w:val="left" w:pos="1440"/>
        </w:tabs>
        <w:rPr>
          <w:bCs/>
          <w:sz w:val="22"/>
          <w:szCs w:val="22"/>
        </w:rPr>
      </w:pPr>
      <w:r w:rsidRPr="009078F8">
        <w:rPr>
          <w:b/>
          <w:sz w:val="22"/>
          <w:szCs w:val="22"/>
        </w:rPr>
        <w:t>American Literary Translators Association</w:t>
      </w:r>
      <w:r w:rsidRPr="00EE3168">
        <w:rPr>
          <w:bCs/>
          <w:sz w:val="22"/>
          <w:szCs w:val="22"/>
        </w:rPr>
        <w:t>, Philadelphia, PA (October, 2010)</w:t>
      </w:r>
    </w:p>
    <w:p w:rsidR="008B0E4F" w:rsidRPr="00937A16" w:rsidRDefault="008B0E4F" w:rsidP="00937A16">
      <w:pPr>
        <w:tabs>
          <w:tab w:val="left" w:pos="360"/>
        </w:tabs>
        <w:rPr>
          <w:b/>
          <w:i/>
          <w:iCs/>
          <w:sz w:val="22"/>
          <w:szCs w:val="22"/>
        </w:rPr>
      </w:pPr>
      <w:r w:rsidRPr="009078F8">
        <w:rPr>
          <w:bCs/>
          <w:sz w:val="22"/>
          <w:szCs w:val="22"/>
        </w:rPr>
        <w:t xml:space="preserve">Bilingual Reading: </w:t>
      </w:r>
      <w:r>
        <w:rPr>
          <w:bCs/>
          <w:sz w:val="22"/>
          <w:szCs w:val="22"/>
        </w:rPr>
        <w:t xml:space="preserve">Excerpt from </w:t>
      </w:r>
      <w:r w:rsidRPr="009078F8">
        <w:rPr>
          <w:bCs/>
          <w:i/>
          <w:iCs/>
          <w:sz w:val="22"/>
          <w:szCs w:val="22"/>
        </w:rPr>
        <w:t>Red Wine</w:t>
      </w:r>
    </w:p>
    <w:p w:rsidR="008B0E4F" w:rsidRPr="00EE3168" w:rsidRDefault="008B0E4F" w:rsidP="008B0E4F">
      <w:pPr>
        <w:rPr>
          <w:sz w:val="22"/>
          <w:szCs w:val="22"/>
        </w:rPr>
      </w:pPr>
      <w:r w:rsidRPr="009078F8">
        <w:rPr>
          <w:b/>
          <w:sz w:val="22"/>
          <w:szCs w:val="22"/>
        </w:rPr>
        <w:t>32</w:t>
      </w:r>
      <w:r w:rsidRPr="009078F8">
        <w:rPr>
          <w:b/>
          <w:sz w:val="22"/>
          <w:szCs w:val="22"/>
          <w:vertAlign w:val="superscript"/>
        </w:rPr>
        <w:t>nd</w:t>
      </w:r>
      <w:r w:rsidRPr="009078F8">
        <w:rPr>
          <w:b/>
          <w:sz w:val="22"/>
          <w:szCs w:val="22"/>
        </w:rPr>
        <w:t xml:space="preserve"> International American Studies Conference</w:t>
      </w:r>
      <w:r>
        <w:rPr>
          <w:b/>
          <w:sz w:val="22"/>
          <w:szCs w:val="22"/>
        </w:rPr>
        <w:t>,</w:t>
      </w:r>
      <w:r w:rsidRPr="009078F8">
        <w:rPr>
          <w:b/>
          <w:sz w:val="22"/>
          <w:szCs w:val="22"/>
        </w:rPr>
        <w:t xml:space="preserve"> </w:t>
      </w:r>
      <w:proofErr w:type="spellStart"/>
      <w:r w:rsidRPr="00284E2F">
        <w:rPr>
          <w:b/>
          <w:bCs/>
          <w:sz w:val="22"/>
          <w:szCs w:val="22"/>
        </w:rPr>
        <w:t>Hacettepe</w:t>
      </w:r>
      <w:proofErr w:type="spellEnd"/>
      <w:r w:rsidRPr="00284E2F">
        <w:rPr>
          <w:b/>
          <w:bCs/>
          <w:sz w:val="22"/>
          <w:szCs w:val="22"/>
        </w:rPr>
        <w:t xml:space="preserve"> University</w:t>
      </w:r>
      <w:r w:rsidRPr="00EE3168">
        <w:rPr>
          <w:sz w:val="22"/>
          <w:szCs w:val="22"/>
        </w:rPr>
        <w:t>, Ankara, Turkey</w:t>
      </w:r>
      <w:r>
        <w:rPr>
          <w:sz w:val="22"/>
          <w:szCs w:val="22"/>
        </w:rPr>
        <w:t xml:space="preserve"> </w:t>
      </w:r>
      <w:r w:rsidRPr="00EE3168">
        <w:rPr>
          <w:sz w:val="22"/>
          <w:szCs w:val="22"/>
        </w:rPr>
        <w:t>(November, 2007)</w:t>
      </w:r>
    </w:p>
    <w:p w:rsidR="008B0E4F" w:rsidRPr="009078F8" w:rsidRDefault="008B0E4F" w:rsidP="008B0E4F">
      <w:pPr>
        <w:rPr>
          <w:sz w:val="22"/>
          <w:szCs w:val="22"/>
        </w:rPr>
      </w:pPr>
      <w:r w:rsidRPr="009078F8">
        <w:rPr>
          <w:sz w:val="22"/>
          <w:szCs w:val="22"/>
        </w:rPr>
        <w:t>“Geopolitics of Race: National Identity and the Rhetoric of Expansion in Antebellum Discourse”</w:t>
      </w:r>
    </w:p>
    <w:p w:rsidR="008B0E4F" w:rsidRPr="001C1F3C" w:rsidRDefault="008B0E4F" w:rsidP="008B0E4F">
      <w:pPr>
        <w:rPr>
          <w:bCs/>
          <w:sz w:val="22"/>
          <w:szCs w:val="22"/>
        </w:rPr>
      </w:pPr>
      <w:r w:rsidRPr="009078F8">
        <w:rPr>
          <w:b/>
          <w:sz w:val="22"/>
          <w:szCs w:val="22"/>
        </w:rPr>
        <w:t>North Eastern Writing Centers Association</w:t>
      </w:r>
      <w:r w:rsidRPr="001C1F3C">
        <w:rPr>
          <w:bCs/>
          <w:sz w:val="22"/>
          <w:szCs w:val="22"/>
        </w:rPr>
        <w:t xml:space="preserve">, Long Island University, Brooklyn Campus, NY (April, 2005) </w:t>
      </w:r>
    </w:p>
    <w:p w:rsidR="008B0E4F" w:rsidRDefault="008B0E4F" w:rsidP="008B0E4F">
      <w:pPr>
        <w:rPr>
          <w:sz w:val="22"/>
          <w:szCs w:val="22"/>
        </w:rPr>
      </w:pPr>
      <w:r w:rsidRPr="009078F8">
        <w:rPr>
          <w:sz w:val="22"/>
          <w:szCs w:val="22"/>
        </w:rPr>
        <w:t>Panel Organizer</w:t>
      </w:r>
      <w:r>
        <w:rPr>
          <w:sz w:val="22"/>
          <w:szCs w:val="22"/>
        </w:rPr>
        <w:t xml:space="preserve"> and Presenter: </w:t>
      </w:r>
    </w:p>
    <w:p w:rsidR="008B0E4F" w:rsidRPr="009078F8" w:rsidRDefault="008B0E4F" w:rsidP="008B0E4F">
      <w:pPr>
        <w:rPr>
          <w:sz w:val="22"/>
          <w:szCs w:val="22"/>
        </w:rPr>
      </w:pPr>
      <w:r w:rsidRPr="009078F8">
        <w:rPr>
          <w:sz w:val="22"/>
          <w:szCs w:val="22"/>
        </w:rPr>
        <w:t xml:space="preserve">Cross-Institutional Change and Cross Curricular Reform: The Writing </w:t>
      </w:r>
      <w:r>
        <w:rPr>
          <w:sz w:val="22"/>
          <w:szCs w:val="22"/>
        </w:rPr>
        <w:t>Center Relocated</w:t>
      </w:r>
    </w:p>
    <w:p w:rsidR="008B0E4F" w:rsidRPr="009078F8" w:rsidRDefault="008B0E4F" w:rsidP="008B0E4F">
      <w:pPr>
        <w:rPr>
          <w:sz w:val="22"/>
          <w:szCs w:val="22"/>
        </w:rPr>
      </w:pPr>
      <w:r w:rsidRPr="009078F8">
        <w:rPr>
          <w:sz w:val="22"/>
          <w:szCs w:val="22"/>
        </w:rPr>
        <w:t>Paper Title: “Writing Across the Curriculum and Writing Center Pedagogy”</w:t>
      </w:r>
    </w:p>
    <w:p w:rsidR="008B0E4F" w:rsidRPr="009078F8" w:rsidRDefault="008B0E4F" w:rsidP="008B0E4F">
      <w:pPr>
        <w:rPr>
          <w:bCs/>
          <w:sz w:val="22"/>
          <w:szCs w:val="22"/>
        </w:rPr>
      </w:pPr>
      <w:r w:rsidRPr="009078F8">
        <w:rPr>
          <w:b/>
          <w:sz w:val="22"/>
          <w:szCs w:val="22"/>
        </w:rPr>
        <w:t>The Memory of Cities</w:t>
      </w:r>
      <w:r w:rsidRPr="00FE5BC8">
        <w:rPr>
          <w:bCs/>
          <w:sz w:val="22"/>
          <w:szCs w:val="22"/>
        </w:rPr>
        <w:t>, Saint-Etienne University, Saint-Etienne, France (May, 2002)</w:t>
      </w:r>
    </w:p>
    <w:p w:rsidR="008B0E4F" w:rsidRDefault="008B0E4F" w:rsidP="008B0E4F">
      <w:pPr>
        <w:tabs>
          <w:tab w:val="left" w:pos="360"/>
        </w:tabs>
        <w:ind w:left="720" w:hanging="720"/>
        <w:rPr>
          <w:sz w:val="22"/>
          <w:szCs w:val="22"/>
        </w:rPr>
      </w:pPr>
      <w:r w:rsidRPr="009078F8">
        <w:rPr>
          <w:sz w:val="22"/>
          <w:szCs w:val="22"/>
        </w:rPr>
        <w:t>“</w:t>
      </w:r>
      <w:r>
        <w:rPr>
          <w:sz w:val="22"/>
          <w:szCs w:val="22"/>
        </w:rPr>
        <w:t xml:space="preserve">Youssef </w:t>
      </w:r>
      <w:proofErr w:type="spellStart"/>
      <w:r>
        <w:rPr>
          <w:sz w:val="22"/>
          <w:szCs w:val="22"/>
        </w:rPr>
        <w:t>Chahine's</w:t>
      </w:r>
      <w:proofErr w:type="spellEnd"/>
      <w:r>
        <w:rPr>
          <w:sz w:val="22"/>
          <w:szCs w:val="22"/>
        </w:rPr>
        <w:t xml:space="preserve"> </w:t>
      </w:r>
      <w:r w:rsidRPr="00FE5BC8">
        <w:rPr>
          <w:i/>
          <w:iCs/>
          <w:sz w:val="22"/>
          <w:szCs w:val="22"/>
        </w:rPr>
        <w:t>Alexandria: Again and Forever</w:t>
      </w:r>
      <w:r w:rsidRPr="009078F8">
        <w:rPr>
          <w:sz w:val="22"/>
          <w:szCs w:val="22"/>
        </w:rPr>
        <w:t>”</w:t>
      </w:r>
    </w:p>
    <w:p w:rsidR="008B0E4F" w:rsidRPr="00937A16" w:rsidRDefault="008B0E4F" w:rsidP="00937A16">
      <w:pPr>
        <w:rPr>
          <w:bCs/>
          <w:sz w:val="22"/>
          <w:szCs w:val="22"/>
        </w:rPr>
      </w:pPr>
      <w:r w:rsidRPr="00A31449">
        <w:rPr>
          <w:bCs/>
          <w:sz w:val="22"/>
          <w:szCs w:val="22"/>
        </w:rPr>
        <w:t xml:space="preserve">Conference Proceedings: </w:t>
      </w:r>
      <w:r w:rsidRPr="00A31449">
        <w:rPr>
          <w:sz w:val="22"/>
          <w:szCs w:val="22"/>
        </w:rPr>
        <w:t>“Alexandria as a Motive Force and Postmo</w:t>
      </w:r>
      <w:r>
        <w:rPr>
          <w:sz w:val="22"/>
          <w:szCs w:val="22"/>
        </w:rPr>
        <w:t xml:space="preserve">dern Space in Youssef </w:t>
      </w:r>
      <w:proofErr w:type="spellStart"/>
      <w:r>
        <w:rPr>
          <w:sz w:val="22"/>
          <w:szCs w:val="22"/>
        </w:rPr>
        <w:t>Chahine's</w:t>
      </w:r>
      <w:proofErr w:type="spellEnd"/>
      <w:r>
        <w:rPr>
          <w:sz w:val="22"/>
          <w:szCs w:val="22"/>
        </w:rPr>
        <w:t xml:space="preserve"> Alexandria</w:t>
      </w:r>
      <w:r w:rsidRPr="00A31449">
        <w:rPr>
          <w:sz w:val="22"/>
          <w:szCs w:val="22"/>
        </w:rPr>
        <w:t>.”</w:t>
      </w:r>
      <w:r w:rsidRPr="00A31449">
        <w:rPr>
          <w:bCs/>
          <w:i/>
          <w:sz w:val="22"/>
          <w:szCs w:val="22"/>
        </w:rPr>
        <w:t xml:space="preserve"> The Memory of Cities. </w:t>
      </w:r>
      <w:r w:rsidRPr="00A31449">
        <w:rPr>
          <w:bCs/>
          <w:sz w:val="22"/>
          <w:szCs w:val="22"/>
        </w:rPr>
        <w:t>Saint-Etienne University Press, France (2003)</w:t>
      </w:r>
    </w:p>
    <w:p w:rsidR="008B0E4F" w:rsidRPr="00743E61" w:rsidRDefault="008B0E4F" w:rsidP="008B0E4F">
      <w:pPr>
        <w:rPr>
          <w:sz w:val="22"/>
          <w:szCs w:val="22"/>
        </w:rPr>
      </w:pPr>
      <w:r w:rsidRPr="009078F8">
        <w:rPr>
          <w:b/>
          <w:bCs/>
          <w:sz w:val="22"/>
          <w:szCs w:val="22"/>
        </w:rPr>
        <w:t>The National James Joyce Conference</w:t>
      </w:r>
      <w:r w:rsidRPr="00743E61">
        <w:rPr>
          <w:sz w:val="22"/>
          <w:szCs w:val="22"/>
        </w:rPr>
        <w:t>, University of California at Berkley, CA (June, 2001)</w:t>
      </w:r>
    </w:p>
    <w:p w:rsidR="008B0E4F" w:rsidRPr="00937A16" w:rsidRDefault="008B0E4F" w:rsidP="00937A16">
      <w:pPr>
        <w:rPr>
          <w:bCs/>
          <w:sz w:val="22"/>
          <w:szCs w:val="22"/>
        </w:rPr>
      </w:pPr>
      <w:r w:rsidRPr="009078F8">
        <w:rPr>
          <w:sz w:val="22"/>
          <w:szCs w:val="22"/>
        </w:rPr>
        <w:t xml:space="preserve">“Stephen </w:t>
      </w:r>
      <w:proofErr w:type="spellStart"/>
      <w:r w:rsidRPr="009078F8">
        <w:rPr>
          <w:sz w:val="22"/>
          <w:szCs w:val="22"/>
        </w:rPr>
        <w:t>Dedalus</w:t>
      </w:r>
      <w:proofErr w:type="spellEnd"/>
      <w:r w:rsidRPr="009078F8">
        <w:rPr>
          <w:sz w:val="22"/>
          <w:szCs w:val="22"/>
        </w:rPr>
        <w:t xml:space="preserve"> ‘Refined out of Existence’: Towards an Esthetic Becoming” </w:t>
      </w:r>
    </w:p>
    <w:p w:rsidR="008B0E4F" w:rsidRPr="009078F8" w:rsidRDefault="008B0E4F" w:rsidP="008B0E4F">
      <w:pPr>
        <w:rPr>
          <w:b/>
          <w:sz w:val="22"/>
          <w:szCs w:val="22"/>
        </w:rPr>
      </w:pPr>
      <w:r w:rsidRPr="009078F8">
        <w:rPr>
          <w:b/>
          <w:sz w:val="22"/>
          <w:szCs w:val="22"/>
        </w:rPr>
        <w:t>Northeast Modern Language Association Convention</w:t>
      </w:r>
      <w:r w:rsidRPr="00743E61">
        <w:rPr>
          <w:bCs/>
          <w:sz w:val="22"/>
          <w:szCs w:val="22"/>
        </w:rPr>
        <w:t>, Hartford, CT (April, 2001)</w:t>
      </w:r>
      <w:r w:rsidRPr="009078F8">
        <w:rPr>
          <w:b/>
          <w:sz w:val="22"/>
          <w:szCs w:val="22"/>
        </w:rPr>
        <w:t xml:space="preserve"> </w:t>
      </w:r>
    </w:p>
    <w:p w:rsidR="008B0E4F" w:rsidRPr="009078F8" w:rsidRDefault="008B0E4F" w:rsidP="00937A16">
      <w:pPr>
        <w:rPr>
          <w:sz w:val="22"/>
          <w:szCs w:val="22"/>
        </w:rPr>
      </w:pPr>
      <w:r w:rsidRPr="009078F8">
        <w:rPr>
          <w:sz w:val="22"/>
          <w:szCs w:val="22"/>
        </w:rPr>
        <w:t>“</w:t>
      </w:r>
      <w:r w:rsidRPr="009078F8">
        <w:rPr>
          <w:i/>
          <w:sz w:val="22"/>
          <w:szCs w:val="22"/>
        </w:rPr>
        <w:t>Incidents in the Life of a Slave Girl</w:t>
      </w:r>
      <w:r>
        <w:rPr>
          <w:sz w:val="22"/>
          <w:szCs w:val="22"/>
        </w:rPr>
        <w:t xml:space="preserve">: Written by Whom? </w:t>
      </w:r>
      <w:r w:rsidRPr="009078F8">
        <w:rPr>
          <w:sz w:val="22"/>
          <w:szCs w:val="22"/>
        </w:rPr>
        <w:t>Subjectivity in the Ante-bellum Slave Narrative”</w:t>
      </w:r>
    </w:p>
    <w:p w:rsidR="008B0E4F" w:rsidRPr="009078F8" w:rsidRDefault="008B0E4F" w:rsidP="008B0E4F">
      <w:pPr>
        <w:rPr>
          <w:sz w:val="22"/>
          <w:szCs w:val="22"/>
        </w:rPr>
      </w:pPr>
    </w:p>
    <w:p w:rsidR="0088602F" w:rsidRPr="00DF2543" w:rsidRDefault="0088602F" w:rsidP="008860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SELECTED </w:t>
      </w:r>
      <w:r w:rsidRPr="00DF2543">
        <w:rPr>
          <w:b/>
          <w:sz w:val="22"/>
          <w:szCs w:val="22"/>
        </w:rPr>
        <w:t xml:space="preserve">PRESENTATIONS (NON-CONFRENCE) </w:t>
      </w:r>
    </w:p>
    <w:p w:rsidR="0088602F" w:rsidRPr="0088602F" w:rsidRDefault="0088602F" w:rsidP="0088602F">
      <w:pPr>
        <w:pStyle w:val="BodyTextIndent"/>
        <w:ind w:left="360" w:hanging="360"/>
        <w:rPr>
          <w:bCs/>
          <w:i w:val="0"/>
          <w:iCs w:val="0"/>
          <w:szCs w:val="22"/>
        </w:rPr>
      </w:pPr>
      <w:r w:rsidRPr="00951E42">
        <w:rPr>
          <w:b/>
          <w:i w:val="0"/>
          <w:iCs w:val="0"/>
          <w:szCs w:val="22"/>
        </w:rPr>
        <w:t>Pell Center for International Relations and Public Policy</w:t>
      </w:r>
      <w:r>
        <w:rPr>
          <w:bCs/>
          <w:i w:val="0"/>
          <w:iCs w:val="0"/>
          <w:szCs w:val="22"/>
        </w:rPr>
        <w:t>, Community forum</w:t>
      </w:r>
      <w:bookmarkStart w:id="2" w:name="_GoBack"/>
      <w:bookmarkEnd w:id="2"/>
      <w:r>
        <w:rPr>
          <w:bCs/>
          <w:i w:val="0"/>
          <w:iCs w:val="0"/>
          <w:szCs w:val="22"/>
        </w:rPr>
        <w:t xml:space="preserve">, Salve Regina University (November, 2015) </w:t>
      </w:r>
    </w:p>
    <w:p w:rsidR="0088602F" w:rsidRDefault="0088602F" w:rsidP="0088602F">
      <w:pPr>
        <w:pStyle w:val="BodyTextIndent"/>
        <w:ind w:left="0"/>
        <w:rPr>
          <w:bCs/>
          <w:i w:val="0"/>
          <w:iCs w:val="0"/>
          <w:szCs w:val="22"/>
        </w:rPr>
      </w:pPr>
      <w:r w:rsidRPr="0005313B">
        <w:rPr>
          <w:b/>
          <w:i w:val="0"/>
          <w:iCs w:val="0"/>
          <w:szCs w:val="22"/>
        </w:rPr>
        <w:t>Davis</w:t>
      </w:r>
      <w:r>
        <w:rPr>
          <w:b/>
          <w:i w:val="0"/>
          <w:iCs w:val="0"/>
          <w:szCs w:val="22"/>
        </w:rPr>
        <w:t xml:space="preserve"> Foundation Grant</w:t>
      </w:r>
      <w:r>
        <w:rPr>
          <w:bCs/>
          <w:i w:val="0"/>
          <w:iCs w:val="0"/>
          <w:szCs w:val="22"/>
        </w:rPr>
        <w:t>, Faculty Workshops, Salve Regina University (September, 2015)</w:t>
      </w:r>
    </w:p>
    <w:p w:rsidR="0088602F" w:rsidRPr="000D2741" w:rsidRDefault="0088602F" w:rsidP="0088602F">
      <w:pPr>
        <w:ind w:firstLine="360"/>
        <w:rPr>
          <w:sz w:val="22"/>
          <w:szCs w:val="22"/>
        </w:rPr>
      </w:pPr>
      <w:r>
        <w:rPr>
          <w:sz w:val="22"/>
          <w:szCs w:val="22"/>
        </w:rPr>
        <w:t>“</w:t>
      </w:r>
      <w:r w:rsidRPr="000D2741">
        <w:rPr>
          <w:sz w:val="22"/>
          <w:szCs w:val="22"/>
        </w:rPr>
        <w:t>Sequencing Assignments on CANVAS to Scaffold Learning</w:t>
      </w:r>
      <w:r>
        <w:rPr>
          <w:sz w:val="22"/>
          <w:szCs w:val="22"/>
        </w:rPr>
        <w:t>”</w:t>
      </w:r>
    </w:p>
    <w:p w:rsidR="0088602F" w:rsidRPr="0005313B" w:rsidRDefault="0088602F" w:rsidP="0088602F">
      <w:pPr>
        <w:pStyle w:val="BodyTextIndent"/>
        <w:ind w:left="0"/>
        <w:rPr>
          <w:bCs/>
          <w:i w:val="0"/>
          <w:iCs w:val="0"/>
          <w:szCs w:val="22"/>
        </w:rPr>
      </w:pPr>
      <w:r>
        <w:rPr>
          <w:b/>
          <w:i w:val="0"/>
          <w:iCs w:val="0"/>
          <w:szCs w:val="22"/>
        </w:rPr>
        <w:t>Mercy Center for Spiritual Life</w:t>
      </w:r>
      <w:r>
        <w:rPr>
          <w:bCs/>
          <w:i w:val="0"/>
          <w:iCs w:val="0"/>
          <w:szCs w:val="22"/>
        </w:rPr>
        <w:t>, Faith and Food Series, Salve Regina University (February, 2015)</w:t>
      </w:r>
    </w:p>
    <w:p w:rsidR="0088602F" w:rsidRPr="0088602F" w:rsidRDefault="0088602F" w:rsidP="0088602F">
      <w:pPr>
        <w:ind w:firstLine="360"/>
        <w:rPr>
          <w:b/>
          <w:sz w:val="22"/>
          <w:szCs w:val="22"/>
        </w:rPr>
      </w:pPr>
      <w:r>
        <w:rPr>
          <w:rStyle w:val="apple-converted-space"/>
          <w:rFonts w:ascii="news-gothic-std" w:hAnsi="news-gothic-std"/>
          <w:color w:val="000000"/>
          <w:sz w:val="21"/>
          <w:szCs w:val="21"/>
          <w:shd w:val="clear" w:color="auto" w:fill="FFFFFF"/>
        </w:rPr>
        <w:t> </w:t>
      </w:r>
      <w:r w:rsidRPr="0005313B">
        <w:rPr>
          <w:sz w:val="22"/>
          <w:szCs w:val="22"/>
          <w:shd w:val="clear" w:color="auto" w:fill="FFFFFF"/>
        </w:rPr>
        <w:t>"Faceless Females and Monstro</w:t>
      </w:r>
      <w:r>
        <w:rPr>
          <w:sz w:val="22"/>
          <w:szCs w:val="22"/>
          <w:shd w:val="clear" w:color="auto" w:fill="FFFFFF"/>
        </w:rPr>
        <w:t>us Men: Unlearning Stereotypes a</w:t>
      </w:r>
      <w:r w:rsidRPr="0005313B">
        <w:rPr>
          <w:sz w:val="22"/>
          <w:szCs w:val="22"/>
          <w:shd w:val="clear" w:color="auto" w:fill="FFFFFF"/>
        </w:rPr>
        <w:t>bout the Middle East"</w:t>
      </w:r>
    </w:p>
    <w:p w:rsidR="0088602F" w:rsidRDefault="0088602F" w:rsidP="0088602F">
      <w:pPr>
        <w:pStyle w:val="BodyTextIndent"/>
        <w:ind w:left="0"/>
        <w:rPr>
          <w:bCs/>
          <w:i w:val="0"/>
          <w:iCs w:val="0"/>
          <w:szCs w:val="22"/>
        </w:rPr>
      </w:pPr>
      <w:r w:rsidRPr="00F240A3">
        <w:rPr>
          <w:b/>
          <w:i w:val="0"/>
          <w:iCs w:val="0"/>
          <w:szCs w:val="22"/>
        </w:rPr>
        <w:t>McKillop Library</w:t>
      </w:r>
      <w:r>
        <w:rPr>
          <w:bCs/>
          <w:i w:val="0"/>
          <w:iCs w:val="0"/>
          <w:szCs w:val="22"/>
        </w:rPr>
        <w:t>, Salve Regina University</w:t>
      </w:r>
      <w:r w:rsidRPr="009078F8">
        <w:rPr>
          <w:b/>
          <w:i w:val="0"/>
          <w:iCs w:val="0"/>
          <w:szCs w:val="22"/>
        </w:rPr>
        <w:t xml:space="preserve"> </w:t>
      </w:r>
      <w:r>
        <w:rPr>
          <w:bCs/>
          <w:i w:val="0"/>
          <w:iCs w:val="0"/>
          <w:szCs w:val="22"/>
        </w:rPr>
        <w:t>(October, 2014)</w:t>
      </w:r>
    </w:p>
    <w:p w:rsidR="0088602F" w:rsidRPr="0088602F" w:rsidRDefault="0088602F" w:rsidP="0088602F">
      <w:pPr>
        <w:pStyle w:val="BodyTextIndent"/>
        <w:ind w:left="0" w:firstLine="360"/>
        <w:rPr>
          <w:bCs/>
          <w:i w:val="0"/>
          <w:iCs w:val="0"/>
          <w:szCs w:val="22"/>
        </w:rPr>
      </w:pPr>
      <w:r>
        <w:rPr>
          <w:bCs/>
          <w:i w:val="0"/>
          <w:iCs w:val="0"/>
          <w:szCs w:val="22"/>
        </w:rPr>
        <w:t>“Lost in (Non) Translation: Misrepresentations of the Middle East”</w:t>
      </w:r>
    </w:p>
    <w:p w:rsidR="0088602F" w:rsidRDefault="0088602F" w:rsidP="008B0E4F">
      <w:pPr>
        <w:widowControl w:val="0"/>
        <w:rPr>
          <w:b/>
          <w:bCs/>
          <w:sz w:val="22"/>
          <w:szCs w:val="22"/>
        </w:rPr>
      </w:pPr>
    </w:p>
    <w:p w:rsidR="008B0E4F" w:rsidRPr="00B704AD" w:rsidRDefault="008B0E4F" w:rsidP="008B0E4F">
      <w:pPr>
        <w:widowControl w:val="0"/>
        <w:rPr>
          <w:b/>
          <w:bCs/>
          <w:i/>
          <w:sz w:val="22"/>
          <w:szCs w:val="22"/>
        </w:rPr>
      </w:pPr>
      <w:r w:rsidRPr="00B86EAC">
        <w:rPr>
          <w:b/>
          <w:bCs/>
          <w:sz w:val="22"/>
          <w:szCs w:val="22"/>
        </w:rPr>
        <w:t>AWARDS, GRANTS, AND SCHOLARSHIPS</w:t>
      </w:r>
      <w:r w:rsidRPr="00B86EAC">
        <w:rPr>
          <w:b/>
          <w:bCs/>
          <w:sz w:val="22"/>
          <w:szCs w:val="22"/>
        </w:rPr>
        <w:tab/>
      </w:r>
    </w:p>
    <w:p w:rsidR="008B0E4F" w:rsidRPr="009078F8" w:rsidRDefault="008B0E4F" w:rsidP="008B0E4F">
      <w:pPr>
        <w:rPr>
          <w:b/>
          <w:bCs/>
          <w:sz w:val="22"/>
          <w:szCs w:val="22"/>
        </w:rPr>
      </w:pPr>
      <w:r w:rsidRPr="009078F8">
        <w:rPr>
          <w:b/>
          <w:bCs/>
          <w:sz w:val="22"/>
          <w:szCs w:val="22"/>
        </w:rPr>
        <w:t xml:space="preserve">The Sister M. Therese </w:t>
      </w:r>
      <w:proofErr w:type="spellStart"/>
      <w:r w:rsidRPr="009078F8">
        <w:rPr>
          <w:b/>
          <w:bCs/>
          <w:sz w:val="22"/>
          <w:szCs w:val="22"/>
        </w:rPr>
        <w:t>Antone</w:t>
      </w:r>
      <w:proofErr w:type="spellEnd"/>
      <w:r w:rsidRPr="009078F8">
        <w:rPr>
          <w:b/>
          <w:bCs/>
          <w:sz w:val="22"/>
          <w:szCs w:val="22"/>
        </w:rPr>
        <w:t xml:space="preserve"> Recognition </w:t>
      </w:r>
      <w:r w:rsidRPr="00DD6B3D">
        <w:rPr>
          <w:b/>
          <w:bCs/>
          <w:sz w:val="22"/>
          <w:szCs w:val="22"/>
        </w:rPr>
        <w:t>Award</w:t>
      </w:r>
      <w:r>
        <w:rPr>
          <w:sz w:val="22"/>
          <w:szCs w:val="22"/>
        </w:rPr>
        <w:t>, Salve Regina University</w:t>
      </w:r>
      <w:r w:rsidRPr="00DD6B3D">
        <w:rPr>
          <w:b/>
          <w:bCs/>
          <w:sz w:val="22"/>
          <w:szCs w:val="22"/>
        </w:rPr>
        <w:t xml:space="preserve"> </w:t>
      </w:r>
      <w:r w:rsidRPr="00BD5535">
        <w:rPr>
          <w:sz w:val="22"/>
          <w:szCs w:val="22"/>
        </w:rPr>
        <w:t>(July, 2011)</w:t>
      </w:r>
    </w:p>
    <w:p w:rsidR="008B0E4F" w:rsidRPr="009078F8" w:rsidRDefault="008B0E4F" w:rsidP="00937A16">
      <w:pPr>
        <w:ind w:left="360"/>
        <w:rPr>
          <w:sz w:val="22"/>
          <w:szCs w:val="22"/>
        </w:rPr>
      </w:pPr>
      <w:r>
        <w:rPr>
          <w:sz w:val="22"/>
          <w:szCs w:val="22"/>
        </w:rPr>
        <w:t>The award committee cited</w:t>
      </w:r>
      <w:r w:rsidRPr="009078F8">
        <w:rPr>
          <w:sz w:val="22"/>
          <w:szCs w:val="22"/>
        </w:rPr>
        <w:t xml:space="preserve"> “outstanding contributions to Salve Regina University” and “exceptional efforts to foster intercultural awareness and understanding.”</w:t>
      </w:r>
    </w:p>
    <w:p w:rsidR="0088602F" w:rsidRDefault="0088602F" w:rsidP="008B0E4F">
      <w:pPr>
        <w:rPr>
          <w:b/>
          <w:sz w:val="22"/>
          <w:szCs w:val="22"/>
        </w:rPr>
      </w:pPr>
    </w:p>
    <w:p w:rsidR="008B0E4F" w:rsidRPr="009078F8" w:rsidRDefault="008B0E4F" w:rsidP="008B0E4F">
      <w:pPr>
        <w:rPr>
          <w:b/>
          <w:sz w:val="22"/>
          <w:szCs w:val="22"/>
        </w:rPr>
      </w:pPr>
      <w:r w:rsidRPr="009078F8">
        <w:rPr>
          <w:b/>
          <w:sz w:val="22"/>
          <w:szCs w:val="22"/>
        </w:rPr>
        <w:t>University of Rhode Island (2002-2003)</w:t>
      </w:r>
    </w:p>
    <w:p w:rsidR="008B0E4F" w:rsidRPr="009078F8" w:rsidRDefault="00937A16" w:rsidP="00937A1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8B0E4F" w:rsidRPr="009078F8">
        <w:rPr>
          <w:sz w:val="22"/>
          <w:szCs w:val="22"/>
        </w:rPr>
        <w:t xml:space="preserve">The Catharine and Walter </w:t>
      </w:r>
      <w:proofErr w:type="spellStart"/>
      <w:r w:rsidR="008B0E4F" w:rsidRPr="009078F8">
        <w:rPr>
          <w:sz w:val="22"/>
          <w:szCs w:val="22"/>
        </w:rPr>
        <w:t>Eckman</w:t>
      </w:r>
      <w:proofErr w:type="spellEnd"/>
      <w:r w:rsidR="008B0E4F" w:rsidRPr="009078F8">
        <w:rPr>
          <w:sz w:val="22"/>
          <w:szCs w:val="22"/>
        </w:rPr>
        <w:t xml:space="preserve"> Memorial Scholarship</w:t>
      </w:r>
    </w:p>
    <w:p w:rsidR="0088602F" w:rsidRDefault="0088602F" w:rsidP="008B0E4F">
      <w:pPr>
        <w:rPr>
          <w:b/>
          <w:sz w:val="22"/>
          <w:szCs w:val="22"/>
        </w:rPr>
      </w:pPr>
    </w:p>
    <w:p w:rsidR="008B0E4F" w:rsidRPr="009078F8" w:rsidRDefault="008B0E4F" w:rsidP="008B0E4F">
      <w:pPr>
        <w:rPr>
          <w:b/>
          <w:sz w:val="22"/>
          <w:szCs w:val="22"/>
        </w:rPr>
      </w:pPr>
      <w:r w:rsidRPr="009078F8">
        <w:rPr>
          <w:b/>
          <w:sz w:val="22"/>
          <w:szCs w:val="22"/>
        </w:rPr>
        <w:t>Fulbright Organization in Cairo (1994)</w:t>
      </w:r>
    </w:p>
    <w:p w:rsidR="008B0E4F" w:rsidRPr="009078F8" w:rsidRDefault="00937A16" w:rsidP="00937A16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B0E4F" w:rsidRPr="009078F8">
        <w:rPr>
          <w:sz w:val="22"/>
          <w:szCs w:val="22"/>
        </w:rPr>
        <w:t>Scholarship to attend TESOL Conference and Summer School at Iowa State University</w:t>
      </w:r>
    </w:p>
    <w:p w:rsidR="00AE5166" w:rsidRDefault="00BE28E6"/>
    <w:sectPr w:rsidR="00AE5166" w:rsidSect="00EC6B1E">
      <w:footerReference w:type="default" r:id="rId6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E6" w:rsidRDefault="00BE28E6">
      <w:r>
        <w:separator/>
      </w:r>
    </w:p>
  </w:endnote>
  <w:endnote w:type="continuationSeparator" w:id="0">
    <w:p w:rsidR="00BE28E6" w:rsidRDefault="00BE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s-gothic-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81415"/>
      <w:docPartObj>
        <w:docPartGallery w:val="Page Numbers (Bottom of Page)"/>
        <w:docPartUnique/>
      </w:docPartObj>
    </w:sdtPr>
    <w:sdtEndPr/>
    <w:sdtContent>
      <w:p w:rsidR="00392391" w:rsidRDefault="00937A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F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391" w:rsidRDefault="00BE2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E6" w:rsidRDefault="00BE28E6">
      <w:r>
        <w:separator/>
      </w:r>
    </w:p>
  </w:footnote>
  <w:footnote w:type="continuationSeparator" w:id="0">
    <w:p w:rsidR="00BE28E6" w:rsidRDefault="00BE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4F"/>
    <w:rsid w:val="00053E54"/>
    <w:rsid w:val="003873AA"/>
    <w:rsid w:val="003E5D70"/>
    <w:rsid w:val="00442486"/>
    <w:rsid w:val="004E4314"/>
    <w:rsid w:val="007555C5"/>
    <w:rsid w:val="007A04E8"/>
    <w:rsid w:val="0088602F"/>
    <w:rsid w:val="008B0E4F"/>
    <w:rsid w:val="00937A16"/>
    <w:rsid w:val="009A7663"/>
    <w:rsid w:val="00A0499D"/>
    <w:rsid w:val="00BE28E6"/>
    <w:rsid w:val="00C72B25"/>
    <w:rsid w:val="00E70F21"/>
    <w:rsid w:val="00F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28DE"/>
  <w15:docId w15:val="{D437583E-2907-4C94-BCC9-E0B440DB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B0E4F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0E4F"/>
    <w:rPr>
      <w:rFonts w:ascii="Times New Roman" w:eastAsia="Times New Roman" w:hAnsi="Times New Roman" w:cs="Times New Roman"/>
      <w:b/>
      <w:bCs/>
      <w:szCs w:val="20"/>
    </w:rPr>
  </w:style>
  <w:style w:type="paragraph" w:styleId="Title">
    <w:name w:val="Title"/>
    <w:basedOn w:val="Normal"/>
    <w:link w:val="TitleChar"/>
    <w:qFormat/>
    <w:rsid w:val="008B0E4F"/>
    <w:pPr>
      <w:widowControl w:val="0"/>
      <w:ind w:left="720" w:firstLine="720"/>
      <w:jc w:val="center"/>
    </w:pPr>
    <w:rPr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8B0E4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8B0E4F"/>
    <w:pPr>
      <w:widowControl w:val="0"/>
      <w:ind w:left="1440"/>
    </w:pPr>
    <w:rPr>
      <w:i/>
      <w:iCs/>
      <w:snapToGrid w:val="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B0E4F"/>
    <w:rPr>
      <w:rFonts w:ascii="Times New Roman" w:eastAsia="Times New Roman" w:hAnsi="Times New Roman" w:cs="Times New Roman"/>
      <w:i/>
      <w:iCs/>
      <w:snapToGrid w:val="0"/>
      <w:szCs w:val="20"/>
    </w:rPr>
  </w:style>
  <w:style w:type="paragraph" w:styleId="NoSpacing">
    <w:name w:val="No Spacing"/>
    <w:uiPriority w:val="1"/>
    <w:qFormat/>
    <w:rsid w:val="008B0E4F"/>
    <w:pPr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B0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E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B0E4F"/>
    <w:pPr>
      <w:ind w:left="720"/>
      <w:contextualSpacing/>
    </w:pPr>
    <w:rPr>
      <w:rFonts w:ascii="Palatino" w:eastAsia="Cambria" w:hAnsi="Palatino"/>
      <w:sz w:val="24"/>
      <w:szCs w:val="24"/>
    </w:rPr>
  </w:style>
  <w:style w:type="character" w:customStyle="1" w:styleId="apple-converted-space">
    <w:name w:val="apple-converted-space"/>
    <w:basedOn w:val="DefaultParagraphFont"/>
    <w:rsid w:val="008B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Sally Gomaa</cp:lastModifiedBy>
  <cp:revision>3</cp:revision>
  <dcterms:created xsi:type="dcterms:W3CDTF">2016-09-15T15:38:00Z</dcterms:created>
  <dcterms:modified xsi:type="dcterms:W3CDTF">2016-09-15T15:40:00Z</dcterms:modified>
</cp:coreProperties>
</file>