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AA86" w14:textId="61C7BA23" w:rsidR="001861DE" w:rsidRPr="00F2751C" w:rsidRDefault="00E05284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EXPERIÊNCIAS DE FOGO E GELO – As Nossas Experiências de Fogo e Gelo são uma excelente forma de desfrutar do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Suite, da piscina e do ginásio. </w:t>
      </w:r>
      <w:r w:rsidR="006B587C" w:rsidRPr="00F2751C">
        <w:rPr>
          <w:sz w:val="24"/>
          <w:szCs w:val="24"/>
          <w:lang w:val="pt-PT"/>
        </w:rPr>
        <w:t>Entre as opções disponíveis</w:t>
      </w:r>
      <w:r w:rsidRPr="00F2751C">
        <w:rPr>
          <w:sz w:val="24"/>
          <w:szCs w:val="24"/>
          <w:lang w:val="pt-PT"/>
        </w:rPr>
        <w:t xml:space="preserve">, pode escolher entre um dia inteiro ou </w:t>
      </w:r>
      <w:proofErr w:type="gramStart"/>
      <w:r w:rsidR="006B587C" w:rsidRPr="00F2751C">
        <w:rPr>
          <w:sz w:val="24"/>
          <w:szCs w:val="24"/>
          <w:lang w:val="pt-PT"/>
        </w:rPr>
        <w:t>meio</w:t>
      </w:r>
      <w:r w:rsidR="009E222E" w:rsidRPr="00F2751C">
        <w:rPr>
          <w:sz w:val="24"/>
          <w:szCs w:val="24"/>
          <w:lang w:val="pt-PT"/>
        </w:rPr>
        <w:t xml:space="preserve"> </w:t>
      </w:r>
      <w:r w:rsidR="006B587C" w:rsidRPr="00F2751C">
        <w:rPr>
          <w:sz w:val="24"/>
          <w:szCs w:val="24"/>
          <w:lang w:val="pt-PT"/>
        </w:rPr>
        <w:t>dia</w:t>
      </w:r>
      <w:proofErr w:type="gramEnd"/>
      <w:r w:rsidRPr="00F2751C">
        <w:rPr>
          <w:sz w:val="24"/>
          <w:szCs w:val="24"/>
          <w:lang w:val="pt-PT"/>
        </w:rPr>
        <w:t xml:space="preserve">, ambos incluindo o </w:t>
      </w:r>
      <w:r w:rsidR="006B587C" w:rsidRPr="00F2751C">
        <w:rPr>
          <w:sz w:val="24"/>
          <w:szCs w:val="24"/>
          <w:lang w:val="pt-PT"/>
        </w:rPr>
        <w:t>direito</w:t>
      </w:r>
      <w:r w:rsidRPr="00F2751C">
        <w:rPr>
          <w:sz w:val="24"/>
          <w:szCs w:val="24"/>
          <w:lang w:val="pt-PT"/>
        </w:rPr>
        <w:t xml:space="preserve"> </w:t>
      </w:r>
      <w:r w:rsidR="006B587C" w:rsidRPr="00F2751C">
        <w:rPr>
          <w:sz w:val="24"/>
          <w:szCs w:val="24"/>
          <w:lang w:val="pt-PT"/>
        </w:rPr>
        <w:t>a</w:t>
      </w:r>
      <w:r w:rsidRPr="00F2751C">
        <w:rPr>
          <w:sz w:val="24"/>
          <w:szCs w:val="24"/>
          <w:lang w:val="pt-PT"/>
        </w:rPr>
        <w:t xml:space="preserve"> um delicioso almoço leve</w:t>
      </w:r>
      <w:r w:rsidR="00F2751C" w:rsidRPr="00F2751C">
        <w:rPr>
          <w:sz w:val="24"/>
          <w:szCs w:val="24"/>
          <w:lang w:val="pt-PT"/>
        </w:rPr>
        <w:t xml:space="preserve"> e</w:t>
      </w:r>
      <w:r w:rsidRPr="00F2751C">
        <w:rPr>
          <w:sz w:val="24"/>
          <w:szCs w:val="24"/>
          <w:lang w:val="pt-PT"/>
        </w:rPr>
        <w:t xml:space="preserve"> uma bebida de frutas naturais de origem local ou chá de frutas (não incluído</w:t>
      </w:r>
      <w:r w:rsidR="006B587C" w:rsidRPr="00F2751C">
        <w:rPr>
          <w:sz w:val="24"/>
          <w:szCs w:val="24"/>
          <w:lang w:val="pt-PT"/>
        </w:rPr>
        <w:t>s</w:t>
      </w:r>
      <w:r w:rsidRPr="00F2751C">
        <w:rPr>
          <w:sz w:val="24"/>
          <w:szCs w:val="24"/>
          <w:lang w:val="pt-PT"/>
        </w:rPr>
        <w:t xml:space="preserve"> </w:t>
      </w:r>
      <w:r w:rsidR="006B587C" w:rsidRPr="00F2751C">
        <w:rPr>
          <w:sz w:val="24"/>
          <w:szCs w:val="24"/>
          <w:lang w:val="pt-PT"/>
        </w:rPr>
        <w:t xml:space="preserve">nos </w:t>
      </w:r>
      <w:r w:rsidRPr="00F2751C">
        <w:rPr>
          <w:sz w:val="24"/>
          <w:szCs w:val="24"/>
          <w:lang w:val="pt-PT"/>
        </w:rPr>
        <w:t>nosso</w:t>
      </w:r>
      <w:r w:rsidR="006B587C" w:rsidRPr="00F2751C">
        <w:rPr>
          <w:sz w:val="24"/>
          <w:szCs w:val="24"/>
          <w:lang w:val="pt-PT"/>
        </w:rPr>
        <w:t>s</w:t>
      </w:r>
      <w:r w:rsidRPr="00F2751C">
        <w:rPr>
          <w:sz w:val="24"/>
          <w:szCs w:val="24"/>
          <w:lang w:val="pt-PT"/>
        </w:rPr>
        <w:t xml:space="preserve"> </w:t>
      </w:r>
      <w:proofErr w:type="spellStart"/>
      <w:r w:rsidRPr="00F2751C">
        <w:rPr>
          <w:sz w:val="24"/>
          <w:szCs w:val="24"/>
          <w:lang w:val="pt-PT"/>
        </w:rPr>
        <w:t>Midweek</w:t>
      </w:r>
      <w:proofErr w:type="spellEnd"/>
      <w:r w:rsidRPr="00F2751C">
        <w:rPr>
          <w:sz w:val="24"/>
          <w:szCs w:val="24"/>
          <w:lang w:val="pt-PT"/>
        </w:rPr>
        <w:t xml:space="preserve"> ou Twilight </w:t>
      </w:r>
      <w:proofErr w:type="spellStart"/>
      <w:r w:rsidRPr="00F2751C">
        <w:rPr>
          <w:sz w:val="24"/>
          <w:szCs w:val="24"/>
          <w:lang w:val="pt-PT"/>
        </w:rPr>
        <w:t>Special</w:t>
      </w:r>
      <w:proofErr w:type="spellEnd"/>
      <w:r w:rsidRPr="00F2751C">
        <w:rPr>
          <w:sz w:val="24"/>
          <w:szCs w:val="24"/>
          <w:lang w:val="pt-PT"/>
        </w:rPr>
        <w:t>). Os tratamentos não estão incluídos nas nossas Experiências de Fogo e Gelo</w:t>
      </w:r>
      <w:r w:rsidR="006B587C" w:rsidRPr="00F2751C">
        <w:rPr>
          <w:sz w:val="24"/>
          <w:szCs w:val="24"/>
          <w:lang w:val="pt-PT"/>
        </w:rPr>
        <w:t>,</w:t>
      </w:r>
      <w:r w:rsidRPr="00F2751C">
        <w:rPr>
          <w:sz w:val="24"/>
          <w:szCs w:val="24"/>
          <w:lang w:val="pt-PT"/>
        </w:rPr>
        <w:t xml:space="preserve"> </w:t>
      </w:r>
      <w:r w:rsidR="006B587C" w:rsidRPr="00F2751C">
        <w:rPr>
          <w:sz w:val="24"/>
          <w:szCs w:val="24"/>
          <w:lang w:val="pt-PT"/>
        </w:rPr>
        <w:t>porém,</w:t>
      </w:r>
      <w:r w:rsidR="00012052" w:rsidRPr="00F2751C">
        <w:rPr>
          <w:sz w:val="24"/>
          <w:szCs w:val="24"/>
          <w:lang w:val="pt-PT"/>
        </w:rPr>
        <w:t xml:space="preserve"> </w:t>
      </w:r>
      <w:r w:rsidRPr="00F2751C">
        <w:rPr>
          <w:sz w:val="24"/>
          <w:szCs w:val="24"/>
          <w:lang w:val="pt-PT"/>
        </w:rPr>
        <w:t xml:space="preserve">podem ser adquiridos </w:t>
      </w:r>
      <w:r w:rsidR="005146F6" w:rsidRPr="00F2751C">
        <w:rPr>
          <w:sz w:val="24"/>
          <w:szCs w:val="24"/>
          <w:lang w:val="pt-PT"/>
        </w:rPr>
        <w:t xml:space="preserve">a parte. </w:t>
      </w:r>
    </w:p>
    <w:p w14:paraId="62537174" w14:textId="363460BC" w:rsidR="006B587C" w:rsidRPr="00F2751C" w:rsidRDefault="006B587C">
      <w:pPr>
        <w:rPr>
          <w:sz w:val="24"/>
          <w:szCs w:val="24"/>
          <w:lang w:val="pt-PT"/>
        </w:rPr>
      </w:pPr>
    </w:p>
    <w:p w14:paraId="126FCDDD" w14:textId="73449894" w:rsidR="006B587C" w:rsidRPr="00F2751C" w:rsidRDefault="006B587C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>P</w:t>
      </w:r>
      <w:r w:rsidR="005146F6" w:rsidRPr="00F2751C">
        <w:rPr>
          <w:sz w:val="24"/>
          <w:szCs w:val="24"/>
          <w:lang w:val="pt-PT"/>
        </w:rPr>
        <w:t>ACOTES</w:t>
      </w:r>
      <w:r w:rsidRPr="00F2751C">
        <w:rPr>
          <w:sz w:val="24"/>
          <w:szCs w:val="24"/>
          <w:lang w:val="pt-PT"/>
        </w:rPr>
        <w:t xml:space="preserve"> DE EXPERIÊNCIAS DE UM DIA NO SPA </w:t>
      </w:r>
    </w:p>
    <w:p w14:paraId="0D71C3FA" w14:textId="63A98811" w:rsidR="005D4238" w:rsidRPr="00F2751C" w:rsidRDefault="005D4238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Os nossos pacotes de Experiência no Spa incluem acesso ao nosso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Suite, tratamento, piscina interior e ginásio. Pode escolher qualquer um dos tratamentos que têm a mesma duração que os incluídos no seu pacote de Experiência no Spa</w:t>
      </w:r>
      <w:r w:rsidR="00150204" w:rsidRPr="00F2751C">
        <w:rPr>
          <w:sz w:val="24"/>
          <w:szCs w:val="24"/>
          <w:lang w:val="pt-PT"/>
        </w:rPr>
        <w:t>,</w:t>
      </w:r>
      <w:r w:rsidRPr="00F2751C">
        <w:rPr>
          <w:sz w:val="24"/>
          <w:szCs w:val="24"/>
          <w:lang w:val="pt-PT"/>
        </w:rPr>
        <w:t xml:space="preserve"> escolhido</w:t>
      </w:r>
      <w:r w:rsidR="00150204" w:rsidRPr="00F2751C">
        <w:rPr>
          <w:sz w:val="24"/>
          <w:szCs w:val="24"/>
          <w:lang w:val="pt-PT"/>
        </w:rPr>
        <w:t xml:space="preserve"> por si.</w:t>
      </w:r>
    </w:p>
    <w:p w14:paraId="369F2687" w14:textId="53B65CEA" w:rsidR="005D4238" w:rsidRPr="00F2751C" w:rsidRDefault="005D4238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>Experiência</w:t>
      </w:r>
      <w:r w:rsidR="00E27FF1" w:rsidRPr="00F2751C">
        <w:rPr>
          <w:sz w:val="24"/>
          <w:szCs w:val="24"/>
          <w:lang w:val="pt-PT"/>
        </w:rPr>
        <w:t xml:space="preserve"> de Revelação de Duas Horas (</w:t>
      </w:r>
      <w:r w:rsidRPr="00F2751C">
        <w:rPr>
          <w:sz w:val="24"/>
          <w:szCs w:val="24"/>
          <w:lang w:val="pt-PT"/>
        </w:rPr>
        <w:t>por pessoa).</w:t>
      </w:r>
      <w:r w:rsidR="00E27FF1" w:rsidRPr="00F2751C">
        <w:rPr>
          <w:sz w:val="24"/>
          <w:szCs w:val="24"/>
          <w:lang w:val="pt-PT"/>
        </w:rPr>
        <w:t xml:space="preserve"> </w:t>
      </w:r>
      <w:r w:rsidR="00150204" w:rsidRPr="00F2751C">
        <w:rPr>
          <w:sz w:val="24"/>
          <w:szCs w:val="24"/>
          <w:lang w:val="pt-PT"/>
        </w:rPr>
        <w:t>Esta e a forma</w:t>
      </w:r>
      <w:r w:rsidR="00E27FF1" w:rsidRPr="00F2751C">
        <w:rPr>
          <w:sz w:val="24"/>
          <w:szCs w:val="24"/>
          <w:lang w:val="pt-PT"/>
        </w:rPr>
        <w:t xml:space="preserve"> perfeita</w:t>
      </w:r>
      <w:r w:rsidRPr="00F2751C">
        <w:rPr>
          <w:sz w:val="24"/>
          <w:szCs w:val="24"/>
          <w:lang w:val="pt-PT"/>
        </w:rPr>
        <w:t xml:space="preserve"> para iniciantes em spa </w:t>
      </w:r>
      <w:r w:rsidR="00E27FF1" w:rsidRPr="00F2751C">
        <w:rPr>
          <w:sz w:val="24"/>
          <w:szCs w:val="24"/>
          <w:lang w:val="pt-PT"/>
        </w:rPr>
        <w:t xml:space="preserve">experimentarem 2 </w:t>
      </w:r>
      <w:r w:rsidRPr="00F2751C">
        <w:rPr>
          <w:sz w:val="24"/>
          <w:szCs w:val="24"/>
          <w:lang w:val="pt-PT"/>
        </w:rPr>
        <w:t xml:space="preserve">horas no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 e inclui qualquer tratamento de 30 minutos.</w:t>
      </w:r>
    </w:p>
    <w:p w14:paraId="5A08BC83" w14:textId="3DCBFB4D" w:rsidR="009E222E" w:rsidRPr="00F2751C" w:rsidRDefault="009E222E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Experiência de Meio Dia (por pessoa). Desfrute de uma manhã ou de uma tarde no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 com qualquer tratamento de 30 minutos e um refrigerante de oferta.</w:t>
      </w:r>
    </w:p>
    <w:p w14:paraId="5574949C" w14:textId="4A0B7312" w:rsidR="009E222E" w:rsidRPr="00F2751C" w:rsidRDefault="009E222E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Experiência de Luxo de Meio Dia (por pessoa). Desfrute de uma manhã ou de uma tarde no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 com direito a qualquer tratamento de 60 minutos ou 2 x 30 minutos e um copo de </w:t>
      </w:r>
      <w:proofErr w:type="spellStart"/>
      <w:r w:rsidRPr="00F2751C">
        <w:rPr>
          <w:sz w:val="24"/>
          <w:szCs w:val="24"/>
          <w:lang w:val="pt-PT"/>
        </w:rPr>
        <w:t>Prosecco</w:t>
      </w:r>
      <w:proofErr w:type="spellEnd"/>
      <w:r w:rsidRPr="00F2751C">
        <w:rPr>
          <w:sz w:val="24"/>
          <w:szCs w:val="24"/>
          <w:lang w:val="pt-PT"/>
        </w:rPr>
        <w:t xml:space="preserve"> de oferta.</w:t>
      </w:r>
    </w:p>
    <w:p w14:paraId="344A65A9" w14:textId="031057DB" w:rsidR="009E222E" w:rsidRPr="00F2751C" w:rsidRDefault="009E222E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Experiência de </w:t>
      </w:r>
      <w:r w:rsidR="00E11A54" w:rsidRPr="00F2751C">
        <w:rPr>
          <w:sz w:val="24"/>
          <w:szCs w:val="24"/>
          <w:lang w:val="pt-PT"/>
        </w:rPr>
        <w:t>Dia Inteiro</w:t>
      </w:r>
      <w:r w:rsidRPr="00F2751C">
        <w:rPr>
          <w:sz w:val="24"/>
          <w:szCs w:val="24"/>
          <w:lang w:val="pt-PT"/>
        </w:rPr>
        <w:t xml:space="preserve"> (por pessoa). Desfrute de um dia no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 com 60 minutos de tratamentos, </w:t>
      </w:r>
      <w:r w:rsidR="00E11A54" w:rsidRPr="00F2751C">
        <w:rPr>
          <w:sz w:val="24"/>
          <w:szCs w:val="24"/>
          <w:lang w:val="pt-PT"/>
        </w:rPr>
        <w:t>com direito a oferta de um</w:t>
      </w:r>
      <w:r w:rsidRPr="00F2751C">
        <w:rPr>
          <w:sz w:val="24"/>
          <w:szCs w:val="24"/>
          <w:lang w:val="pt-PT"/>
        </w:rPr>
        <w:t xml:space="preserve"> </w:t>
      </w:r>
      <w:r w:rsidR="00E11A54" w:rsidRPr="00F2751C">
        <w:rPr>
          <w:sz w:val="24"/>
          <w:szCs w:val="24"/>
          <w:lang w:val="pt-PT"/>
        </w:rPr>
        <w:t>refrigerante e</w:t>
      </w:r>
      <w:r w:rsidRPr="00F2751C">
        <w:rPr>
          <w:sz w:val="24"/>
          <w:szCs w:val="24"/>
          <w:lang w:val="pt-PT"/>
        </w:rPr>
        <w:t xml:space="preserve"> um delicioso almoço leve</w:t>
      </w:r>
      <w:r w:rsidR="00F2751C" w:rsidRPr="00F2751C">
        <w:rPr>
          <w:sz w:val="24"/>
          <w:szCs w:val="24"/>
          <w:lang w:val="pt-PT"/>
        </w:rPr>
        <w:t>.</w:t>
      </w:r>
    </w:p>
    <w:p w14:paraId="3AFC388F" w14:textId="50F50E44" w:rsidR="00E11A54" w:rsidRPr="00F2751C" w:rsidRDefault="00E11A54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Experiência de Luxo de Dia Inteiro (por pessoa). Desfrute de um dia no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 com 120 minutos de tratamentos. Essa experiência inclui a oferta de um copo de </w:t>
      </w:r>
      <w:proofErr w:type="spellStart"/>
      <w:r w:rsidRPr="00F2751C">
        <w:rPr>
          <w:sz w:val="24"/>
          <w:szCs w:val="24"/>
          <w:lang w:val="pt-PT"/>
        </w:rPr>
        <w:t>Prosecco</w:t>
      </w:r>
      <w:proofErr w:type="spellEnd"/>
      <w:r w:rsidRPr="00F2751C">
        <w:rPr>
          <w:sz w:val="24"/>
          <w:szCs w:val="24"/>
          <w:lang w:val="pt-PT"/>
        </w:rPr>
        <w:t xml:space="preserve"> e um delicioso almoço leve</w:t>
      </w:r>
      <w:r w:rsidR="00F2751C" w:rsidRPr="00F2751C">
        <w:rPr>
          <w:sz w:val="24"/>
          <w:szCs w:val="24"/>
          <w:lang w:val="pt-PT"/>
        </w:rPr>
        <w:t>.</w:t>
      </w:r>
    </w:p>
    <w:p w14:paraId="7DA512BF" w14:textId="29025E6F" w:rsidR="00E11A54" w:rsidRPr="00F2751C" w:rsidRDefault="00145E6C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Pausas no Spa = Todos as </w:t>
      </w:r>
      <w:r w:rsidR="00420F55" w:rsidRPr="00F2751C">
        <w:rPr>
          <w:sz w:val="24"/>
          <w:szCs w:val="24"/>
          <w:lang w:val="pt-PT"/>
        </w:rPr>
        <w:t>nossas Pausas</w:t>
      </w:r>
      <w:r w:rsidRPr="00F2751C">
        <w:rPr>
          <w:sz w:val="24"/>
          <w:szCs w:val="24"/>
          <w:lang w:val="pt-PT"/>
        </w:rPr>
        <w:t xml:space="preserve"> no Spa incluem jantar, cama e pequeno-almoço, acesso ao nosso Spa </w:t>
      </w:r>
      <w:proofErr w:type="spellStart"/>
      <w:r w:rsidR="00420F55" w:rsidRPr="00F2751C">
        <w:rPr>
          <w:sz w:val="24"/>
          <w:szCs w:val="24"/>
          <w:lang w:val="pt-PT"/>
        </w:rPr>
        <w:t>Thermal</w:t>
      </w:r>
      <w:proofErr w:type="spellEnd"/>
      <w:r w:rsidR="00420F55" w:rsidRPr="00F2751C">
        <w:rPr>
          <w:sz w:val="24"/>
          <w:szCs w:val="24"/>
          <w:lang w:val="pt-PT"/>
        </w:rPr>
        <w:t xml:space="preserve"> Suite</w:t>
      </w:r>
      <w:r w:rsidRPr="00F2751C">
        <w:rPr>
          <w:sz w:val="24"/>
          <w:szCs w:val="24"/>
          <w:lang w:val="pt-PT"/>
        </w:rPr>
        <w:t xml:space="preserve"> e uso ilimitado da nossa piscina interior e</w:t>
      </w:r>
      <w:r w:rsidR="00150204" w:rsidRPr="00F2751C">
        <w:rPr>
          <w:sz w:val="24"/>
          <w:szCs w:val="24"/>
          <w:lang w:val="pt-PT"/>
        </w:rPr>
        <w:t xml:space="preserve"> do</w:t>
      </w:r>
      <w:r w:rsidRPr="00F2751C">
        <w:rPr>
          <w:sz w:val="24"/>
          <w:szCs w:val="24"/>
          <w:lang w:val="pt-PT"/>
        </w:rPr>
        <w:t xml:space="preserve"> ginásio. Os preços são baseados em ocupação dupla num quarto clássico e estão sujeitos à disponibilidade.</w:t>
      </w:r>
    </w:p>
    <w:p w14:paraId="26357748" w14:textId="0B6A7B3A" w:rsidR="00DB0893" w:rsidRDefault="00420F55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Pausa </w:t>
      </w:r>
      <w:r w:rsidR="00062EBC" w:rsidRPr="00F2751C">
        <w:rPr>
          <w:sz w:val="24"/>
          <w:szCs w:val="24"/>
          <w:lang w:val="pt-PT"/>
        </w:rPr>
        <w:t>de U</w:t>
      </w:r>
      <w:r w:rsidRPr="00F2751C">
        <w:rPr>
          <w:sz w:val="24"/>
          <w:szCs w:val="24"/>
          <w:lang w:val="pt-PT"/>
        </w:rPr>
        <w:t xml:space="preserve">ma </w:t>
      </w:r>
      <w:r w:rsidR="00062EBC" w:rsidRPr="00F2751C">
        <w:rPr>
          <w:sz w:val="24"/>
          <w:szCs w:val="24"/>
          <w:lang w:val="pt-PT"/>
        </w:rPr>
        <w:t>N</w:t>
      </w:r>
      <w:r w:rsidRPr="00F2751C">
        <w:rPr>
          <w:sz w:val="24"/>
          <w:szCs w:val="24"/>
          <w:lang w:val="pt-PT"/>
        </w:rPr>
        <w:t xml:space="preserve">oite de </w:t>
      </w:r>
      <w:r w:rsidR="00150204" w:rsidRPr="00F2751C">
        <w:rPr>
          <w:sz w:val="24"/>
          <w:szCs w:val="24"/>
          <w:lang w:val="pt-PT"/>
        </w:rPr>
        <w:t xml:space="preserve">Gratificação a </w:t>
      </w:r>
      <w:r w:rsidRPr="00F2751C">
        <w:rPr>
          <w:sz w:val="24"/>
          <w:szCs w:val="24"/>
          <w:lang w:val="pt-PT"/>
        </w:rPr>
        <w:t xml:space="preserve">partir de 125 libras por pessoa, </w:t>
      </w:r>
      <w:r w:rsidR="00381F4F">
        <w:rPr>
          <w:sz w:val="24"/>
          <w:szCs w:val="24"/>
          <w:lang w:val="pt-PT"/>
        </w:rPr>
        <w:t>(</w:t>
      </w:r>
      <w:r w:rsidRPr="00F2751C">
        <w:rPr>
          <w:sz w:val="24"/>
          <w:szCs w:val="24"/>
          <w:lang w:val="pt-PT"/>
        </w:rPr>
        <w:t>146 euros</w:t>
      </w:r>
      <w:r w:rsidR="00381F4F">
        <w:rPr>
          <w:sz w:val="24"/>
          <w:szCs w:val="24"/>
          <w:lang w:val="pt-PT"/>
        </w:rPr>
        <w:t>)</w:t>
      </w:r>
      <w:r w:rsidRPr="00F2751C">
        <w:rPr>
          <w:sz w:val="24"/>
          <w:szCs w:val="24"/>
          <w:lang w:val="pt-PT"/>
        </w:rPr>
        <w:t>, domingo - quinta-feira a partir de £140 por pessoa</w:t>
      </w:r>
      <w:r w:rsidR="00012052" w:rsidRPr="00F2751C">
        <w:rPr>
          <w:sz w:val="24"/>
          <w:szCs w:val="24"/>
          <w:lang w:val="pt-PT"/>
        </w:rPr>
        <w:t xml:space="preserve">, </w:t>
      </w:r>
      <w:r w:rsidR="00381F4F">
        <w:rPr>
          <w:sz w:val="24"/>
          <w:szCs w:val="24"/>
          <w:lang w:val="pt-PT"/>
        </w:rPr>
        <w:t>(</w:t>
      </w:r>
      <w:r w:rsidR="00012052" w:rsidRPr="00F2751C">
        <w:rPr>
          <w:sz w:val="24"/>
          <w:szCs w:val="24"/>
          <w:lang w:val="pt-PT"/>
        </w:rPr>
        <w:t>163</w:t>
      </w:r>
      <w:r w:rsidR="00381F4F">
        <w:rPr>
          <w:sz w:val="24"/>
          <w:szCs w:val="24"/>
          <w:lang w:val="pt-PT"/>
        </w:rPr>
        <w:t>)</w:t>
      </w:r>
      <w:r w:rsidR="00012052" w:rsidRPr="00F2751C">
        <w:rPr>
          <w:sz w:val="24"/>
          <w:szCs w:val="24"/>
          <w:lang w:val="pt-PT"/>
        </w:rPr>
        <w:t xml:space="preserve"> euros,</w:t>
      </w:r>
      <w:r w:rsidRPr="00F2751C">
        <w:rPr>
          <w:sz w:val="24"/>
          <w:szCs w:val="24"/>
          <w:lang w:val="pt-PT"/>
        </w:rPr>
        <w:t xml:space="preserve"> sexta-feira e sábado* </w:t>
      </w:r>
    </w:p>
    <w:p w14:paraId="15339976" w14:textId="0FED85DF" w:rsidR="00420F55" w:rsidRPr="00F2751C" w:rsidRDefault="00420F55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Incluindo até 3 horas no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 e um tratamento de 30 minutos.</w:t>
      </w:r>
    </w:p>
    <w:p w14:paraId="1369768C" w14:textId="4D424F1D" w:rsidR="00420F55" w:rsidRPr="00F2751C" w:rsidRDefault="00420F55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Duas </w:t>
      </w:r>
      <w:r w:rsidR="00495E16" w:rsidRPr="00F2751C">
        <w:rPr>
          <w:sz w:val="24"/>
          <w:szCs w:val="24"/>
          <w:lang w:val="pt-PT"/>
        </w:rPr>
        <w:t>N</w:t>
      </w:r>
      <w:r w:rsidRPr="00F2751C">
        <w:rPr>
          <w:sz w:val="24"/>
          <w:szCs w:val="24"/>
          <w:lang w:val="pt-PT"/>
        </w:rPr>
        <w:t xml:space="preserve">oites de </w:t>
      </w:r>
      <w:r w:rsidR="00495E16" w:rsidRPr="00F2751C">
        <w:rPr>
          <w:sz w:val="24"/>
          <w:szCs w:val="24"/>
          <w:lang w:val="pt-PT"/>
        </w:rPr>
        <w:t>R</w:t>
      </w:r>
      <w:r w:rsidR="00062EBC" w:rsidRPr="00F2751C">
        <w:rPr>
          <w:sz w:val="24"/>
          <w:szCs w:val="24"/>
          <w:lang w:val="pt-PT"/>
        </w:rPr>
        <w:t xml:space="preserve">elaxamento </w:t>
      </w:r>
      <w:r w:rsidRPr="00F2751C">
        <w:rPr>
          <w:sz w:val="24"/>
          <w:szCs w:val="24"/>
          <w:lang w:val="pt-PT"/>
        </w:rPr>
        <w:t>a partir de £210 por pessoa,</w:t>
      </w:r>
      <w:r w:rsidR="00012052" w:rsidRPr="00F2751C">
        <w:rPr>
          <w:sz w:val="24"/>
          <w:szCs w:val="24"/>
          <w:lang w:val="pt-PT"/>
        </w:rPr>
        <w:t xml:space="preserve"> </w:t>
      </w:r>
      <w:r w:rsidR="00381F4F">
        <w:rPr>
          <w:sz w:val="24"/>
          <w:szCs w:val="24"/>
          <w:lang w:val="pt-PT"/>
        </w:rPr>
        <w:t>(</w:t>
      </w:r>
      <w:r w:rsidR="00012052" w:rsidRPr="00F2751C">
        <w:rPr>
          <w:sz w:val="24"/>
          <w:szCs w:val="24"/>
          <w:lang w:val="pt-PT"/>
        </w:rPr>
        <w:t>244 euros</w:t>
      </w:r>
      <w:r w:rsidR="00381F4F">
        <w:rPr>
          <w:sz w:val="24"/>
          <w:szCs w:val="24"/>
          <w:lang w:val="pt-PT"/>
        </w:rPr>
        <w:t>)</w:t>
      </w:r>
      <w:r w:rsidR="00012052" w:rsidRPr="00F2751C">
        <w:rPr>
          <w:sz w:val="24"/>
          <w:szCs w:val="24"/>
          <w:lang w:val="pt-PT"/>
        </w:rPr>
        <w:t>,</w:t>
      </w:r>
      <w:r w:rsidRPr="00F2751C">
        <w:rPr>
          <w:sz w:val="24"/>
          <w:szCs w:val="24"/>
          <w:lang w:val="pt-PT"/>
        </w:rPr>
        <w:t xml:space="preserve"> incluindo 3 horas de acesso por dia ao Spa </w:t>
      </w:r>
      <w:proofErr w:type="spellStart"/>
      <w:r w:rsidRPr="00F2751C">
        <w:rPr>
          <w:sz w:val="24"/>
          <w:szCs w:val="24"/>
          <w:lang w:val="pt-PT"/>
        </w:rPr>
        <w:t>Thermal</w:t>
      </w:r>
      <w:proofErr w:type="spellEnd"/>
      <w:r w:rsidRPr="00F2751C">
        <w:rPr>
          <w:sz w:val="24"/>
          <w:szCs w:val="24"/>
          <w:lang w:val="pt-PT"/>
        </w:rPr>
        <w:t xml:space="preserve"> Suite e 60 minutos de tratamentos.</w:t>
      </w:r>
    </w:p>
    <w:p w14:paraId="6B59A634" w14:textId="36D0E173" w:rsidR="00DB0893" w:rsidRDefault="00062EBC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t xml:space="preserve">* </w:t>
      </w:r>
      <w:r w:rsidR="001E544E">
        <w:rPr>
          <w:sz w:val="24"/>
          <w:szCs w:val="24"/>
          <w:lang w:val="pt-PT"/>
        </w:rPr>
        <w:t>Convém</w:t>
      </w:r>
      <w:r w:rsidRPr="00F2751C">
        <w:rPr>
          <w:sz w:val="24"/>
          <w:szCs w:val="24"/>
          <w:lang w:val="pt-PT"/>
        </w:rPr>
        <w:t xml:space="preserve"> ter em atenção que as estadias de uma noite aos sábados são reservadas ao critério do pessoal de reservas. Sujeito </w:t>
      </w:r>
      <w:r w:rsidR="001E544E">
        <w:rPr>
          <w:sz w:val="24"/>
          <w:szCs w:val="24"/>
          <w:lang w:val="pt-PT"/>
        </w:rPr>
        <w:t>à</w:t>
      </w:r>
      <w:r w:rsidRPr="00F2751C">
        <w:rPr>
          <w:sz w:val="24"/>
          <w:szCs w:val="24"/>
          <w:lang w:val="pt-PT"/>
        </w:rPr>
        <w:t xml:space="preserve"> disponibilidade.</w:t>
      </w:r>
    </w:p>
    <w:p w14:paraId="6D3BAC4E" w14:textId="34F663A6" w:rsidR="00062EBC" w:rsidRPr="00F2751C" w:rsidRDefault="00062EBC">
      <w:pPr>
        <w:rPr>
          <w:sz w:val="24"/>
          <w:szCs w:val="24"/>
          <w:lang w:val="pt-PT"/>
        </w:rPr>
      </w:pPr>
      <w:r w:rsidRPr="00F2751C">
        <w:rPr>
          <w:sz w:val="24"/>
          <w:szCs w:val="24"/>
          <w:lang w:val="pt-PT"/>
        </w:rPr>
        <w:lastRenderedPageBreak/>
        <w:t>V</w:t>
      </w:r>
      <w:r w:rsidR="00495E16" w:rsidRPr="00F2751C">
        <w:rPr>
          <w:sz w:val="24"/>
          <w:szCs w:val="24"/>
          <w:lang w:val="pt-PT"/>
        </w:rPr>
        <w:t>ouchers de ofertas</w:t>
      </w:r>
      <w:r w:rsidRPr="00F2751C">
        <w:rPr>
          <w:sz w:val="24"/>
          <w:szCs w:val="24"/>
          <w:lang w:val="pt-PT"/>
        </w:rPr>
        <w:t xml:space="preserve"> estão disponíveis para</w:t>
      </w:r>
      <w:r w:rsidR="00495E16" w:rsidRPr="00F2751C">
        <w:rPr>
          <w:sz w:val="24"/>
          <w:szCs w:val="24"/>
          <w:lang w:val="pt-PT"/>
        </w:rPr>
        <w:t xml:space="preserve"> serem</w:t>
      </w:r>
      <w:r w:rsidRPr="00F2751C">
        <w:rPr>
          <w:sz w:val="24"/>
          <w:szCs w:val="24"/>
          <w:lang w:val="pt-PT"/>
        </w:rPr>
        <w:t xml:space="preserve"> </w:t>
      </w:r>
      <w:r w:rsidR="00495E16" w:rsidRPr="00F2751C">
        <w:rPr>
          <w:sz w:val="24"/>
          <w:szCs w:val="24"/>
          <w:lang w:val="pt-PT"/>
        </w:rPr>
        <w:t xml:space="preserve">adquiridos </w:t>
      </w:r>
      <w:r w:rsidRPr="00F2751C">
        <w:rPr>
          <w:sz w:val="24"/>
          <w:szCs w:val="24"/>
          <w:lang w:val="pt-PT"/>
        </w:rPr>
        <w:t>para experiências e tratamentos individuais</w:t>
      </w:r>
      <w:r w:rsidR="00495E16" w:rsidRPr="00F2751C">
        <w:rPr>
          <w:sz w:val="24"/>
          <w:szCs w:val="24"/>
          <w:lang w:val="pt-PT"/>
        </w:rPr>
        <w:t>.</w:t>
      </w:r>
    </w:p>
    <w:p w14:paraId="38C620ED" w14:textId="77777777" w:rsidR="0068417C" w:rsidRPr="00F2751C" w:rsidRDefault="0068417C">
      <w:pPr>
        <w:rPr>
          <w:sz w:val="24"/>
          <w:szCs w:val="24"/>
          <w:lang w:val="pt-PT"/>
        </w:rPr>
      </w:pPr>
    </w:p>
    <w:p w14:paraId="32820440" w14:textId="77777777" w:rsidR="00E11A54" w:rsidRPr="00F2751C" w:rsidRDefault="00E11A54">
      <w:pPr>
        <w:rPr>
          <w:sz w:val="24"/>
          <w:szCs w:val="24"/>
          <w:lang w:val="pt-PT"/>
        </w:rPr>
      </w:pPr>
    </w:p>
    <w:p w14:paraId="4E8AC9D4" w14:textId="77777777" w:rsidR="009E222E" w:rsidRPr="00F2751C" w:rsidRDefault="009E222E">
      <w:pPr>
        <w:rPr>
          <w:sz w:val="24"/>
          <w:szCs w:val="24"/>
          <w:lang w:val="pt-PT"/>
        </w:rPr>
      </w:pPr>
    </w:p>
    <w:p w14:paraId="124707D7" w14:textId="77777777" w:rsidR="009E222E" w:rsidRPr="00F2751C" w:rsidRDefault="009E222E">
      <w:pPr>
        <w:rPr>
          <w:sz w:val="24"/>
          <w:szCs w:val="24"/>
          <w:lang w:val="pt-PT"/>
        </w:rPr>
      </w:pPr>
    </w:p>
    <w:p w14:paraId="7E93F259" w14:textId="77777777" w:rsidR="00E27FF1" w:rsidRPr="00F2751C" w:rsidRDefault="00E27FF1">
      <w:pPr>
        <w:rPr>
          <w:sz w:val="24"/>
          <w:szCs w:val="24"/>
          <w:lang w:val="pt-PT"/>
        </w:rPr>
      </w:pPr>
    </w:p>
    <w:p w14:paraId="05EB2DFA" w14:textId="77777777" w:rsidR="00E27FF1" w:rsidRPr="00F2751C" w:rsidRDefault="00E27FF1">
      <w:pPr>
        <w:rPr>
          <w:sz w:val="24"/>
          <w:szCs w:val="24"/>
          <w:lang w:val="pt-PT"/>
        </w:rPr>
      </w:pPr>
    </w:p>
    <w:p w14:paraId="50FD8BFB" w14:textId="77777777" w:rsidR="005D4238" w:rsidRPr="00F2751C" w:rsidRDefault="005D4238">
      <w:pPr>
        <w:rPr>
          <w:sz w:val="24"/>
          <w:szCs w:val="24"/>
          <w:lang w:val="pt-PT"/>
        </w:rPr>
      </w:pPr>
    </w:p>
    <w:sectPr w:rsidR="005D4238" w:rsidRPr="00F27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84"/>
    <w:rsid w:val="00012052"/>
    <w:rsid w:val="00062EBC"/>
    <w:rsid w:val="00145E6C"/>
    <w:rsid w:val="00150204"/>
    <w:rsid w:val="001861DE"/>
    <w:rsid w:val="001E544E"/>
    <w:rsid w:val="00381F4F"/>
    <w:rsid w:val="00420F55"/>
    <w:rsid w:val="00495E16"/>
    <w:rsid w:val="005146F6"/>
    <w:rsid w:val="005D4238"/>
    <w:rsid w:val="0068417C"/>
    <w:rsid w:val="006B587C"/>
    <w:rsid w:val="0076076E"/>
    <w:rsid w:val="009E222E"/>
    <w:rsid w:val="00B85080"/>
    <w:rsid w:val="00DB0893"/>
    <w:rsid w:val="00E05284"/>
    <w:rsid w:val="00E11A54"/>
    <w:rsid w:val="00E27FF1"/>
    <w:rsid w:val="00F2751C"/>
    <w:rsid w:val="00F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BB7B"/>
  <w15:chartTrackingRefBased/>
  <w15:docId w15:val="{EEE11CC1-D4AF-46B4-A055-4436BFA0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Wajahat Fida (STU128509)</dc:creator>
  <cp:keywords/>
  <dc:description/>
  <cp:lastModifiedBy>Wajahat Fida (STU128509)</cp:lastModifiedBy>
  <cp:revision>2</cp:revision>
  <dcterms:created xsi:type="dcterms:W3CDTF">2022-07-12T15:23:00Z</dcterms:created>
  <dcterms:modified xsi:type="dcterms:W3CDTF">2022-07-12T15:23:00Z</dcterms:modified>
</cp:coreProperties>
</file>