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1A52" w14:textId="1299A4C0" w:rsidR="008D0827" w:rsidRPr="008D0827" w:rsidRDefault="008D0827" w:rsidP="00670655">
      <w:pPr>
        <w:autoSpaceDE w:val="0"/>
        <w:autoSpaceDN w:val="0"/>
        <w:adjustRightInd w:val="0"/>
        <w:spacing w:after="0" w:line="240" w:lineRule="auto"/>
        <w:rPr>
          <w:ins w:id="0" w:author="Marissa Wright" w:date="2021-12-01T17:41:00Z"/>
          <w:rFonts w:cstheme="minorHAnsi"/>
          <w:i/>
          <w:iCs/>
          <w:sz w:val="23"/>
          <w:szCs w:val="23"/>
        </w:rPr>
      </w:pPr>
      <w:r w:rsidRPr="00BF1A6E">
        <w:rPr>
          <w:rFonts w:cstheme="minorHAnsi"/>
          <w:i/>
          <w:iCs/>
          <w:sz w:val="23"/>
          <w:szCs w:val="23"/>
        </w:rPr>
        <w:t>(Style manual used: Chicago Manual of Style)</w:t>
      </w:r>
    </w:p>
    <w:p w14:paraId="2DFCE46F" w14:textId="77777777" w:rsidR="008D0827" w:rsidRDefault="008D0827" w:rsidP="00670655">
      <w:pPr>
        <w:autoSpaceDE w:val="0"/>
        <w:autoSpaceDN w:val="0"/>
        <w:adjustRightInd w:val="0"/>
        <w:spacing w:after="0" w:line="240" w:lineRule="auto"/>
        <w:rPr>
          <w:ins w:id="1" w:author="Marissa Wright" w:date="2021-12-01T17:41:00Z"/>
          <w:rFonts w:cstheme="minorHAnsi"/>
          <w:sz w:val="23"/>
          <w:szCs w:val="23"/>
        </w:rPr>
      </w:pPr>
    </w:p>
    <w:p w14:paraId="39BE14D0" w14:textId="0C82E6CE" w:rsidR="00670655" w:rsidRDefault="00670655" w:rsidP="00670655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70655">
        <w:rPr>
          <w:rFonts w:cstheme="minorHAnsi"/>
          <w:sz w:val="23"/>
          <w:szCs w:val="23"/>
        </w:rPr>
        <w:t xml:space="preserve">The Christian-Jewish dialogue has been thriving in </w:t>
      </w:r>
      <w:del w:id="2" w:author="Marissa Wright" w:date="2021-12-01T12:42:00Z">
        <w:r w:rsidRPr="00670655" w:rsidDel="001C529D">
          <w:rPr>
            <w:rFonts w:cstheme="minorHAnsi"/>
            <w:sz w:val="23"/>
            <w:szCs w:val="23"/>
          </w:rPr>
          <w:delText>the last few</w:delText>
        </w:r>
      </w:del>
      <w:ins w:id="3" w:author="Marissa Wright" w:date="2021-12-01T12:42:00Z">
        <w:r w:rsidR="001C529D">
          <w:rPr>
            <w:rFonts w:cstheme="minorHAnsi"/>
            <w:sz w:val="23"/>
            <w:szCs w:val="23"/>
          </w:rPr>
          <w:t>recent</w:t>
        </w:r>
      </w:ins>
      <w:r w:rsidRPr="00670655">
        <w:rPr>
          <w:rFonts w:cstheme="minorHAnsi"/>
          <w:sz w:val="23"/>
          <w:szCs w:val="23"/>
        </w:rPr>
        <w:t xml:space="preserve"> decades, gaining both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public and scholarly attention. In most cases, this dialogue has taken place between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representatives of more open flanks of both Christianity and Judaism, </w:t>
      </w:r>
      <w:del w:id="4" w:author="Marissa Wright" w:date="2021-12-01T12:35:00Z">
        <w:r w:rsidRPr="00670655" w:rsidDel="001262CB">
          <w:rPr>
            <w:rFonts w:cstheme="minorHAnsi"/>
            <w:sz w:val="23"/>
            <w:szCs w:val="23"/>
          </w:rPr>
          <w:delText xml:space="preserve">and </w:delText>
        </w:r>
      </w:del>
      <w:r w:rsidRPr="00670655">
        <w:rPr>
          <w:rFonts w:cstheme="minorHAnsi"/>
          <w:sz w:val="23"/>
          <w:szCs w:val="23"/>
        </w:rPr>
        <w:t>involv</w:t>
      </w:r>
      <w:ins w:id="5" w:author="Marissa Wright" w:date="2021-12-01T12:35:00Z">
        <w:r w:rsidR="001262CB">
          <w:rPr>
            <w:rFonts w:cstheme="minorHAnsi"/>
            <w:sz w:val="23"/>
            <w:szCs w:val="23"/>
          </w:rPr>
          <w:t>ing</w:t>
        </w:r>
      </w:ins>
      <w:del w:id="6" w:author="Marissa Wright" w:date="2021-12-01T12:35:00Z">
        <w:r w:rsidRPr="00670655" w:rsidDel="001262CB">
          <w:rPr>
            <w:rFonts w:cstheme="minorHAnsi"/>
            <w:sz w:val="23"/>
            <w:szCs w:val="23"/>
          </w:rPr>
          <w:delText>ed</w:delText>
        </w:r>
      </w:del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participants who have a religious attitude typically termed “liberal”</w:t>
      </w:r>
      <w:del w:id="7" w:author="Marissa Wright" w:date="2021-12-01T12:35:00Z">
        <w:r w:rsidRPr="00670655" w:rsidDel="001262CB">
          <w:rPr>
            <w:rFonts w:cstheme="minorHAnsi"/>
            <w:sz w:val="23"/>
            <w:szCs w:val="23"/>
          </w:rPr>
          <w:delText>,</w:delText>
        </w:r>
      </w:del>
      <w:r w:rsidRPr="00670655">
        <w:rPr>
          <w:rFonts w:cstheme="minorHAnsi"/>
          <w:sz w:val="23"/>
          <w:szCs w:val="23"/>
        </w:rPr>
        <w:t xml:space="preserve"> in a sense that both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parties are united by a similar political and cultural vision that transcends the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differences between them. </w:t>
      </w:r>
      <w:ins w:id="8" w:author="Marissa Wright" w:date="2021-12-01T17:40:00Z">
        <w:r w:rsidR="002E1BCE">
          <w:rPr>
            <w:rFonts w:cstheme="minorHAnsi"/>
            <w:sz w:val="23"/>
            <w:szCs w:val="23"/>
          </w:rPr>
          <w:t>The d</w:t>
        </w:r>
      </w:ins>
      <w:del w:id="9" w:author="Marissa Wright" w:date="2021-12-01T17:40:00Z">
        <w:r w:rsidRPr="00670655" w:rsidDel="002E1BCE">
          <w:rPr>
            <w:rFonts w:cstheme="minorHAnsi"/>
            <w:sz w:val="23"/>
            <w:szCs w:val="23"/>
          </w:rPr>
          <w:delText>D</w:delText>
        </w:r>
      </w:del>
      <w:r w:rsidRPr="00670655">
        <w:rPr>
          <w:rFonts w:cstheme="minorHAnsi"/>
          <w:sz w:val="23"/>
          <w:szCs w:val="23"/>
        </w:rPr>
        <w:t xml:space="preserve">ialogue </w:t>
      </w:r>
      <w:del w:id="10" w:author="Marissa Wright" w:date="2021-12-01T17:38:00Z">
        <w:r w:rsidRPr="00670655" w:rsidDel="001C35F8">
          <w:rPr>
            <w:rFonts w:cstheme="minorHAnsi"/>
            <w:sz w:val="23"/>
            <w:szCs w:val="23"/>
          </w:rPr>
          <w:delText xml:space="preserve">seems </w:delText>
        </w:r>
      </w:del>
      <w:ins w:id="11" w:author="Marissa Wright" w:date="2021-12-01T17:38:00Z">
        <w:r w:rsidR="001C35F8">
          <w:rPr>
            <w:rFonts w:cstheme="minorHAnsi"/>
            <w:sz w:val="23"/>
            <w:szCs w:val="23"/>
          </w:rPr>
          <w:t>appears</w:t>
        </w:r>
        <w:r w:rsidR="001C35F8" w:rsidRPr="00670655">
          <w:rPr>
            <w:rFonts w:cstheme="minorHAnsi"/>
            <w:sz w:val="23"/>
            <w:szCs w:val="23"/>
          </w:rPr>
          <w:t xml:space="preserve"> </w:t>
        </w:r>
      </w:ins>
      <w:r w:rsidRPr="00670655">
        <w:rPr>
          <w:rFonts w:cstheme="minorHAnsi"/>
          <w:sz w:val="23"/>
          <w:szCs w:val="23"/>
        </w:rPr>
        <w:t xml:space="preserve">to be an outcome of </w:t>
      </w:r>
      <w:del w:id="12" w:author="Marissa Wright" w:date="2021-12-01T12:37:00Z">
        <w:r w:rsidRPr="00670655" w:rsidDel="000141F1">
          <w:rPr>
            <w:rFonts w:cstheme="minorHAnsi"/>
            <w:sz w:val="23"/>
            <w:szCs w:val="23"/>
          </w:rPr>
          <w:delText xml:space="preserve">the </w:delText>
        </w:r>
      </w:del>
      <w:r w:rsidRPr="00670655">
        <w:rPr>
          <w:rFonts w:cstheme="minorHAnsi"/>
          <w:sz w:val="23"/>
          <w:szCs w:val="23"/>
        </w:rPr>
        <w:t xml:space="preserve">weakening </w:t>
      </w:r>
      <w:del w:id="13" w:author="Marissa Wright" w:date="2021-12-01T12:37:00Z">
        <w:r w:rsidRPr="00670655" w:rsidDel="000141F1">
          <w:rPr>
            <w:rFonts w:cstheme="minorHAnsi"/>
            <w:sz w:val="23"/>
            <w:szCs w:val="23"/>
          </w:rPr>
          <w:delText>of</w:delText>
        </w:r>
        <w:r w:rsidDel="000141F1">
          <w:rPr>
            <w:rFonts w:cstheme="minorHAnsi"/>
            <w:sz w:val="23"/>
            <w:szCs w:val="23"/>
          </w:rPr>
          <w:delText xml:space="preserve"> </w:delText>
        </w:r>
      </w:del>
      <w:r w:rsidRPr="00670655">
        <w:rPr>
          <w:rFonts w:cstheme="minorHAnsi"/>
          <w:sz w:val="23"/>
          <w:szCs w:val="23"/>
        </w:rPr>
        <w:t xml:space="preserve">radical voices, who allegedly regard relations with another religion with hostility, </w:t>
      </w:r>
      <w:del w:id="14" w:author="Marissa Wright" w:date="2021-12-01T12:37:00Z">
        <w:r w:rsidRPr="00670655" w:rsidDel="000141F1">
          <w:rPr>
            <w:rFonts w:cstheme="minorHAnsi"/>
            <w:sz w:val="23"/>
            <w:szCs w:val="23"/>
          </w:rPr>
          <w:delText>and</w:delText>
        </w:r>
        <w:r w:rsidDel="000141F1">
          <w:rPr>
            <w:rFonts w:cstheme="minorHAnsi"/>
            <w:sz w:val="23"/>
            <w:szCs w:val="23"/>
          </w:rPr>
          <w:delText xml:space="preserve"> </w:delText>
        </w:r>
        <w:r w:rsidRPr="00670655" w:rsidDel="000141F1">
          <w:rPr>
            <w:rFonts w:cstheme="minorHAnsi"/>
            <w:sz w:val="23"/>
            <w:szCs w:val="23"/>
          </w:rPr>
          <w:delText>to</w:delText>
        </w:r>
      </w:del>
      <w:ins w:id="15" w:author="Marissa Wright" w:date="2021-12-01T12:37:00Z">
        <w:r w:rsidR="000141F1">
          <w:rPr>
            <w:rFonts w:cstheme="minorHAnsi"/>
            <w:sz w:val="23"/>
            <w:szCs w:val="23"/>
          </w:rPr>
          <w:t>as well as</w:t>
        </w:r>
      </w:ins>
      <w:r w:rsidRPr="00670655">
        <w:rPr>
          <w:rFonts w:cstheme="minorHAnsi"/>
          <w:sz w:val="23"/>
          <w:szCs w:val="23"/>
        </w:rPr>
        <w:t xml:space="preserve"> the growth of moderate religious approaches, which enables rational and pragmatic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inter</w:t>
      </w:r>
      <w:del w:id="16" w:author="Marissa Wright" w:date="2021-12-01T12:37:00Z">
        <w:r w:rsidRPr="00670655" w:rsidDel="000141F1">
          <w:rPr>
            <w:rFonts w:cstheme="minorHAnsi"/>
            <w:sz w:val="23"/>
            <w:szCs w:val="23"/>
          </w:rPr>
          <w:delText>-</w:delText>
        </w:r>
      </w:del>
      <w:r w:rsidRPr="00670655">
        <w:rPr>
          <w:rFonts w:cstheme="minorHAnsi"/>
          <w:sz w:val="23"/>
          <w:szCs w:val="23"/>
        </w:rPr>
        <w:t xml:space="preserve">faith discussions. Jewish-Christian dialogue, in other words, is </w:t>
      </w:r>
      <w:del w:id="17" w:author="Marissa Wright" w:date="2021-12-01T12:38:00Z">
        <w:r w:rsidRPr="00670655" w:rsidDel="000141F1">
          <w:rPr>
            <w:rFonts w:cstheme="minorHAnsi"/>
            <w:sz w:val="23"/>
            <w:szCs w:val="23"/>
          </w:rPr>
          <w:delText>judged to be</w:delText>
        </w:r>
      </w:del>
      <w:ins w:id="18" w:author="Marissa Wright" w:date="2021-12-01T12:38:00Z">
        <w:r w:rsidR="000141F1">
          <w:rPr>
            <w:rFonts w:cstheme="minorHAnsi"/>
            <w:sz w:val="23"/>
            <w:szCs w:val="23"/>
          </w:rPr>
          <w:t>considered</w:t>
        </w:r>
      </w:ins>
      <w:r w:rsidRPr="00670655">
        <w:rPr>
          <w:rFonts w:cstheme="minorHAnsi"/>
          <w:sz w:val="23"/>
          <w:szCs w:val="23"/>
        </w:rPr>
        <w:t xml:space="preserve"> a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phenomenon </w:t>
      </w:r>
      <w:del w:id="19" w:author="Marissa Wright" w:date="2021-12-01T12:39:00Z">
        <w:r w:rsidRPr="00670655" w:rsidDel="000141F1">
          <w:rPr>
            <w:rFonts w:cstheme="minorHAnsi"/>
            <w:sz w:val="23"/>
            <w:szCs w:val="23"/>
          </w:rPr>
          <w:delText>pertaining to</w:delText>
        </w:r>
      </w:del>
      <w:ins w:id="20" w:author="Marissa Wright" w:date="2021-12-01T12:39:00Z">
        <w:r w:rsidR="000141F1">
          <w:rPr>
            <w:rFonts w:cstheme="minorHAnsi"/>
            <w:sz w:val="23"/>
            <w:szCs w:val="23"/>
          </w:rPr>
          <w:t>of</w:t>
        </w:r>
      </w:ins>
      <w:r w:rsidRPr="00670655">
        <w:rPr>
          <w:rFonts w:cstheme="minorHAnsi"/>
          <w:sz w:val="23"/>
          <w:szCs w:val="23"/>
        </w:rPr>
        <w:t xml:space="preserve"> the secular/liberal setting of the postwar Western world, </w:t>
      </w:r>
      <w:del w:id="21" w:author="Marissa Wright" w:date="2021-12-01T12:41:00Z">
        <w:r w:rsidRPr="00670655" w:rsidDel="000141F1">
          <w:rPr>
            <w:rFonts w:cstheme="minorHAnsi"/>
            <w:sz w:val="23"/>
            <w:szCs w:val="23"/>
          </w:rPr>
          <w:delText>and</w:delText>
        </w:r>
        <w:r w:rsidDel="000141F1">
          <w:rPr>
            <w:rFonts w:cstheme="minorHAnsi"/>
            <w:sz w:val="23"/>
            <w:szCs w:val="23"/>
          </w:rPr>
          <w:delText xml:space="preserve"> </w:delText>
        </w:r>
        <w:r w:rsidRPr="00670655" w:rsidDel="000141F1">
          <w:rPr>
            <w:rFonts w:cstheme="minorHAnsi"/>
            <w:sz w:val="23"/>
            <w:szCs w:val="23"/>
          </w:rPr>
          <w:delText>is carried out through the means of</w:delText>
        </w:r>
      </w:del>
      <w:ins w:id="22" w:author="Marissa Wright" w:date="2021-12-01T12:41:00Z">
        <w:r w:rsidR="000141F1">
          <w:rPr>
            <w:rFonts w:cstheme="minorHAnsi"/>
            <w:sz w:val="23"/>
            <w:szCs w:val="23"/>
          </w:rPr>
          <w:t>in which stakeholders engage via</w:t>
        </w:r>
      </w:ins>
      <w:r w:rsidRPr="00670655">
        <w:rPr>
          <w:rFonts w:cstheme="minorHAnsi"/>
          <w:sz w:val="23"/>
          <w:szCs w:val="23"/>
        </w:rPr>
        <w:t xml:space="preserve"> a modernized and moderated universal religious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language.</w:t>
      </w:r>
    </w:p>
    <w:p w14:paraId="529FC0B1" w14:textId="77777777" w:rsidR="00670655" w:rsidRPr="00670655" w:rsidRDefault="00670655" w:rsidP="00670655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6CDA8B56" w14:textId="73B7361E" w:rsidR="00670655" w:rsidRDefault="00670655" w:rsidP="00670655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670655">
        <w:rPr>
          <w:rFonts w:cstheme="minorHAnsi"/>
          <w:sz w:val="23"/>
          <w:szCs w:val="23"/>
        </w:rPr>
        <w:t>However, this common understanding of the nature and scope of Jewish-Christian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dialogue is limited in two respects. First, it does not cover the entire range of dialogical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phenomena. As the studies discussed at the workshop suggest, several dialogical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initiatives do not adhere to liberal criteria, which assume a rational agreement about the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place of religious commitment and its contribution to a diverse society. In fact, one can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find dialogical inclinations in surprisingly illiberal settings. Second, the liberal narrative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of the Jewish-Christian dialogue focuses mainly on </w:t>
      </w:r>
      <w:del w:id="23" w:author="Marissa Wright" w:date="2021-12-01T13:39:00Z">
        <w:r w:rsidRPr="00670655" w:rsidDel="009E53AC">
          <w:rPr>
            <w:rFonts w:cstheme="minorHAnsi"/>
            <w:sz w:val="23"/>
            <w:szCs w:val="23"/>
          </w:rPr>
          <w:delText xml:space="preserve">the </w:delText>
        </w:r>
      </w:del>
      <w:r w:rsidRPr="00670655">
        <w:rPr>
          <w:rFonts w:cstheme="minorHAnsi"/>
          <w:sz w:val="23"/>
          <w:szCs w:val="23"/>
        </w:rPr>
        <w:t>geographical and political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settings </w:t>
      </w:r>
      <w:del w:id="24" w:author="Marissa Wright" w:date="2021-12-01T13:40:00Z">
        <w:r w:rsidRPr="00670655" w:rsidDel="009E53AC">
          <w:rPr>
            <w:rFonts w:cstheme="minorHAnsi"/>
            <w:sz w:val="23"/>
            <w:szCs w:val="23"/>
          </w:rPr>
          <w:delText xml:space="preserve">of </w:delText>
        </w:r>
      </w:del>
      <w:ins w:id="25" w:author="Marissa Wright" w:date="2021-12-01T13:40:00Z">
        <w:r w:rsidR="009E53AC">
          <w:rPr>
            <w:rFonts w:cstheme="minorHAnsi"/>
            <w:sz w:val="23"/>
            <w:szCs w:val="23"/>
          </w:rPr>
          <w:t>in</w:t>
        </w:r>
        <w:r w:rsidR="009E53AC" w:rsidRPr="00670655">
          <w:rPr>
            <w:rFonts w:cstheme="minorHAnsi"/>
            <w:sz w:val="23"/>
            <w:szCs w:val="23"/>
          </w:rPr>
          <w:t xml:space="preserve"> </w:t>
        </w:r>
      </w:ins>
      <w:r w:rsidRPr="00670655">
        <w:rPr>
          <w:rFonts w:cstheme="minorHAnsi"/>
          <w:sz w:val="23"/>
          <w:szCs w:val="23"/>
        </w:rPr>
        <w:t>Europe and North America</w:t>
      </w:r>
      <w:ins w:id="26" w:author="Marissa Wright" w:date="2021-12-01T13:40:00Z">
        <w:r w:rsidR="009E53AC">
          <w:rPr>
            <w:rFonts w:cstheme="minorHAnsi"/>
            <w:sz w:val="23"/>
            <w:szCs w:val="23"/>
          </w:rPr>
          <w:t>. Thus,</w:t>
        </w:r>
      </w:ins>
      <w:del w:id="27" w:author="Marissa Wright" w:date="2021-12-01T13:40:00Z">
        <w:r w:rsidRPr="00670655" w:rsidDel="009E53AC">
          <w:rPr>
            <w:rFonts w:cstheme="minorHAnsi"/>
            <w:sz w:val="23"/>
            <w:szCs w:val="23"/>
          </w:rPr>
          <w:delText>;</w:delText>
        </w:r>
      </w:del>
      <w:r w:rsidRPr="00670655">
        <w:rPr>
          <w:rFonts w:cstheme="minorHAnsi"/>
          <w:sz w:val="23"/>
          <w:szCs w:val="23"/>
        </w:rPr>
        <w:t xml:space="preserve"> it omits </w:t>
      </w:r>
      <w:del w:id="28" w:author="Marissa Wright" w:date="2021-12-01T13:40:00Z">
        <w:r w:rsidRPr="00670655" w:rsidDel="00CB5745">
          <w:rPr>
            <w:rFonts w:cstheme="minorHAnsi"/>
            <w:sz w:val="23"/>
            <w:szCs w:val="23"/>
          </w:rPr>
          <w:delText xml:space="preserve">other </w:delText>
        </w:r>
      </w:del>
      <w:r w:rsidRPr="00670655">
        <w:rPr>
          <w:rFonts w:cstheme="minorHAnsi"/>
          <w:sz w:val="23"/>
          <w:szCs w:val="23"/>
        </w:rPr>
        <w:t>types of dialogue that stem from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other landscapes and their unique concerns. These non-</w:t>
      </w:r>
      <w:ins w:id="29" w:author="Marissa Wright" w:date="2021-12-01T13:40:00Z">
        <w:r w:rsidR="00CB5745">
          <w:rPr>
            <w:rFonts w:cstheme="minorHAnsi"/>
            <w:sz w:val="23"/>
            <w:szCs w:val="23"/>
          </w:rPr>
          <w:t>W</w:t>
        </w:r>
      </w:ins>
      <w:del w:id="30" w:author="Marissa Wright" w:date="2021-12-01T13:40:00Z">
        <w:r w:rsidRPr="00670655" w:rsidDel="00CB5745">
          <w:rPr>
            <w:rFonts w:cstheme="minorHAnsi"/>
            <w:sz w:val="23"/>
            <w:szCs w:val="23"/>
          </w:rPr>
          <w:delText>w</w:delText>
        </w:r>
      </w:del>
      <w:r w:rsidRPr="00670655">
        <w:rPr>
          <w:rFonts w:cstheme="minorHAnsi"/>
          <w:sz w:val="23"/>
          <w:szCs w:val="23"/>
        </w:rPr>
        <w:t>estern initiatives are grounded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on alternative religious grammars and are oriented toward</w:t>
      </w:r>
      <w:del w:id="31" w:author="Marissa Wright" w:date="2021-12-01T13:42:00Z">
        <w:r w:rsidRPr="00670655" w:rsidDel="00CB5745">
          <w:rPr>
            <w:rFonts w:cstheme="minorHAnsi"/>
            <w:sz w:val="23"/>
            <w:szCs w:val="23"/>
          </w:rPr>
          <w:delText>s</w:delText>
        </w:r>
      </w:del>
      <w:r w:rsidRPr="00670655">
        <w:rPr>
          <w:rFonts w:cstheme="minorHAnsi"/>
          <w:sz w:val="23"/>
          <w:szCs w:val="23"/>
        </w:rPr>
        <w:t xml:space="preserve"> other sets of political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agendas, which often explicitly reject</w:t>
      </w:r>
      <w:del w:id="32" w:author="Marissa Wright" w:date="2021-12-01T13:41:00Z">
        <w:r w:rsidRPr="00670655" w:rsidDel="00CB5745">
          <w:rPr>
            <w:rFonts w:cstheme="minorHAnsi"/>
            <w:sz w:val="23"/>
            <w:szCs w:val="23"/>
          </w:rPr>
          <w:delText>s</w:delText>
        </w:r>
      </w:del>
      <w:r w:rsidRPr="00670655">
        <w:rPr>
          <w:rFonts w:cstheme="minorHAnsi"/>
          <w:sz w:val="23"/>
          <w:szCs w:val="23"/>
        </w:rPr>
        <w:t xml:space="preserve"> the liberal program.</w:t>
      </w:r>
    </w:p>
    <w:p w14:paraId="6240A611" w14:textId="77777777" w:rsidR="00670655" w:rsidRPr="00670655" w:rsidRDefault="00670655" w:rsidP="00670655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6EFD75CC" w14:textId="2BFD95C4" w:rsidR="00E77A54" w:rsidRPr="00670655" w:rsidRDefault="00670655" w:rsidP="006706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0655">
        <w:rPr>
          <w:rFonts w:cstheme="minorHAnsi"/>
          <w:sz w:val="23"/>
          <w:szCs w:val="23"/>
        </w:rPr>
        <w:t xml:space="preserve">In order to overcome a narrow approach to religious dialogue, our workshop </w:t>
      </w:r>
      <w:del w:id="33" w:author="Marissa Wright" w:date="2021-12-01T12:47:00Z">
        <w:r w:rsidRPr="00670655" w:rsidDel="00B3540A">
          <w:rPr>
            <w:rFonts w:cstheme="minorHAnsi"/>
            <w:sz w:val="23"/>
            <w:szCs w:val="23"/>
          </w:rPr>
          <w:delText>shall</w:delText>
        </w:r>
        <w:r w:rsidDel="00B3540A">
          <w:rPr>
            <w:rFonts w:cstheme="minorHAnsi"/>
            <w:sz w:val="23"/>
            <w:szCs w:val="23"/>
          </w:rPr>
          <w:delText xml:space="preserve"> </w:delText>
        </w:r>
      </w:del>
      <w:ins w:id="34" w:author="Marissa Wright" w:date="2021-12-01T12:47:00Z">
        <w:r w:rsidR="00B3540A">
          <w:rPr>
            <w:rFonts w:cstheme="minorHAnsi"/>
            <w:sz w:val="23"/>
            <w:szCs w:val="23"/>
          </w:rPr>
          <w:t xml:space="preserve">will </w:t>
        </w:r>
      </w:ins>
      <w:r w:rsidRPr="00670655">
        <w:rPr>
          <w:rFonts w:cstheme="minorHAnsi"/>
          <w:sz w:val="23"/>
          <w:szCs w:val="23"/>
        </w:rPr>
        <w:t xml:space="preserve">focus on two topics. First, </w:t>
      </w:r>
      <w:ins w:id="35" w:author="Marissa Wright" w:date="2021-12-01T12:49:00Z">
        <w:r w:rsidR="006C7D7B">
          <w:rPr>
            <w:rFonts w:cstheme="minorHAnsi"/>
            <w:sz w:val="23"/>
            <w:szCs w:val="23"/>
          </w:rPr>
          <w:t xml:space="preserve">we will </w:t>
        </w:r>
      </w:ins>
      <w:ins w:id="36" w:author="Marissa Wright" w:date="2021-12-01T12:57:00Z">
        <w:r w:rsidR="00170DAA">
          <w:rPr>
            <w:rFonts w:cstheme="minorHAnsi"/>
            <w:sz w:val="23"/>
            <w:szCs w:val="23"/>
          </w:rPr>
          <w:t>perform</w:t>
        </w:r>
      </w:ins>
      <w:ins w:id="37" w:author="Marissa Wright" w:date="2021-12-01T12:50:00Z">
        <w:r w:rsidR="006C7D7B">
          <w:rPr>
            <w:rFonts w:cstheme="minorHAnsi"/>
            <w:sz w:val="23"/>
            <w:szCs w:val="23"/>
          </w:rPr>
          <w:t xml:space="preserve"> </w:t>
        </w:r>
      </w:ins>
      <w:r w:rsidRPr="00670655">
        <w:rPr>
          <w:rFonts w:cstheme="minorHAnsi"/>
          <w:sz w:val="23"/>
          <w:szCs w:val="23"/>
        </w:rPr>
        <w:t xml:space="preserve">an empirical examination of </w:t>
      </w:r>
      <w:del w:id="38" w:author="Marissa Wright" w:date="2021-12-01T12:50:00Z">
        <w:r w:rsidRPr="00670655" w:rsidDel="006C7D7B">
          <w:rPr>
            <w:rFonts w:cstheme="minorHAnsi"/>
            <w:sz w:val="23"/>
            <w:szCs w:val="23"/>
          </w:rPr>
          <w:delText>a variety of</w:delText>
        </w:r>
      </w:del>
      <w:ins w:id="39" w:author="Marissa Wright" w:date="2021-12-01T12:50:00Z">
        <w:r w:rsidR="006C7D7B">
          <w:rPr>
            <w:rFonts w:cstheme="minorHAnsi"/>
            <w:sz w:val="23"/>
            <w:szCs w:val="23"/>
          </w:rPr>
          <w:t>various</w:t>
        </w:r>
      </w:ins>
      <w:r w:rsidRPr="00670655">
        <w:rPr>
          <w:rFonts w:cstheme="minorHAnsi"/>
          <w:sz w:val="23"/>
          <w:szCs w:val="23"/>
        </w:rPr>
        <w:t xml:space="preserve"> projects </w:t>
      </w:r>
      <w:ins w:id="40" w:author="Marissa Wright" w:date="2021-12-01T12:57:00Z">
        <w:r w:rsidR="00170DAA">
          <w:rPr>
            <w:rFonts w:cstheme="minorHAnsi"/>
            <w:sz w:val="23"/>
            <w:szCs w:val="23"/>
          </w:rPr>
          <w:t xml:space="preserve">conducted </w:t>
        </w:r>
      </w:ins>
      <w:del w:id="41" w:author="Marissa Wright" w:date="2021-12-01T12:52:00Z">
        <w:r w:rsidRPr="00670655" w:rsidDel="006C7D7B">
          <w:rPr>
            <w:rFonts w:cstheme="minorHAnsi"/>
            <w:sz w:val="23"/>
            <w:szCs w:val="23"/>
          </w:rPr>
          <w:delText>that have</w:delText>
        </w:r>
        <w:r w:rsidDel="006C7D7B">
          <w:rPr>
            <w:rFonts w:cstheme="minorHAnsi"/>
            <w:sz w:val="23"/>
            <w:szCs w:val="23"/>
          </w:rPr>
          <w:delText xml:space="preserve"> </w:delText>
        </w:r>
        <w:r w:rsidRPr="00670655" w:rsidDel="006C7D7B">
          <w:rPr>
            <w:rFonts w:cstheme="minorHAnsi"/>
            <w:sz w:val="23"/>
            <w:szCs w:val="23"/>
          </w:rPr>
          <w:delText>been performed</w:delText>
        </w:r>
      </w:del>
      <w:ins w:id="42" w:author="Marissa Wright" w:date="2021-12-01T12:52:00Z">
        <w:r w:rsidR="006C7D7B">
          <w:rPr>
            <w:rFonts w:cstheme="minorHAnsi"/>
            <w:sz w:val="23"/>
            <w:szCs w:val="23"/>
          </w:rPr>
          <w:t xml:space="preserve">in </w:t>
        </w:r>
      </w:ins>
      <w:del w:id="43" w:author="Marissa Wright" w:date="2021-12-01T12:57:00Z">
        <w:r w:rsidRPr="00670655" w:rsidDel="00170DAA">
          <w:rPr>
            <w:rFonts w:cstheme="minorHAnsi"/>
            <w:sz w:val="23"/>
            <w:szCs w:val="23"/>
          </w:rPr>
          <w:delText xml:space="preserve"> </w:delText>
        </w:r>
      </w:del>
      <w:del w:id="44" w:author="Marissa Wright" w:date="2021-12-01T12:53:00Z">
        <w:r w:rsidRPr="00670655" w:rsidDel="006C7D7B">
          <w:rPr>
            <w:rFonts w:cstheme="minorHAnsi"/>
            <w:sz w:val="23"/>
            <w:szCs w:val="23"/>
          </w:rPr>
          <w:delText xml:space="preserve">in </w:delText>
        </w:r>
      </w:del>
      <w:r w:rsidRPr="00670655">
        <w:rPr>
          <w:rFonts w:cstheme="minorHAnsi"/>
          <w:sz w:val="23"/>
          <w:szCs w:val="23"/>
        </w:rPr>
        <w:t xml:space="preserve">contexts </w:t>
      </w:r>
      <w:ins w:id="45" w:author="Marissa Wright" w:date="2021-12-01T12:57:00Z">
        <w:r w:rsidR="00170DAA">
          <w:rPr>
            <w:rFonts w:cstheme="minorHAnsi"/>
            <w:sz w:val="23"/>
            <w:szCs w:val="23"/>
          </w:rPr>
          <w:t xml:space="preserve">that </w:t>
        </w:r>
      </w:ins>
      <w:del w:id="46" w:author="Marissa Wright" w:date="2021-12-01T12:53:00Z">
        <w:r w:rsidRPr="00670655" w:rsidDel="006C7D7B">
          <w:rPr>
            <w:rFonts w:cstheme="minorHAnsi"/>
            <w:sz w:val="23"/>
            <w:szCs w:val="23"/>
          </w:rPr>
          <w:delText xml:space="preserve">that </w:delText>
        </w:r>
      </w:del>
      <w:r w:rsidRPr="00670655">
        <w:rPr>
          <w:rFonts w:cstheme="minorHAnsi"/>
          <w:sz w:val="23"/>
          <w:szCs w:val="23"/>
        </w:rPr>
        <w:t xml:space="preserve">are </w:t>
      </w:r>
      <w:del w:id="47" w:author="Marissa Wright" w:date="2021-12-01T17:36:00Z">
        <w:r w:rsidRPr="00670655" w:rsidDel="00D141A5">
          <w:rPr>
            <w:rFonts w:cstheme="minorHAnsi"/>
            <w:sz w:val="23"/>
            <w:szCs w:val="23"/>
          </w:rPr>
          <w:delText xml:space="preserve">normally </w:delText>
        </w:r>
      </w:del>
      <w:r w:rsidRPr="00670655">
        <w:rPr>
          <w:rFonts w:cstheme="minorHAnsi"/>
          <w:sz w:val="23"/>
          <w:szCs w:val="23"/>
        </w:rPr>
        <w:t xml:space="preserve">not </w:t>
      </w:r>
      <w:ins w:id="48" w:author="Marissa Wright" w:date="2021-12-01T17:36:00Z">
        <w:r w:rsidR="00D141A5" w:rsidRPr="00670655">
          <w:rPr>
            <w:rFonts w:cstheme="minorHAnsi"/>
            <w:sz w:val="23"/>
            <w:szCs w:val="23"/>
          </w:rPr>
          <w:t xml:space="preserve">normally </w:t>
        </w:r>
      </w:ins>
      <w:r w:rsidRPr="00670655">
        <w:rPr>
          <w:rFonts w:cstheme="minorHAnsi"/>
          <w:sz w:val="23"/>
          <w:szCs w:val="23"/>
        </w:rPr>
        <w:t>deemed amenable to the dialogical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logic </w:t>
      </w:r>
      <w:ins w:id="49" w:author="Marissa Wright" w:date="2021-12-01T12:58:00Z">
        <w:r w:rsidR="00B02413">
          <w:rPr>
            <w:rFonts w:cstheme="minorHAnsi"/>
            <w:sz w:val="23"/>
            <w:szCs w:val="23"/>
          </w:rPr>
          <w:t xml:space="preserve">and are </w:t>
        </w:r>
      </w:ins>
      <w:del w:id="50" w:author="Marissa Wright" w:date="2021-12-01T12:58:00Z">
        <w:r w:rsidRPr="00670655" w:rsidDel="00B02413">
          <w:rPr>
            <w:rFonts w:cstheme="minorHAnsi"/>
            <w:sz w:val="23"/>
            <w:szCs w:val="23"/>
          </w:rPr>
          <w:delText>(</w:delText>
        </w:r>
      </w:del>
      <w:r w:rsidRPr="00670655">
        <w:rPr>
          <w:rFonts w:cstheme="minorHAnsi"/>
          <w:sz w:val="23"/>
          <w:szCs w:val="23"/>
        </w:rPr>
        <w:t>narrowly understood</w:t>
      </w:r>
      <w:del w:id="51" w:author="Marissa Wright" w:date="2021-12-01T12:58:00Z">
        <w:r w:rsidRPr="00670655" w:rsidDel="00B02413">
          <w:rPr>
            <w:rFonts w:cstheme="minorHAnsi"/>
            <w:sz w:val="23"/>
            <w:szCs w:val="23"/>
          </w:rPr>
          <w:delText>)</w:delText>
        </w:r>
      </w:del>
      <w:r w:rsidRPr="00670655">
        <w:rPr>
          <w:rFonts w:cstheme="minorHAnsi"/>
          <w:sz w:val="23"/>
          <w:szCs w:val="23"/>
        </w:rPr>
        <w:t>. Shedding light on such initiatives, often neglected by the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liberal framework of dialogue, </w:t>
      </w:r>
      <w:ins w:id="52" w:author="Marissa Wright" w:date="2021-12-01T12:51:00Z">
        <w:r w:rsidR="006C7D7B">
          <w:rPr>
            <w:rFonts w:cstheme="minorHAnsi"/>
            <w:sz w:val="23"/>
            <w:szCs w:val="23"/>
          </w:rPr>
          <w:t xml:space="preserve">inherently </w:t>
        </w:r>
      </w:ins>
      <w:r w:rsidRPr="00670655">
        <w:rPr>
          <w:rFonts w:cstheme="minorHAnsi"/>
          <w:sz w:val="23"/>
          <w:szCs w:val="23"/>
        </w:rPr>
        <w:t xml:space="preserve">contributes </w:t>
      </w:r>
      <w:del w:id="53" w:author="Marissa Wright" w:date="2021-12-01T12:51:00Z">
        <w:r w:rsidRPr="00670655" w:rsidDel="006C7D7B">
          <w:rPr>
            <w:rFonts w:cstheme="minorHAnsi"/>
            <w:sz w:val="23"/>
            <w:szCs w:val="23"/>
          </w:rPr>
          <w:delText xml:space="preserve">in and of itself </w:delText>
        </w:r>
      </w:del>
      <w:r w:rsidRPr="00670655">
        <w:rPr>
          <w:rFonts w:cstheme="minorHAnsi"/>
          <w:sz w:val="23"/>
          <w:szCs w:val="23"/>
        </w:rPr>
        <w:t xml:space="preserve">to </w:t>
      </w:r>
      <w:del w:id="54" w:author="Marissa Wright" w:date="2021-12-01T12:51:00Z">
        <w:r w:rsidRPr="00670655" w:rsidDel="006C7D7B">
          <w:rPr>
            <w:rFonts w:cstheme="minorHAnsi"/>
            <w:sz w:val="23"/>
            <w:szCs w:val="23"/>
          </w:rPr>
          <w:delText xml:space="preserve">the </w:delText>
        </w:r>
      </w:del>
      <w:r w:rsidRPr="00670655">
        <w:rPr>
          <w:rFonts w:cstheme="minorHAnsi"/>
          <w:sz w:val="23"/>
          <w:szCs w:val="23"/>
        </w:rPr>
        <w:t xml:space="preserve">understanding </w:t>
      </w:r>
      <w:del w:id="55" w:author="Marissa Wright" w:date="2021-12-01T12:51:00Z">
        <w:r w:rsidRPr="00670655" w:rsidDel="006C7D7B">
          <w:rPr>
            <w:rFonts w:cstheme="minorHAnsi"/>
            <w:sz w:val="23"/>
            <w:szCs w:val="23"/>
          </w:rPr>
          <w:delText xml:space="preserve">of </w:delText>
        </w:r>
      </w:del>
      <w:r w:rsidRPr="00670655">
        <w:rPr>
          <w:rFonts w:cstheme="minorHAnsi"/>
          <w:sz w:val="23"/>
          <w:szCs w:val="23"/>
        </w:rPr>
        <w:t>the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Christian-Jewish dialogue in its variety. Second, a critical inquiry </w:t>
      </w:r>
      <w:del w:id="56" w:author="Marissa Wright" w:date="2021-12-01T12:55:00Z">
        <w:r w:rsidRPr="00670655" w:rsidDel="007D5E10">
          <w:rPr>
            <w:rFonts w:cstheme="minorHAnsi"/>
            <w:sz w:val="23"/>
            <w:szCs w:val="23"/>
          </w:rPr>
          <w:delText xml:space="preserve">of </w:delText>
        </w:r>
      </w:del>
      <w:ins w:id="57" w:author="Marissa Wright" w:date="2021-12-01T12:55:00Z">
        <w:r w:rsidR="007D5E10">
          <w:rPr>
            <w:rFonts w:cstheme="minorHAnsi"/>
            <w:sz w:val="23"/>
            <w:szCs w:val="23"/>
          </w:rPr>
          <w:t>into</w:t>
        </w:r>
        <w:r w:rsidR="007D5E10" w:rsidRPr="00670655">
          <w:rPr>
            <w:rFonts w:cstheme="minorHAnsi"/>
            <w:sz w:val="23"/>
            <w:szCs w:val="23"/>
          </w:rPr>
          <w:t xml:space="preserve"> </w:t>
        </w:r>
      </w:ins>
      <w:r w:rsidRPr="00670655">
        <w:rPr>
          <w:rFonts w:cstheme="minorHAnsi"/>
          <w:sz w:val="23"/>
          <w:szCs w:val="23"/>
        </w:rPr>
        <w:t>the variety of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dialogical initiatives enables us to interrogate the logic behind the very concept of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 xml:space="preserve">dialogue itself. The workshop </w:t>
      </w:r>
      <w:del w:id="58" w:author="Marissa Wright" w:date="2021-12-01T12:55:00Z">
        <w:r w:rsidRPr="00670655" w:rsidDel="007D5E10">
          <w:rPr>
            <w:rFonts w:cstheme="minorHAnsi"/>
            <w:sz w:val="23"/>
            <w:szCs w:val="23"/>
          </w:rPr>
          <w:delText xml:space="preserve">attempts </w:delText>
        </w:r>
      </w:del>
      <w:ins w:id="59" w:author="Marissa Wright" w:date="2021-12-01T12:55:00Z">
        <w:r w:rsidR="007D5E10">
          <w:rPr>
            <w:rFonts w:cstheme="minorHAnsi"/>
            <w:sz w:val="23"/>
            <w:szCs w:val="23"/>
          </w:rPr>
          <w:t>aims</w:t>
        </w:r>
        <w:r w:rsidR="007D5E10" w:rsidRPr="00670655">
          <w:rPr>
            <w:rFonts w:cstheme="minorHAnsi"/>
            <w:sz w:val="23"/>
            <w:szCs w:val="23"/>
          </w:rPr>
          <w:t xml:space="preserve"> </w:t>
        </w:r>
      </w:ins>
      <w:r w:rsidRPr="00670655">
        <w:rPr>
          <w:rFonts w:cstheme="minorHAnsi"/>
          <w:sz w:val="23"/>
          <w:szCs w:val="23"/>
        </w:rPr>
        <w:t>to formulate a grammar suitable for the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dialogical variety</w:t>
      </w:r>
      <w:del w:id="60" w:author="Marissa Wright" w:date="2021-12-01T12:59:00Z">
        <w:r w:rsidRPr="00670655" w:rsidDel="00457D6D">
          <w:rPr>
            <w:rFonts w:cstheme="minorHAnsi"/>
            <w:sz w:val="23"/>
            <w:szCs w:val="23"/>
          </w:rPr>
          <w:delText>,</w:delText>
        </w:r>
      </w:del>
      <w:r w:rsidRPr="00670655">
        <w:rPr>
          <w:rFonts w:cstheme="minorHAnsi"/>
          <w:sz w:val="23"/>
          <w:szCs w:val="23"/>
        </w:rPr>
        <w:t xml:space="preserve"> and </w:t>
      </w:r>
      <w:ins w:id="61" w:author="Marissa Wright" w:date="2021-12-01T13:00:00Z">
        <w:r w:rsidR="001D41C6">
          <w:rPr>
            <w:rFonts w:cstheme="minorHAnsi"/>
            <w:sz w:val="23"/>
            <w:szCs w:val="23"/>
          </w:rPr>
          <w:t xml:space="preserve">to </w:t>
        </w:r>
      </w:ins>
      <w:ins w:id="62" w:author="Marissa Wright" w:date="2021-12-01T12:56:00Z">
        <w:r w:rsidR="007D5E10">
          <w:rPr>
            <w:rFonts w:cstheme="minorHAnsi"/>
            <w:sz w:val="23"/>
            <w:szCs w:val="23"/>
          </w:rPr>
          <w:t xml:space="preserve">use </w:t>
        </w:r>
        <w:r w:rsidR="007D5E10" w:rsidRPr="00670655">
          <w:rPr>
            <w:rFonts w:cstheme="minorHAnsi"/>
            <w:sz w:val="23"/>
            <w:szCs w:val="23"/>
          </w:rPr>
          <w:t xml:space="preserve">theoretical language befitting this multiplicity </w:t>
        </w:r>
      </w:ins>
      <w:r w:rsidRPr="00670655">
        <w:rPr>
          <w:rFonts w:cstheme="minorHAnsi"/>
          <w:sz w:val="23"/>
          <w:szCs w:val="23"/>
        </w:rPr>
        <w:t xml:space="preserve">to </w:t>
      </w:r>
      <w:ins w:id="63" w:author="Marissa Wright" w:date="2021-12-01T12:55:00Z">
        <w:r w:rsidR="007D5E10">
          <w:rPr>
            <w:rFonts w:cstheme="minorHAnsi"/>
            <w:sz w:val="23"/>
            <w:szCs w:val="23"/>
          </w:rPr>
          <w:t>re</w:t>
        </w:r>
      </w:ins>
      <w:r w:rsidRPr="00670655">
        <w:rPr>
          <w:rFonts w:cstheme="minorHAnsi"/>
          <w:sz w:val="23"/>
          <w:szCs w:val="23"/>
        </w:rPr>
        <w:t>think</w:t>
      </w:r>
      <w:del w:id="64" w:author="Marissa Wright" w:date="2021-12-01T12:55:00Z">
        <w:r w:rsidRPr="00670655" w:rsidDel="007D5E10">
          <w:rPr>
            <w:rFonts w:cstheme="minorHAnsi"/>
            <w:sz w:val="23"/>
            <w:szCs w:val="23"/>
          </w:rPr>
          <w:delText xml:space="preserve"> anew</w:delText>
        </w:r>
      </w:del>
      <w:del w:id="65" w:author="Marissa Wright" w:date="2021-12-01T12:56:00Z">
        <w:r w:rsidRPr="00670655" w:rsidDel="007D5E10">
          <w:rPr>
            <w:rFonts w:cstheme="minorHAnsi"/>
            <w:sz w:val="23"/>
            <w:szCs w:val="23"/>
          </w:rPr>
          <w:delText>,</w:delText>
        </w:r>
      </w:del>
      <w:r w:rsidRPr="00670655">
        <w:rPr>
          <w:rFonts w:cstheme="minorHAnsi"/>
          <w:sz w:val="23"/>
          <w:szCs w:val="23"/>
        </w:rPr>
        <w:t xml:space="preserve"> </w:t>
      </w:r>
      <w:del w:id="66" w:author="Marissa Wright" w:date="2021-12-01T12:56:00Z">
        <w:r w:rsidRPr="00670655" w:rsidDel="007D5E10">
          <w:rPr>
            <w:rFonts w:cstheme="minorHAnsi"/>
            <w:sz w:val="23"/>
            <w:szCs w:val="23"/>
          </w:rPr>
          <w:delText xml:space="preserve">with a theoretical language befitting of this multiplicity, </w:delText>
        </w:r>
      </w:del>
      <w:r w:rsidRPr="00670655">
        <w:rPr>
          <w:rFonts w:cstheme="minorHAnsi"/>
          <w:sz w:val="23"/>
          <w:szCs w:val="23"/>
        </w:rPr>
        <w:t>even phenomena that up until now have been narrowly understood through</w:t>
      </w:r>
      <w:r>
        <w:rPr>
          <w:rFonts w:cstheme="minorHAnsi"/>
          <w:sz w:val="23"/>
          <w:szCs w:val="23"/>
        </w:rPr>
        <w:t xml:space="preserve"> </w:t>
      </w:r>
      <w:r w:rsidRPr="00670655">
        <w:rPr>
          <w:rFonts w:cstheme="minorHAnsi"/>
          <w:sz w:val="23"/>
          <w:szCs w:val="23"/>
        </w:rPr>
        <w:t>the liberal grammar of dialogue.</w:t>
      </w:r>
    </w:p>
    <w:sectPr w:rsidR="00E77A54" w:rsidRPr="0067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sa Wright">
    <w15:presenceInfo w15:providerId="Windows Live" w15:userId="925874d08f79bc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D"/>
    <w:rsid w:val="000141F1"/>
    <w:rsid w:val="0003759D"/>
    <w:rsid w:val="001262CB"/>
    <w:rsid w:val="00170DAA"/>
    <w:rsid w:val="001C35F8"/>
    <w:rsid w:val="001C529D"/>
    <w:rsid w:val="001D41C6"/>
    <w:rsid w:val="002E1BCE"/>
    <w:rsid w:val="00457D6D"/>
    <w:rsid w:val="00640CD1"/>
    <w:rsid w:val="00670655"/>
    <w:rsid w:val="006C7D7B"/>
    <w:rsid w:val="007D5E10"/>
    <w:rsid w:val="008D0827"/>
    <w:rsid w:val="009151D4"/>
    <w:rsid w:val="009E53AC"/>
    <w:rsid w:val="00B02413"/>
    <w:rsid w:val="00B3540A"/>
    <w:rsid w:val="00CB5745"/>
    <w:rsid w:val="00D141A5"/>
    <w:rsid w:val="00E77A54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A839"/>
  <w15:chartTrackingRefBased/>
  <w15:docId w15:val="{FD51610C-9A0F-4D91-9FC9-E673978D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Wright</dc:creator>
  <cp:keywords/>
  <dc:description/>
  <cp:lastModifiedBy>Marissa Wright</cp:lastModifiedBy>
  <cp:revision>18</cp:revision>
  <dcterms:created xsi:type="dcterms:W3CDTF">2021-12-01T20:26:00Z</dcterms:created>
  <dcterms:modified xsi:type="dcterms:W3CDTF">2021-12-02T01:41:00Z</dcterms:modified>
</cp:coreProperties>
</file>