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E324" w14:textId="29D69A9C" w:rsidR="0032391B" w:rsidRPr="00444787" w:rsidRDefault="0032391B" w:rsidP="006E1482">
      <w:pPr>
        <w:pStyle w:val="Heading1"/>
        <w:rPr>
          <w:rFonts w:eastAsia="Times New Roman"/>
          <w:lang w:val="de-DE"/>
        </w:rPr>
      </w:pPr>
      <w:r w:rsidRPr="00444787">
        <w:rPr>
          <w:rFonts w:eastAsia="Times New Roman"/>
          <w:lang w:val="de-DE"/>
        </w:rPr>
        <w:t>Wie</w:t>
      </w:r>
      <w:r w:rsidR="00261B6C" w:rsidRPr="00444787">
        <w:rPr>
          <w:rFonts w:eastAsia="Times New Roman"/>
          <w:lang w:val="de-DE"/>
        </w:rPr>
        <w:t xml:space="preserve"> </w:t>
      </w:r>
      <w:r w:rsidRPr="00444787">
        <w:rPr>
          <w:rFonts w:eastAsia="Times New Roman"/>
          <w:lang w:val="de-DE"/>
        </w:rPr>
        <w:t xml:space="preserve">Unternehmen wie die Mitto AG mithilfe von </w:t>
      </w:r>
      <w:r w:rsidR="00DF0D53" w:rsidRPr="00444787">
        <w:rPr>
          <w:rFonts w:eastAsia="Times New Roman"/>
          <w:lang w:val="de-DE"/>
        </w:rPr>
        <w:t xml:space="preserve">Omnichannel-Messaging </w:t>
      </w:r>
      <w:r w:rsidR="00261B6C" w:rsidRPr="00444787">
        <w:rPr>
          <w:rFonts w:eastAsia="Times New Roman"/>
          <w:lang w:val="de-DE"/>
        </w:rPr>
        <w:t xml:space="preserve">gegen den Klimawandel </w:t>
      </w:r>
      <w:r w:rsidR="005E42AD" w:rsidRPr="00444787">
        <w:rPr>
          <w:rFonts w:eastAsia="Times New Roman"/>
          <w:lang w:val="de-DE"/>
        </w:rPr>
        <w:t>vorgehen</w:t>
      </w:r>
    </w:p>
    <w:p w14:paraId="0F539C61" w14:textId="77777777" w:rsidR="006E1482" w:rsidRPr="00444787" w:rsidRDefault="006E148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</w:p>
    <w:p w14:paraId="15A2E006" w14:textId="3CBD3E79" w:rsidR="006E1482" w:rsidRPr="00444787" w:rsidRDefault="006E148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  <w:r w:rsidRPr="00444787">
        <w:rPr>
          <w:rFonts w:eastAsia="Times New Roman" w:cstheme="minorHAnsi"/>
          <w:color w:val="0E101A"/>
          <w:lang w:val="de-DE"/>
        </w:rPr>
        <w:t>Lo</w:t>
      </w:r>
      <w:r w:rsidR="005E42AD" w:rsidRPr="00444787">
        <w:rPr>
          <w:rFonts w:eastAsia="Times New Roman" w:cstheme="minorHAnsi"/>
          <w:color w:val="0E101A"/>
          <w:lang w:val="de-DE"/>
        </w:rPr>
        <w:t xml:space="preserve">kale Nachrichtenkanäle existieren zwar </w:t>
      </w:r>
      <w:r w:rsidR="00EC568F" w:rsidRPr="00444787">
        <w:rPr>
          <w:rFonts w:eastAsia="Times New Roman" w:cstheme="minorHAnsi"/>
          <w:color w:val="0E101A"/>
          <w:lang w:val="de-DE"/>
        </w:rPr>
        <w:t>noch, sind jedoch längst nicht mehr führend in der Verbreitung von Nachrichten.</w:t>
      </w:r>
      <w:r w:rsidR="00D043B9" w:rsidRPr="00444787">
        <w:rPr>
          <w:rFonts w:eastAsia="Times New Roman" w:cstheme="minorHAnsi"/>
          <w:color w:val="0E101A"/>
          <w:lang w:val="de-DE"/>
        </w:rPr>
        <w:t xml:space="preserve"> Mehr und mehr werden Nachrichten über mobile Medien konsumiert</w:t>
      </w:r>
      <w:r w:rsidR="00C60BB4" w:rsidRPr="00444787">
        <w:rPr>
          <w:rFonts w:eastAsia="Times New Roman" w:cstheme="minorHAnsi"/>
          <w:color w:val="0E101A"/>
          <w:lang w:val="de-DE"/>
        </w:rPr>
        <w:t xml:space="preserve">, da die Mehrheit </w:t>
      </w:r>
      <w:hyperlink r:id="rId4" w:tgtFrame="_blank" w:history="1">
        <w:r w:rsidR="00F75D9E" w:rsidRPr="00444787">
          <w:rPr>
            <w:rFonts w:eastAsia="Times New Roman" w:cstheme="minorHAnsi"/>
            <w:color w:val="4A6EE0"/>
            <w:u w:val="single"/>
            <w:lang w:val="de-DE"/>
          </w:rPr>
          <w:t>der Weltbevölkerung</w:t>
        </w:r>
      </w:hyperlink>
      <w:r w:rsidRPr="00444787">
        <w:rPr>
          <w:rFonts w:eastAsia="Times New Roman" w:cstheme="minorHAnsi"/>
          <w:color w:val="0E101A"/>
          <w:lang w:val="de-DE"/>
        </w:rPr>
        <w:t xml:space="preserve"> </w:t>
      </w:r>
      <w:r w:rsidR="0079245F" w:rsidRPr="00444787">
        <w:rPr>
          <w:rFonts w:eastAsia="Times New Roman" w:cstheme="minorHAnsi"/>
          <w:color w:val="0E101A"/>
          <w:lang w:val="de-DE"/>
        </w:rPr>
        <w:t xml:space="preserve">heute </w:t>
      </w:r>
      <w:r w:rsidR="00632FB2">
        <w:rPr>
          <w:rFonts w:eastAsia="Times New Roman" w:cstheme="minorHAnsi"/>
          <w:color w:val="0E101A"/>
          <w:lang w:val="de-DE"/>
        </w:rPr>
        <w:t>aus</w:t>
      </w:r>
      <w:r w:rsidR="0079245F" w:rsidRPr="00444787">
        <w:rPr>
          <w:rFonts w:eastAsia="Times New Roman" w:cstheme="minorHAnsi"/>
          <w:color w:val="0E101A"/>
          <w:lang w:val="de-DE"/>
        </w:rPr>
        <w:t xml:space="preserve"> Gen Z un</w:t>
      </w:r>
      <w:r w:rsidR="00632FB2">
        <w:rPr>
          <w:rFonts w:eastAsia="Times New Roman" w:cstheme="minorHAnsi"/>
          <w:color w:val="0E101A"/>
          <w:lang w:val="de-DE"/>
        </w:rPr>
        <w:t xml:space="preserve">d </w:t>
      </w:r>
      <w:r w:rsidR="0079245F" w:rsidRPr="00444787">
        <w:rPr>
          <w:rFonts w:eastAsia="Times New Roman" w:cstheme="minorHAnsi"/>
          <w:color w:val="0E101A"/>
          <w:lang w:val="de-DE"/>
        </w:rPr>
        <w:t xml:space="preserve">Millennials </w:t>
      </w:r>
      <w:r w:rsidR="00632FB2">
        <w:rPr>
          <w:rFonts w:eastAsia="Times New Roman" w:cstheme="minorHAnsi"/>
          <w:color w:val="0E101A"/>
          <w:lang w:val="de-DE"/>
        </w:rPr>
        <w:t>besteht</w:t>
      </w:r>
      <w:r w:rsidR="0079245F" w:rsidRPr="00444787">
        <w:rPr>
          <w:rFonts w:eastAsia="Times New Roman" w:cstheme="minorHAnsi"/>
          <w:color w:val="0E101A"/>
          <w:lang w:val="de-DE"/>
        </w:rPr>
        <w:t>. Aktuell beziehen</w:t>
      </w:r>
      <w:r w:rsidRPr="00444787">
        <w:rPr>
          <w:rFonts w:eastAsia="Times New Roman" w:cstheme="minorHAnsi"/>
          <w:color w:val="0E101A"/>
          <w:lang w:val="de-DE"/>
        </w:rPr>
        <w:t> </w:t>
      </w:r>
      <w:hyperlink r:id="rId5" w:tgtFrame="_blank" w:history="1">
        <w:r w:rsidRPr="00444787">
          <w:rPr>
            <w:rFonts w:eastAsia="Times New Roman" w:cstheme="minorHAnsi"/>
            <w:color w:val="4A6EE0"/>
            <w:u w:val="single"/>
            <w:lang w:val="de-DE"/>
          </w:rPr>
          <w:t>86</w:t>
        </w:r>
        <w:r w:rsidR="0079245F" w:rsidRPr="00444787">
          <w:rPr>
            <w:rFonts w:eastAsia="Times New Roman" w:cstheme="minorHAnsi"/>
            <w:color w:val="4A6EE0"/>
            <w:u w:val="single"/>
            <w:lang w:val="de-DE"/>
          </w:rPr>
          <w:t> </w:t>
        </w:r>
        <w:r w:rsidRPr="00444787">
          <w:rPr>
            <w:rFonts w:eastAsia="Times New Roman" w:cstheme="minorHAnsi"/>
            <w:color w:val="4A6EE0"/>
            <w:u w:val="single"/>
            <w:lang w:val="de-DE"/>
          </w:rPr>
          <w:t xml:space="preserve">% </w:t>
        </w:r>
        <w:r w:rsidR="0079245F" w:rsidRPr="00444787">
          <w:rPr>
            <w:rFonts w:eastAsia="Times New Roman" w:cstheme="minorHAnsi"/>
            <w:color w:val="4A6EE0"/>
            <w:u w:val="single"/>
            <w:lang w:val="de-DE"/>
          </w:rPr>
          <w:t>aller Amerikaner</w:t>
        </w:r>
      </w:hyperlink>
      <w:r w:rsidRPr="00444787">
        <w:rPr>
          <w:rFonts w:eastAsia="Times New Roman" w:cstheme="minorHAnsi"/>
          <w:color w:val="0E101A"/>
          <w:lang w:val="de-DE"/>
        </w:rPr>
        <w:t> </w:t>
      </w:r>
      <w:r w:rsidR="0079245F" w:rsidRPr="00444787">
        <w:rPr>
          <w:rFonts w:eastAsia="Times New Roman" w:cstheme="minorHAnsi"/>
          <w:color w:val="0E101A"/>
          <w:lang w:val="de-DE"/>
        </w:rPr>
        <w:t>ihre Nachrichten über ein Mobilegerät. Im Jahr 2013 waren es</w:t>
      </w:r>
      <w:r w:rsidR="00F90BB8" w:rsidRPr="00444787">
        <w:rPr>
          <w:rFonts w:eastAsia="Times New Roman" w:cstheme="minorHAnsi"/>
          <w:color w:val="0E101A"/>
          <w:lang w:val="de-DE"/>
        </w:rPr>
        <w:t xml:space="preserve"> noch</w:t>
      </w:r>
      <w:r w:rsidRPr="00444787">
        <w:rPr>
          <w:rFonts w:eastAsia="Times New Roman" w:cstheme="minorHAnsi"/>
          <w:color w:val="0E101A"/>
          <w:lang w:val="de-DE"/>
        </w:rPr>
        <w:t> </w:t>
      </w:r>
      <w:hyperlink r:id="rId6" w:tgtFrame="_blank" w:history="1">
        <w:r w:rsidRPr="00444787">
          <w:rPr>
            <w:rFonts w:eastAsia="Times New Roman" w:cstheme="minorHAnsi"/>
            <w:color w:val="4A6EE0"/>
            <w:u w:val="single"/>
            <w:lang w:val="de-DE"/>
          </w:rPr>
          <w:t>54</w:t>
        </w:r>
        <w:r w:rsidR="00F90BB8" w:rsidRPr="00444787">
          <w:rPr>
            <w:rFonts w:eastAsia="Times New Roman" w:cstheme="minorHAnsi"/>
            <w:color w:val="4A6EE0"/>
            <w:u w:val="single"/>
            <w:lang w:val="de-DE"/>
          </w:rPr>
          <w:t> </w:t>
        </w:r>
        <w:r w:rsidRPr="00444787">
          <w:rPr>
            <w:rFonts w:eastAsia="Times New Roman" w:cstheme="minorHAnsi"/>
            <w:color w:val="4A6EE0"/>
            <w:u w:val="single"/>
            <w:lang w:val="de-DE"/>
          </w:rPr>
          <w:t>%</w:t>
        </w:r>
      </w:hyperlink>
      <w:r w:rsidRPr="00444787">
        <w:rPr>
          <w:rFonts w:eastAsia="Times New Roman" w:cstheme="minorHAnsi"/>
          <w:color w:val="0E101A"/>
          <w:lang w:val="de-DE"/>
        </w:rPr>
        <w:t xml:space="preserve">. </w:t>
      </w:r>
      <w:r w:rsidR="00F90BB8" w:rsidRPr="00444787">
        <w:rPr>
          <w:rFonts w:eastAsia="Times New Roman" w:cstheme="minorHAnsi"/>
          <w:color w:val="0E101A"/>
          <w:lang w:val="de-DE"/>
        </w:rPr>
        <w:t xml:space="preserve">Durch </w:t>
      </w:r>
      <w:r w:rsidR="00A0556D" w:rsidRPr="00444787">
        <w:rPr>
          <w:rFonts w:eastAsia="Times New Roman" w:cstheme="minorHAnsi"/>
          <w:color w:val="0E101A"/>
          <w:lang w:val="de-DE"/>
        </w:rPr>
        <w:t>diesen Zuwachs in der Nutzung sozialer Medien und mobiler Geräte im Verlauf des letzten Jahrze</w:t>
      </w:r>
      <w:r w:rsidR="003C20E6" w:rsidRPr="00444787">
        <w:rPr>
          <w:rFonts w:eastAsia="Times New Roman" w:cstheme="minorHAnsi"/>
          <w:color w:val="0E101A"/>
          <w:lang w:val="de-DE"/>
        </w:rPr>
        <w:t xml:space="preserve">hnts ist es </w:t>
      </w:r>
      <w:r w:rsidR="00A06851" w:rsidRPr="00444787">
        <w:rPr>
          <w:rFonts w:eastAsia="Times New Roman" w:cstheme="minorHAnsi"/>
          <w:color w:val="0E101A"/>
          <w:lang w:val="de-DE"/>
        </w:rPr>
        <w:t>keine Überraschung, dass</w:t>
      </w:r>
      <w:r w:rsidR="003C20E6" w:rsidRPr="00444787">
        <w:rPr>
          <w:rFonts w:eastAsia="Times New Roman" w:cstheme="minorHAnsi"/>
          <w:color w:val="0E101A"/>
          <w:lang w:val="de-DE"/>
        </w:rPr>
        <w:t xml:space="preserve"> </w:t>
      </w:r>
      <w:r w:rsidR="00A06851" w:rsidRPr="00444787">
        <w:rPr>
          <w:rFonts w:eastAsia="Times New Roman" w:cstheme="minorHAnsi"/>
          <w:color w:val="0E101A"/>
          <w:lang w:val="de-DE"/>
        </w:rPr>
        <w:t xml:space="preserve">sich </w:t>
      </w:r>
      <w:r w:rsidR="003C20E6" w:rsidRPr="00444787">
        <w:rPr>
          <w:rFonts w:eastAsia="Times New Roman" w:cstheme="minorHAnsi"/>
          <w:color w:val="0E101A"/>
          <w:lang w:val="de-DE"/>
        </w:rPr>
        <w:t>Nachrichten</w:t>
      </w:r>
      <w:r w:rsidR="00A06851" w:rsidRPr="00444787">
        <w:rPr>
          <w:rFonts w:eastAsia="Times New Roman" w:cstheme="minorHAnsi"/>
          <w:color w:val="0E101A"/>
          <w:lang w:val="de-DE"/>
        </w:rPr>
        <w:t xml:space="preserve">agenturen </w:t>
      </w:r>
      <w:r w:rsidR="00933688" w:rsidRPr="00444787">
        <w:rPr>
          <w:rFonts w:eastAsia="Times New Roman" w:cstheme="minorHAnsi"/>
          <w:color w:val="0E101A"/>
          <w:lang w:val="de-DE"/>
        </w:rPr>
        <w:t>an die digitale Umgebung anpassen müssen, um zu überleben.</w:t>
      </w:r>
    </w:p>
    <w:p w14:paraId="19274F9E" w14:textId="77777777" w:rsidR="006E1482" w:rsidRPr="00444787" w:rsidRDefault="006E148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</w:p>
    <w:p w14:paraId="24791528" w14:textId="3C3C8F17" w:rsidR="006E1482" w:rsidRPr="00444787" w:rsidRDefault="006E148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  <w:r w:rsidRPr="00444787">
        <w:rPr>
          <w:rFonts w:eastAsia="Times New Roman" w:cstheme="minorHAnsi"/>
          <w:color w:val="0E101A"/>
          <w:lang w:val="de-DE"/>
        </w:rPr>
        <w:t>Omnichannel</w:t>
      </w:r>
      <w:r w:rsidR="00ED5455" w:rsidRPr="00444787">
        <w:rPr>
          <w:rFonts w:eastAsia="Times New Roman" w:cstheme="minorHAnsi"/>
          <w:color w:val="0E101A"/>
          <w:lang w:val="de-DE"/>
        </w:rPr>
        <w:t>-M</w:t>
      </w:r>
      <w:r w:rsidRPr="00444787">
        <w:rPr>
          <w:rFonts w:eastAsia="Times New Roman" w:cstheme="minorHAnsi"/>
          <w:color w:val="0E101A"/>
          <w:lang w:val="de-DE"/>
        </w:rPr>
        <w:t xml:space="preserve">essaging </w:t>
      </w:r>
      <w:r w:rsidR="00ED5455" w:rsidRPr="00444787">
        <w:rPr>
          <w:rFonts w:eastAsia="Times New Roman" w:cstheme="minorHAnsi"/>
          <w:color w:val="0E101A"/>
          <w:lang w:val="de-DE"/>
        </w:rPr>
        <w:t>ermöglicht es Sachverständigen, wie</w:t>
      </w:r>
      <w:r w:rsidR="002B4D63" w:rsidRPr="00444787">
        <w:rPr>
          <w:rFonts w:eastAsia="Times New Roman" w:cstheme="minorHAnsi"/>
          <w:color w:val="0E101A"/>
          <w:lang w:val="de-DE"/>
        </w:rPr>
        <w:t xml:space="preserve"> beispielsweise</w:t>
      </w:r>
      <w:r w:rsidR="00ED5455" w:rsidRPr="00444787">
        <w:rPr>
          <w:rFonts w:eastAsia="Times New Roman" w:cstheme="minorHAnsi"/>
          <w:color w:val="0E101A"/>
          <w:lang w:val="de-DE"/>
        </w:rPr>
        <w:t xml:space="preserve"> Klimafachleuten</w:t>
      </w:r>
      <w:r w:rsidRPr="00444787">
        <w:rPr>
          <w:rFonts w:eastAsia="Times New Roman" w:cstheme="minorHAnsi"/>
          <w:color w:val="0E101A"/>
          <w:lang w:val="de-DE"/>
        </w:rPr>
        <w:t xml:space="preserve">, </w:t>
      </w:r>
      <w:r w:rsidR="00ED5455" w:rsidRPr="00444787">
        <w:rPr>
          <w:rFonts w:eastAsia="Times New Roman" w:cstheme="minorHAnsi"/>
          <w:color w:val="0E101A"/>
          <w:lang w:val="de-DE"/>
        </w:rPr>
        <w:t>Informationen</w:t>
      </w:r>
      <w:r w:rsidR="00416FE8" w:rsidRPr="00444787">
        <w:rPr>
          <w:rFonts w:eastAsia="Times New Roman" w:cstheme="minorHAnsi"/>
          <w:color w:val="0E101A"/>
          <w:lang w:val="de-DE"/>
        </w:rPr>
        <w:t xml:space="preserve"> zu</w:t>
      </w:r>
      <w:r w:rsidR="009926B8" w:rsidRPr="00444787">
        <w:rPr>
          <w:rFonts w:eastAsia="Times New Roman" w:cstheme="minorHAnsi"/>
          <w:color w:val="0E101A"/>
          <w:lang w:val="de-DE"/>
        </w:rPr>
        <w:t xml:space="preserve"> verbreiten, bevor diese </w:t>
      </w:r>
      <w:r w:rsidR="00712798" w:rsidRPr="00444787">
        <w:rPr>
          <w:rFonts w:eastAsia="Times New Roman" w:cstheme="minorHAnsi"/>
          <w:color w:val="0E101A"/>
          <w:lang w:val="de-DE"/>
        </w:rPr>
        <w:t>kommentiert</w:t>
      </w:r>
      <w:r w:rsidR="009926B8" w:rsidRPr="00444787">
        <w:rPr>
          <w:rFonts w:eastAsia="Times New Roman" w:cstheme="minorHAnsi"/>
          <w:color w:val="0E101A"/>
          <w:lang w:val="de-DE"/>
        </w:rPr>
        <w:t xml:space="preserve"> oder verfälscht werden können. </w:t>
      </w:r>
      <w:r w:rsidR="00712798" w:rsidRPr="00444787">
        <w:rPr>
          <w:rFonts w:eastAsia="Times New Roman" w:cstheme="minorHAnsi"/>
          <w:color w:val="0E101A"/>
          <w:lang w:val="de-DE"/>
        </w:rPr>
        <w:t>Es ist ebenfall</w:t>
      </w:r>
      <w:r w:rsidR="002B4D63" w:rsidRPr="00444787">
        <w:rPr>
          <w:rFonts w:eastAsia="Times New Roman" w:cstheme="minorHAnsi"/>
          <w:color w:val="0E101A"/>
          <w:lang w:val="de-DE"/>
        </w:rPr>
        <w:t>s</w:t>
      </w:r>
      <w:r w:rsidR="00712798" w:rsidRPr="00444787">
        <w:rPr>
          <w:rFonts w:eastAsia="Times New Roman" w:cstheme="minorHAnsi"/>
          <w:color w:val="0E101A"/>
          <w:lang w:val="de-DE"/>
        </w:rPr>
        <w:t xml:space="preserve"> eine der </w:t>
      </w:r>
      <w:r w:rsidR="00881259" w:rsidRPr="00444787">
        <w:rPr>
          <w:rFonts w:eastAsia="Times New Roman" w:cstheme="minorHAnsi"/>
          <w:color w:val="0E101A"/>
          <w:lang w:val="de-DE"/>
        </w:rPr>
        <w:t>ökologisch</w:t>
      </w:r>
      <w:r w:rsidR="006D364A" w:rsidRPr="00444787">
        <w:rPr>
          <w:rFonts w:eastAsia="Times New Roman" w:cstheme="minorHAnsi"/>
          <w:color w:val="0E101A"/>
          <w:lang w:val="de-DE"/>
        </w:rPr>
        <w:t xml:space="preserve"> </w:t>
      </w:r>
      <w:r w:rsidR="00881259" w:rsidRPr="00444787">
        <w:rPr>
          <w:rFonts w:eastAsia="Times New Roman" w:cstheme="minorHAnsi"/>
          <w:color w:val="0E101A"/>
          <w:lang w:val="de-DE"/>
        </w:rPr>
        <w:t xml:space="preserve">effizientesten Methoden, um Informationen </w:t>
      </w:r>
      <w:r w:rsidR="002B4D63" w:rsidRPr="00444787">
        <w:rPr>
          <w:rFonts w:eastAsia="Times New Roman" w:cstheme="minorHAnsi"/>
          <w:color w:val="0E101A"/>
          <w:lang w:val="de-DE"/>
        </w:rPr>
        <w:t>mitzu</w:t>
      </w:r>
      <w:r w:rsidR="00881259" w:rsidRPr="00444787">
        <w:rPr>
          <w:rFonts w:eastAsia="Times New Roman" w:cstheme="minorHAnsi"/>
          <w:color w:val="0E101A"/>
          <w:lang w:val="de-DE"/>
        </w:rPr>
        <w:t>teilen</w:t>
      </w:r>
      <w:r w:rsidR="00053193" w:rsidRPr="00444787">
        <w:rPr>
          <w:rFonts w:eastAsia="Times New Roman" w:cstheme="minorHAnsi"/>
          <w:color w:val="0E101A"/>
          <w:lang w:val="de-DE"/>
        </w:rPr>
        <w:t xml:space="preserve"> und gleichzeitig CO2-Emissionen </w:t>
      </w:r>
      <w:r w:rsidR="008C5B61">
        <w:rPr>
          <w:rFonts w:eastAsia="Times New Roman" w:cstheme="minorHAnsi"/>
          <w:color w:val="0E101A"/>
          <w:lang w:val="de-DE"/>
        </w:rPr>
        <w:t>und</w:t>
      </w:r>
      <w:r w:rsidR="00053193" w:rsidRPr="00444787">
        <w:rPr>
          <w:rFonts w:eastAsia="Times New Roman" w:cstheme="minorHAnsi"/>
          <w:color w:val="0E101A"/>
          <w:lang w:val="de-DE"/>
        </w:rPr>
        <w:t xml:space="preserve"> die </w:t>
      </w:r>
      <w:r w:rsidR="008C5B61">
        <w:rPr>
          <w:rFonts w:eastAsia="Times New Roman" w:cstheme="minorHAnsi"/>
          <w:color w:val="0E101A"/>
          <w:lang w:val="de-DE"/>
        </w:rPr>
        <w:t xml:space="preserve">weltweite </w:t>
      </w:r>
      <w:r w:rsidR="00053193" w:rsidRPr="00444787">
        <w:rPr>
          <w:rFonts w:eastAsia="Times New Roman" w:cstheme="minorHAnsi"/>
          <w:color w:val="0E101A"/>
          <w:lang w:val="de-DE"/>
        </w:rPr>
        <w:t xml:space="preserve">Abholzung zu </w:t>
      </w:r>
      <w:r w:rsidR="006D364A" w:rsidRPr="00444787">
        <w:rPr>
          <w:rFonts w:eastAsia="Times New Roman" w:cstheme="minorHAnsi"/>
          <w:color w:val="0E101A"/>
          <w:lang w:val="de-DE"/>
        </w:rPr>
        <w:t>minimieren.</w:t>
      </w:r>
      <w:r w:rsidRPr="00444787">
        <w:rPr>
          <w:rFonts w:eastAsia="Times New Roman" w:cstheme="minorHAnsi"/>
          <w:color w:val="0E101A"/>
          <w:lang w:val="de-DE"/>
        </w:rPr>
        <w:t xml:space="preserve"> </w:t>
      </w:r>
      <w:r w:rsidR="00C00BF6" w:rsidRPr="00444787">
        <w:rPr>
          <w:rFonts w:eastAsia="Times New Roman" w:cstheme="minorHAnsi"/>
          <w:color w:val="0E101A"/>
          <w:lang w:val="de-DE"/>
        </w:rPr>
        <w:t xml:space="preserve">Medienkanäle, </w:t>
      </w:r>
      <w:r w:rsidR="006606F2" w:rsidRPr="00444787">
        <w:rPr>
          <w:rFonts w:eastAsia="Times New Roman" w:cstheme="minorHAnsi"/>
          <w:color w:val="0E101A"/>
          <w:lang w:val="de-DE"/>
        </w:rPr>
        <w:t>internationale</w:t>
      </w:r>
      <w:r w:rsidR="00C00BF6" w:rsidRPr="00444787">
        <w:rPr>
          <w:rFonts w:eastAsia="Times New Roman" w:cstheme="minorHAnsi"/>
          <w:color w:val="0E101A"/>
          <w:lang w:val="de-DE"/>
        </w:rPr>
        <w:t xml:space="preserve"> Agenturen und andere Organisationen können sich die Macht des Omnichannel-Messagings </w:t>
      </w:r>
      <w:r w:rsidR="008E1E57" w:rsidRPr="00444787">
        <w:rPr>
          <w:rFonts w:eastAsia="Times New Roman" w:cstheme="minorHAnsi"/>
          <w:color w:val="0E101A"/>
          <w:lang w:val="de-DE"/>
        </w:rPr>
        <w:t xml:space="preserve">über Plattformen wie Mitto </w:t>
      </w:r>
      <w:r w:rsidR="00C00BF6" w:rsidRPr="00444787">
        <w:rPr>
          <w:rFonts w:eastAsia="Times New Roman" w:cstheme="minorHAnsi"/>
          <w:color w:val="0E101A"/>
          <w:lang w:val="de-DE"/>
        </w:rPr>
        <w:t>zu</w:t>
      </w:r>
      <w:r w:rsidR="00CB54B2" w:rsidRPr="00444787">
        <w:rPr>
          <w:rFonts w:eastAsia="Times New Roman" w:cstheme="minorHAnsi"/>
          <w:color w:val="0E101A"/>
          <w:lang w:val="de-DE"/>
        </w:rPr>
        <w:t>n</w:t>
      </w:r>
      <w:r w:rsidR="00C00BF6" w:rsidRPr="00444787">
        <w:rPr>
          <w:rFonts w:eastAsia="Times New Roman" w:cstheme="minorHAnsi"/>
          <w:color w:val="0E101A"/>
          <w:lang w:val="de-DE"/>
        </w:rPr>
        <w:t>utze machen</w:t>
      </w:r>
      <w:r w:rsidRPr="00444787">
        <w:rPr>
          <w:rFonts w:eastAsia="Times New Roman" w:cstheme="minorHAnsi"/>
          <w:color w:val="0E101A"/>
          <w:lang w:val="de-DE"/>
        </w:rPr>
        <w:t xml:space="preserve">, </w:t>
      </w:r>
      <w:r w:rsidR="008E1E57" w:rsidRPr="00444787">
        <w:rPr>
          <w:rFonts w:eastAsia="Times New Roman" w:cstheme="minorHAnsi"/>
          <w:color w:val="0E101A"/>
          <w:lang w:val="de-DE"/>
        </w:rPr>
        <w:t xml:space="preserve">um der Öffentlichkeit </w:t>
      </w:r>
      <w:r w:rsidR="00EA024D" w:rsidRPr="00444787">
        <w:rPr>
          <w:rFonts w:eastAsia="Times New Roman" w:cstheme="minorHAnsi"/>
          <w:color w:val="0E101A"/>
          <w:lang w:val="de-DE"/>
        </w:rPr>
        <w:t>akkurate Informationen von UmweltexpertInnen zur Verfügung zu stellen und</w:t>
      </w:r>
      <w:r w:rsidR="008D71B1" w:rsidRPr="00444787">
        <w:rPr>
          <w:rFonts w:eastAsia="Times New Roman" w:cstheme="minorHAnsi"/>
          <w:color w:val="0E101A"/>
          <w:lang w:val="de-DE"/>
        </w:rPr>
        <w:t xml:space="preserve"> ganz</w:t>
      </w:r>
      <w:r w:rsidR="00EA024D" w:rsidRPr="00444787">
        <w:rPr>
          <w:rFonts w:eastAsia="Times New Roman" w:cstheme="minorHAnsi"/>
          <w:color w:val="0E101A"/>
          <w:lang w:val="de-DE"/>
        </w:rPr>
        <w:t xml:space="preserve"> nebenbei ih</w:t>
      </w:r>
      <w:r w:rsidR="008D71B1" w:rsidRPr="00444787">
        <w:rPr>
          <w:rFonts w:eastAsia="Times New Roman" w:cstheme="minorHAnsi"/>
          <w:color w:val="0E101A"/>
          <w:lang w:val="de-DE"/>
        </w:rPr>
        <w:t>re CO2-Emissionen zu senken.</w:t>
      </w:r>
    </w:p>
    <w:p w14:paraId="14EEFD60" w14:textId="77777777" w:rsidR="006E1482" w:rsidRPr="00444787" w:rsidRDefault="006E148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</w:p>
    <w:p w14:paraId="542D643D" w14:textId="206B3473" w:rsidR="006E1482" w:rsidRPr="00444787" w:rsidRDefault="006606F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  <w:r w:rsidRPr="00444787">
        <w:rPr>
          <w:rFonts w:eastAsia="Times New Roman" w:cstheme="minorHAnsi"/>
          <w:color w:val="0E101A"/>
          <w:lang w:val="de-DE"/>
        </w:rPr>
        <w:t>Die</w:t>
      </w:r>
      <w:r w:rsidR="00F0441F" w:rsidRPr="00444787">
        <w:rPr>
          <w:rFonts w:eastAsia="Times New Roman" w:cstheme="minorHAnsi"/>
          <w:color w:val="0E101A"/>
          <w:lang w:val="de-DE"/>
        </w:rPr>
        <w:t xml:space="preserve"> US-Bundesregierung </w:t>
      </w:r>
      <w:r w:rsidR="00607607" w:rsidRPr="00444787">
        <w:rPr>
          <w:rFonts w:eastAsia="Times New Roman" w:cstheme="minorHAnsi"/>
          <w:color w:val="0E101A"/>
          <w:lang w:val="de-DE"/>
        </w:rPr>
        <w:t>fordert</w:t>
      </w:r>
      <w:r w:rsidR="00F0441F" w:rsidRPr="00444787">
        <w:rPr>
          <w:rFonts w:eastAsia="Times New Roman" w:cstheme="minorHAnsi"/>
          <w:color w:val="0E101A"/>
          <w:lang w:val="de-DE"/>
        </w:rPr>
        <w:t xml:space="preserve"> Agenturen </w:t>
      </w:r>
      <w:r w:rsidR="00607607" w:rsidRPr="00444787">
        <w:rPr>
          <w:rFonts w:eastAsia="Times New Roman" w:cstheme="minorHAnsi"/>
          <w:color w:val="0E101A"/>
          <w:lang w:val="de-DE"/>
        </w:rPr>
        <w:t>derzeit</w:t>
      </w:r>
      <w:r w:rsidR="00F0441F" w:rsidRPr="00444787">
        <w:rPr>
          <w:rFonts w:eastAsia="Times New Roman" w:cstheme="minorHAnsi"/>
          <w:color w:val="0E101A"/>
          <w:lang w:val="de-DE"/>
        </w:rPr>
        <w:t xml:space="preserve"> dazu</w:t>
      </w:r>
      <w:r w:rsidR="00607607" w:rsidRPr="00444787">
        <w:rPr>
          <w:rFonts w:eastAsia="Times New Roman" w:cstheme="minorHAnsi"/>
          <w:color w:val="0E101A"/>
          <w:lang w:val="de-DE"/>
        </w:rPr>
        <w:t xml:space="preserve"> auf</w:t>
      </w:r>
      <w:r w:rsidR="00F0441F" w:rsidRPr="00444787">
        <w:rPr>
          <w:rFonts w:eastAsia="Times New Roman" w:cstheme="minorHAnsi"/>
          <w:color w:val="0E101A"/>
          <w:lang w:val="de-DE"/>
        </w:rPr>
        <w:t xml:space="preserve">, </w:t>
      </w:r>
      <w:r w:rsidR="00607607" w:rsidRPr="00444787">
        <w:rPr>
          <w:rFonts w:eastAsia="Times New Roman" w:cstheme="minorHAnsi"/>
          <w:color w:val="0E101A"/>
          <w:lang w:val="de-DE"/>
        </w:rPr>
        <w:t>ein</w:t>
      </w:r>
      <w:r w:rsidR="006E1482" w:rsidRPr="00444787">
        <w:rPr>
          <w:rFonts w:eastAsia="Times New Roman" w:cstheme="minorHAnsi"/>
          <w:color w:val="0E101A"/>
          <w:lang w:val="de-DE"/>
        </w:rPr>
        <w:t> </w:t>
      </w:r>
      <w:hyperlink r:id="rId7" w:tgtFrame="_blank" w:history="1">
        <w:r w:rsidR="006E1482" w:rsidRPr="00444787">
          <w:rPr>
            <w:rFonts w:eastAsia="Times New Roman" w:cstheme="minorHAnsi"/>
            <w:b/>
            <w:bCs/>
            <w:color w:val="0E101A"/>
            <w:u w:val="single"/>
            <w:lang w:val="de-DE"/>
          </w:rPr>
          <w:t>360-</w:t>
        </w:r>
        <w:r w:rsidR="00607607" w:rsidRPr="00444787">
          <w:rPr>
            <w:rFonts w:eastAsia="Times New Roman" w:cstheme="minorHAnsi"/>
            <w:b/>
            <w:bCs/>
            <w:color w:val="0E101A"/>
            <w:u w:val="single"/>
            <w:lang w:val="de-DE"/>
          </w:rPr>
          <w:t>Grad-O</w:t>
        </w:r>
        <w:r w:rsidR="006E1482" w:rsidRPr="00444787">
          <w:rPr>
            <w:rFonts w:eastAsia="Times New Roman" w:cstheme="minorHAnsi"/>
            <w:b/>
            <w:bCs/>
            <w:color w:val="0E101A"/>
            <w:u w:val="single"/>
            <w:lang w:val="de-DE"/>
          </w:rPr>
          <w:t>mnichannel</w:t>
        </w:r>
        <w:r w:rsidR="00607607" w:rsidRPr="00444787">
          <w:rPr>
            <w:rFonts w:eastAsia="Times New Roman" w:cstheme="minorHAnsi"/>
            <w:b/>
            <w:bCs/>
            <w:color w:val="0E101A"/>
            <w:u w:val="single"/>
            <w:lang w:val="de-DE"/>
          </w:rPr>
          <w:t>-Erlebnis</w:t>
        </w:r>
      </w:hyperlink>
      <w:r w:rsidR="006E1482" w:rsidRPr="00444787">
        <w:rPr>
          <w:rFonts w:eastAsia="Times New Roman" w:cstheme="minorHAnsi"/>
          <w:color w:val="0E101A"/>
          <w:lang w:val="de-DE"/>
        </w:rPr>
        <w:t> f</w:t>
      </w:r>
      <w:r w:rsidR="00607607" w:rsidRPr="00444787">
        <w:rPr>
          <w:rFonts w:eastAsia="Times New Roman" w:cstheme="minorHAnsi"/>
          <w:color w:val="0E101A"/>
          <w:lang w:val="de-DE"/>
        </w:rPr>
        <w:t>ür NutzerInnen zu schaffen</w:t>
      </w:r>
      <w:r w:rsidR="006E1482" w:rsidRPr="00444787">
        <w:rPr>
          <w:rFonts w:eastAsia="Times New Roman" w:cstheme="minorHAnsi"/>
          <w:color w:val="0E101A"/>
          <w:lang w:val="de-DE"/>
        </w:rPr>
        <w:t xml:space="preserve">. </w:t>
      </w:r>
      <w:r w:rsidR="00607607" w:rsidRPr="00444787">
        <w:rPr>
          <w:rFonts w:eastAsia="Times New Roman" w:cstheme="minorHAnsi"/>
          <w:color w:val="0E101A"/>
          <w:lang w:val="de-DE"/>
        </w:rPr>
        <w:t xml:space="preserve">Einige </w:t>
      </w:r>
      <w:r w:rsidR="005C4AB8" w:rsidRPr="00444787">
        <w:rPr>
          <w:rFonts w:eastAsia="Times New Roman" w:cstheme="minorHAnsi"/>
          <w:color w:val="0E101A"/>
          <w:lang w:val="de-DE"/>
        </w:rPr>
        <w:t xml:space="preserve">wissenschaftliche Behörden haben die Kraft des Omnichannel-Messagings bereits entdeckt, um Menschen über die neusten Erkenntnisse und Nachrichten auf dem </w:t>
      </w:r>
      <w:r w:rsidR="00364990" w:rsidRPr="00444787">
        <w:rPr>
          <w:rFonts w:eastAsia="Times New Roman" w:cstheme="minorHAnsi"/>
          <w:color w:val="0E101A"/>
          <w:lang w:val="de-DE"/>
        </w:rPr>
        <w:t xml:space="preserve">Laufenden zu halten. Neben </w:t>
      </w:r>
      <w:r w:rsidR="003C02E2">
        <w:rPr>
          <w:rFonts w:eastAsia="Times New Roman" w:cstheme="minorHAnsi"/>
          <w:color w:val="0E101A"/>
          <w:lang w:val="de-DE"/>
        </w:rPr>
        <w:t>der Verbreitung von Informationen</w:t>
      </w:r>
      <w:r w:rsidR="00364990" w:rsidRPr="00444787">
        <w:rPr>
          <w:rFonts w:eastAsia="Times New Roman" w:cstheme="minorHAnsi"/>
          <w:color w:val="0E101A"/>
          <w:lang w:val="de-DE"/>
        </w:rPr>
        <w:t xml:space="preserve"> können Umwelt</w:t>
      </w:r>
      <w:r w:rsidR="00625211" w:rsidRPr="00444787">
        <w:rPr>
          <w:rFonts w:eastAsia="Times New Roman" w:cstheme="minorHAnsi"/>
          <w:color w:val="0E101A"/>
          <w:lang w:val="de-DE"/>
        </w:rPr>
        <w:t xml:space="preserve">behörden jedoch </w:t>
      </w:r>
      <w:r w:rsidR="003C02E2">
        <w:rPr>
          <w:rFonts w:eastAsia="Times New Roman" w:cstheme="minorHAnsi"/>
          <w:color w:val="0E101A"/>
          <w:lang w:val="de-DE"/>
        </w:rPr>
        <w:t>auch</w:t>
      </w:r>
      <w:r w:rsidR="00625211" w:rsidRPr="00444787">
        <w:rPr>
          <w:rFonts w:eastAsia="Times New Roman" w:cstheme="minorHAnsi"/>
          <w:color w:val="0E101A"/>
          <w:lang w:val="de-DE"/>
        </w:rPr>
        <w:t xml:space="preserve"> umweltbewusste Personen </w:t>
      </w:r>
      <w:r w:rsidR="00481E88" w:rsidRPr="00444787">
        <w:rPr>
          <w:rFonts w:eastAsia="Times New Roman" w:cstheme="minorHAnsi"/>
          <w:color w:val="0E101A"/>
          <w:lang w:val="de-DE"/>
        </w:rPr>
        <w:t xml:space="preserve">zur Unterstützung </w:t>
      </w:r>
      <w:r w:rsidR="006D773B" w:rsidRPr="00444787">
        <w:rPr>
          <w:rFonts w:eastAsia="Times New Roman" w:cstheme="minorHAnsi"/>
          <w:color w:val="0E101A"/>
          <w:lang w:val="de-DE"/>
        </w:rPr>
        <w:t xml:space="preserve">animieren und sie über Umweltprogramme und </w:t>
      </w:r>
      <w:r w:rsidR="00AA1E3B" w:rsidRPr="00444787">
        <w:rPr>
          <w:rFonts w:eastAsia="Times New Roman" w:cstheme="minorHAnsi"/>
          <w:color w:val="0E101A"/>
          <w:lang w:val="de-DE"/>
        </w:rPr>
        <w:t>Möglichkeiten zur Beteiligung in ihrer Gegend informieren.</w:t>
      </w:r>
    </w:p>
    <w:p w14:paraId="1F4952D9" w14:textId="77777777" w:rsidR="006E1482" w:rsidRPr="00444787" w:rsidRDefault="006E148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</w:p>
    <w:p w14:paraId="6C6B67A7" w14:textId="1D49A734" w:rsidR="006E1482" w:rsidRPr="00444787" w:rsidRDefault="009248A9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  <w:r w:rsidRPr="00444787">
        <w:rPr>
          <w:rFonts w:eastAsia="Times New Roman" w:cstheme="minorHAnsi"/>
          <w:color w:val="0E101A"/>
          <w:lang w:val="de-DE"/>
        </w:rPr>
        <w:t xml:space="preserve">Wie können also SMS- und Chat-Apps die Nachhaltigkeitsbewegung </w:t>
      </w:r>
      <w:r w:rsidR="001E044C" w:rsidRPr="00444787">
        <w:rPr>
          <w:rFonts w:eastAsia="Times New Roman" w:cstheme="minorHAnsi"/>
          <w:color w:val="0E101A"/>
          <w:lang w:val="de-DE"/>
        </w:rPr>
        <w:t>fördern und wirkungsvolle, faktenbasierte Nachrichten an interessierte VerbraucherInnen versenden?</w:t>
      </w:r>
    </w:p>
    <w:p w14:paraId="149A7837" w14:textId="77777777" w:rsidR="006E1482" w:rsidRPr="00444787" w:rsidRDefault="006E148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</w:p>
    <w:p w14:paraId="7D474FA3" w14:textId="4077670F" w:rsidR="006E1482" w:rsidRPr="00444787" w:rsidRDefault="006E1482" w:rsidP="006E1482">
      <w:pPr>
        <w:pStyle w:val="Heading2"/>
        <w:rPr>
          <w:rFonts w:eastAsia="Times New Roman"/>
          <w:lang w:val="de-DE"/>
        </w:rPr>
      </w:pPr>
      <w:r w:rsidRPr="00444787">
        <w:rPr>
          <w:rFonts w:eastAsia="Times New Roman"/>
          <w:lang w:val="de-DE"/>
        </w:rPr>
        <w:t>A</w:t>
      </w:r>
      <w:r w:rsidR="00AA716B" w:rsidRPr="00444787">
        <w:rPr>
          <w:rFonts w:eastAsia="Times New Roman"/>
          <w:lang w:val="de-DE"/>
        </w:rPr>
        <w:t>kk</w:t>
      </w:r>
      <w:r w:rsidRPr="00444787">
        <w:rPr>
          <w:rFonts w:eastAsia="Times New Roman"/>
          <w:lang w:val="de-DE"/>
        </w:rPr>
        <w:t xml:space="preserve">urate </w:t>
      </w:r>
      <w:r w:rsidR="00AA716B" w:rsidRPr="00444787">
        <w:rPr>
          <w:rFonts w:eastAsia="Times New Roman"/>
          <w:lang w:val="de-DE"/>
        </w:rPr>
        <w:t>K</w:t>
      </w:r>
      <w:r w:rsidRPr="00444787">
        <w:rPr>
          <w:rFonts w:eastAsia="Times New Roman"/>
          <w:lang w:val="de-DE"/>
        </w:rPr>
        <w:t>lima</w:t>
      </w:r>
      <w:r w:rsidR="00AA716B" w:rsidRPr="00444787">
        <w:rPr>
          <w:rFonts w:eastAsia="Times New Roman"/>
          <w:lang w:val="de-DE"/>
        </w:rPr>
        <w:t>-</w:t>
      </w:r>
      <w:r w:rsidRPr="00444787">
        <w:rPr>
          <w:rFonts w:eastAsia="Times New Roman"/>
          <w:lang w:val="de-DE"/>
        </w:rPr>
        <w:t>Information</w:t>
      </w:r>
      <w:r w:rsidR="00AA716B" w:rsidRPr="00444787">
        <w:rPr>
          <w:rFonts w:eastAsia="Times New Roman"/>
          <w:lang w:val="de-DE"/>
        </w:rPr>
        <w:t>en direkt von den Expert</w:t>
      </w:r>
      <w:r w:rsidR="007B4045">
        <w:rPr>
          <w:rFonts w:eastAsia="Times New Roman"/>
          <w:lang w:val="de-DE"/>
        </w:rPr>
        <w:t>I</w:t>
      </w:r>
      <w:r w:rsidR="00AA716B" w:rsidRPr="00444787">
        <w:rPr>
          <w:rFonts w:eastAsia="Times New Roman"/>
          <w:lang w:val="de-DE"/>
        </w:rPr>
        <w:t>nnen</w:t>
      </w:r>
      <w:r w:rsidRPr="00444787">
        <w:rPr>
          <w:rFonts w:eastAsia="Times New Roman"/>
          <w:lang w:val="de-DE"/>
        </w:rPr>
        <w:br/>
      </w:r>
    </w:p>
    <w:p w14:paraId="5D1F7959" w14:textId="5949F010" w:rsidR="006E1482" w:rsidRPr="00444787" w:rsidRDefault="00AA716B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  <w:r w:rsidRPr="00444787">
        <w:rPr>
          <w:rFonts w:eastAsia="Times New Roman" w:cstheme="minorHAnsi"/>
          <w:color w:val="0E101A"/>
          <w:lang w:val="de-DE"/>
        </w:rPr>
        <w:t>VerbraucherInnen haben heute mehr denn je die Möglichkeit</w:t>
      </w:r>
      <w:r w:rsidR="00962294" w:rsidRPr="00444787">
        <w:rPr>
          <w:rFonts w:eastAsia="Times New Roman" w:cstheme="minorHAnsi"/>
          <w:color w:val="0E101A"/>
          <w:lang w:val="de-DE"/>
        </w:rPr>
        <w:t>, ihre Meinungen zu allem und jedem öffentlich kundzutun. Wenn es um das aktuelle Zeitgeschehen geht, können</w:t>
      </w:r>
      <w:r w:rsidR="007208C7" w:rsidRPr="00444787">
        <w:rPr>
          <w:rFonts w:eastAsia="Times New Roman" w:cstheme="minorHAnsi"/>
          <w:color w:val="0E101A"/>
          <w:lang w:val="de-DE"/>
        </w:rPr>
        <w:t xml:space="preserve"> diese </w:t>
      </w:r>
      <w:r w:rsidR="00E32EE5" w:rsidRPr="00444787">
        <w:rPr>
          <w:rFonts w:eastAsia="Times New Roman" w:cstheme="minorHAnsi"/>
          <w:color w:val="0E101A"/>
          <w:lang w:val="de-DE"/>
        </w:rPr>
        <w:t>Stellungsnahmen</w:t>
      </w:r>
      <w:r w:rsidR="007208C7" w:rsidRPr="00444787">
        <w:rPr>
          <w:rFonts w:eastAsia="Times New Roman" w:cstheme="minorHAnsi"/>
          <w:color w:val="0E101A"/>
          <w:lang w:val="de-DE"/>
        </w:rPr>
        <w:t xml:space="preserve"> das Narrativ eines Nachrichtenbeitrags komplett verändern</w:t>
      </w:r>
      <w:r w:rsidR="00C94E0A" w:rsidRPr="00444787">
        <w:rPr>
          <w:rFonts w:eastAsia="Times New Roman" w:cstheme="minorHAnsi"/>
          <w:color w:val="0E101A"/>
          <w:lang w:val="de-DE"/>
        </w:rPr>
        <w:t xml:space="preserve">, um eine bestimmte Sichtweise zu untermauern. </w:t>
      </w:r>
      <w:r w:rsidR="00962294" w:rsidRPr="00444787">
        <w:rPr>
          <w:rFonts w:eastAsia="Times New Roman" w:cstheme="minorHAnsi"/>
          <w:color w:val="0E101A"/>
          <w:lang w:val="de-DE"/>
        </w:rPr>
        <w:t xml:space="preserve"> </w:t>
      </w:r>
    </w:p>
    <w:p w14:paraId="405C2A46" w14:textId="77777777" w:rsidR="006E1482" w:rsidRPr="00444787" w:rsidRDefault="006E148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</w:p>
    <w:p w14:paraId="1B7F4026" w14:textId="4DCCAB78" w:rsidR="006E1482" w:rsidRPr="00444787" w:rsidRDefault="00C94E0A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  <w:r w:rsidRPr="00444787">
        <w:rPr>
          <w:rFonts w:eastAsia="Times New Roman" w:cstheme="minorHAnsi"/>
          <w:color w:val="0E101A"/>
          <w:lang w:val="de-DE"/>
        </w:rPr>
        <w:t>Marken, Agenturen und Medienkanäle m</w:t>
      </w:r>
      <w:r w:rsidR="00316F79" w:rsidRPr="00444787">
        <w:rPr>
          <w:rFonts w:eastAsia="Times New Roman" w:cstheme="minorHAnsi"/>
          <w:color w:val="0E101A"/>
          <w:lang w:val="de-DE"/>
        </w:rPr>
        <w:t xml:space="preserve">üssen </w:t>
      </w:r>
      <w:r w:rsidR="007B4045">
        <w:rPr>
          <w:rFonts w:eastAsia="Times New Roman" w:cstheme="minorHAnsi"/>
          <w:color w:val="0E101A"/>
          <w:lang w:val="de-DE"/>
        </w:rPr>
        <w:t>wahre</w:t>
      </w:r>
      <w:r w:rsidR="00316F79" w:rsidRPr="00444787">
        <w:rPr>
          <w:rFonts w:eastAsia="Times New Roman" w:cstheme="minorHAnsi"/>
          <w:color w:val="0E101A"/>
          <w:lang w:val="de-DE"/>
        </w:rPr>
        <w:t xml:space="preserve"> Geschichten an die Öffentlichkeit bringen, bevor </w:t>
      </w:r>
      <w:r w:rsidR="00A90D86">
        <w:rPr>
          <w:rFonts w:eastAsia="Times New Roman" w:cstheme="minorHAnsi"/>
          <w:color w:val="0E101A"/>
          <w:lang w:val="de-DE"/>
        </w:rPr>
        <w:t>d</w:t>
      </w:r>
      <w:r w:rsidR="00316F79" w:rsidRPr="00444787">
        <w:rPr>
          <w:rFonts w:eastAsia="Times New Roman" w:cstheme="minorHAnsi"/>
          <w:color w:val="0E101A"/>
          <w:lang w:val="de-DE"/>
        </w:rPr>
        <w:t xml:space="preserve">ie Fakten durch </w:t>
      </w:r>
      <w:r w:rsidR="00E32EE5" w:rsidRPr="00444787">
        <w:rPr>
          <w:rFonts w:eastAsia="Times New Roman" w:cstheme="minorHAnsi"/>
          <w:color w:val="0E101A"/>
          <w:lang w:val="de-DE"/>
        </w:rPr>
        <w:t xml:space="preserve">Kommentare </w:t>
      </w:r>
      <w:r w:rsidR="001A3A8D" w:rsidRPr="00444787">
        <w:rPr>
          <w:rFonts w:eastAsia="Times New Roman" w:cstheme="minorHAnsi"/>
          <w:color w:val="0E101A"/>
          <w:lang w:val="de-DE"/>
        </w:rPr>
        <w:t xml:space="preserve">durcheinandergebracht werden. </w:t>
      </w:r>
      <w:r w:rsidR="00AC6B7E" w:rsidRPr="00444787">
        <w:rPr>
          <w:rFonts w:eastAsia="Times New Roman" w:cstheme="minorHAnsi"/>
          <w:color w:val="0E101A"/>
          <w:lang w:val="de-DE"/>
        </w:rPr>
        <w:t xml:space="preserve">Wenn Personen von einer bestimmten Neuigkeit erfahren, sind sie möglicherweise dazu geneigt, ihre persönlichen Ansichten oder </w:t>
      </w:r>
      <w:r w:rsidR="005302B2" w:rsidRPr="00444787">
        <w:rPr>
          <w:rFonts w:eastAsia="Times New Roman" w:cstheme="minorHAnsi"/>
          <w:color w:val="0E101A"/>
          <w:lang w:val="de-DE"/>
        </w:rPr>
        <w:t>Überzeugungen als Fakten darzustellen</w:t>
      </w:r>
      <w:r w:rsidR="00567442" w:rsidRPr="00444787">
        <w:rPr>
          <w:rFonts w:eastAsia="Times New Roman" w:cstheme="minorHAnsi"/>
          <w:color w:val="0E101A"/>
          <w:lang w:val="de-DE"/>
        </w:rPr>
        <w:t xml:space="preserve"> </w:t>
      </w:r>
      <w:r w:rsidR="005302B2" w:rsidRPr="00444787">
        <w:rPr>
          <w:rFonts w:eastAsia="Times New Roman" w:cstheme="minorHAnsi"/>
          <w:color w:val="0E101A"/>
          <w:lang w:val="de-DE"/>
        </w:rPr>
        <w:t>und</w:t>
      </w:r>
      <w:r w:rsidR="00567442" w:rsidRPr="00444787">
        <w:rPr>
          <w:rFonts w:eastAsia="Times New Roman" w:cstheme="minorHAnsi"/>
          <w:color w:val="0E101A"/>
          <w:lang w:val="de-DE"/>
        </w:rPr>
        <w:t xml:space="preserve"> so die Geschichte zu verfälschen. </w:t>
      </w:r>
    </w:p>
    <w:p w14:paraId="5430CE59" w14:textId="77777777" w:rsidR="006E1482" w:rsidRPr="00444787" w:rsidRDefault="006E1482" w:rsidP="006E1482">
      <w:pPr>
        <w:spacing w:after="0" w:line="240" w:lineRule="auto"/>
        <w:rPr>
          <w:rFonts w:eastAsia="Times New Roman" w:cstheme="minorHAnsi"/>
          <w:color w:val="0E101A"/>
          <w:lang w:val="de-DE"/>
        </w:rPr>
      </w:pPr>
    </w:p>
    <w:p w14:paraId="491E5710" w14:textId="7F99021E" w:rsidR="003E795E" w:rsidRPr="004A6D91" w:rsidRDefault="00567442" w:rsidP="005E5652">
      <w:pPr>
        <w:spacing w:after="0" w:line="240" w:lineRule="auto"/>
        <w:rPr>
          <w:rFonts w:eastAsia="Times New Roman" w:cstheme="minorHAnsi"/>
          <w:color w:val="0E101A"/>
          <w:lang w:val="de-DE"/>
        </w:rPr>
      </w:pPr>
      <w:r w:rsidRPr="00444787">
        <w:rPr>
          <w:rFonts w:eastAsia="Times New Roman" w:cstheme="minorHAnsi"/>
          <w:color w:val="0E101A"/>
          <w:lang w:val="de-DE"/>
        </w:rPr>
        <w:t xml:space="preserve">Die gute Nachricht ist, dass VerbraucherInnen </w:t>
      </w:r>
      <w:r w:rsidR="00EC6236" w:rsidRPr="00444787">
        <w:rPr>
          <w:rFonts w:eastAsia="Times New Roman" w:cstheme="minorHAnsi"/>
          <w:color w:val="0E101A"/>
          <w:lang w:val="de-DE"/>
        </w:rPr>
        <w:t>Inhalte direkt von Marken und Agenturen erhalten möchten. Laut unsere</w:t>
      </w:r>
      <w:r w:rsidR="008A520A" w:rsidRPr="00444787">
        <w:rPr>
          <w:rFonts w:eastAsia="Times New Roman" w:cstheme="minorHAnsi"/>
          <w:color w:val="0E101A"/>
          <w:lang w:val="de-DE"/>
        </w:rPr>
        <w:t>m</w:t>
      </w:r>
      <w:r w:rsidR="00C868AE" w:rsidRPr="00444787">
        <w:rPr>
          <w:rFonts w:eastAsia="Times New Roman" w:cstheme="minorHAnsi"/>
          <w:color w:val="0E101A"/>
          <w:lang w:val="de-DE"/>
        </w:rPr>
        <w:t xml:space="preserve"> </w:t>
      </w:r>
      <w:r w:rsidR="00C868AE" w:rsidRPr="00444787">
        <w:rPr>
          <w:rFonts w:eastAsia="Times New Roman" w:cstheme="minorHAnsi"/>
          <w:color w:val="4A6EE0"/>
          <w:u w:val="single"/>
          <w:lang w:val="de-DE"/>
        </w:rPr>
        <w:t xml:space="preserve">Bericht zum Stand des Kundenengagements </w:t>
      </w:r>
      <w:r w:rsidR="008A520A" w:rsidRPr="00444787">
        <w:rPr>
          <w:rFonts w:eastAsia="Times New Roman" w:cstheme="minorHAnsi"/>
          <w:color w:val="4A6EE0"/>
          <w:u w:val="single"/>
          <w:lang w:val="de-DE"/>
        </w:rPr>
        <w:t xml:space="preserve">im </w:t>
      </w:r>
      <w:r w:rsidR="006E1482" w:rsidRPr="00444787">
        <w:rPr>
          <w:rFonts w:eastAsia="Times New Roman" w:cstheme="minorHAnsi"/>
          <w:color w:val="4A6EE0"/>
          <w:u w:val="single"/>
          <w:lang w:val="de-DE"/>
        </w:rPr>
        <w:t>B2C Marketing</w:t>
      </w:r>
      <w:r w:rsidR="006E1482" w:rsidRPr="00444787">
        <w:rPr>
          <w:rFonts w:eastAsia="Times New Roman" w:cstheme="minorHAnsi"/>
          <w:color w:val="0E101A"/>
          <w:lang w:val="de-DE"/>
        </w:rPr>
        <w:t xml:space="preserve"> </w:t>
      </w:r>
      <w:r w:rsidR="00CD40EF" w:rsidRPr="00444787">
        <w:rPr>
          <w:rFonts w:eastAsia="Times New Roman" w:cstheme="minorHAnsi"/>
          <w:color w:val="0E101A"/>
          <w:lang w:val="de-DE"/>
        </w:rPr>
        <w:t xml:space="preserve">gaben </w:t>
      </w:r>
      <w:r w:rsidR="006E1482" w:rsidRPr="00444787">
        <w:rPr>
          <w:rFonts w:eastAsia="Times New Roman" w:cstheme="minorHAnsi"/>
          <w:color w:val="0E101A"/>
          <w:lang w:val="de-DE"/>
        </w:rPr>
        <w:t>75</w:t>
      </w:r>
      <w:r w:rsidR="00CD40EF" w:rsidRPr="00444787">
        <w:rPr>
          <w:rFonts w:eastAsia="Times New Roman" w:cstheme="minorHAnsi"/>
          <w:color w:val="0E101A"/>
          <w:lang w:val="de-DE"/>
        </w:rPr>
        <w:t> </w:t>
      </w:r>
      <w:r w:rsidR="006E1482" w:rsidRPr="00444787">
        <w:rPr>
          <w:rFonts w:eastAsia="Times New Roman" w:cstheme="minorHAnsi"/>
          <w:color w:val="0E101A"/>
          <w:lang w:val="de-DE"/>
        </w:rPr>
        <w:t xml:space="preserve">% </w:t>
      </w:r>
      <w:r w:rsidR="00CD40EF" w:rsidRPr="00444787">
        <w:rPr>
          <w:rFonts w:eastAsia="Times New Roman" w:cstheme="minorHAnsi"/>
          <w:color w:val="0E101A"/>
          <w:lang w:val="de-DE"/>
        </w:rPr>
        <w:t>der Top-Marketer für etablierte amerikanische Marken</w:t>
      </w:r>
      <w:r w:rsidR="008E72B1" w:rsidRPr="00444787">
        <w:rPr>
          <w:rFonts w:eastAsia="Times New Roman" w:cstheme="minorHAnsi"/>
          <w:color w:val="0E101A"/>
          <w:lang w:val="de-DE"/>
        </w:rPr>
        <w:t xml:space="preserve"> an, dass </w:t>
      </w:r>
      <w:r w:rsidR="00CD40EF" w:rsidRPr="00444787">
        <w:rPr>
          <w:rFonts w:eastAsia="Times New Roman" w:cstheme="minorHAnsi"/>
          <w:color w:val="0E101A"/>
          <w:lang w:val="de-DE"/>
        </w:rPr>
        <w:t xml:space="preserve">SMS </w:t>
      </w:r>
      <w:r w:rsidR="008E72B1" w:rsidRPr="00444787">
        <w:rPr>
          <w:rFonts w:eastAsia="Times New Roman" w:cstheme="minorHAnsi"/>
          <w:color w:val="0E101A"/>
          <w:lang w:val="de-DE"/>
        </w:rPr>
        <w:t>der</w:t>
      </w:r>
      <w:r w:rsidR="00CD40EF" w:rsidRPr="00444787">
        <w:rPr>
          <w:rFonts w:eastAsia="Times New Roman" w:cstheme="minorHAnsi"/>
          <w:color w:val="0E101A"/>
          <w:lang w:val="de-DE"/>
        </w:rPr>
        <w:t xml:space="preserve"> effizienteste digitale Kanal</w:t>
      </w:r>
      <w:r w:rsidR="008E72B1" w:rsidRPr="00444787">
        <w:rPr>
          <w:rFonts w:eastAsia="Times New Roman" w:cstheme="minorHAnsi"/>
          <w:color w:val="0E101A"/>
          <w:lang w:val="de-DE"/>
        </w:rPr>
        <w:t xml:space="preserve"> sei, den sie bisher genutzt hätten. </w:t>
      </w:r>
      <w:r w:rsidR="00BB667D" w:rsidRPr="00444787">
        <w:rPr>
          <w:rFonts w:eastAsia="Times New Roman" w:cstheme="minorHAnsi"/>
          <w:color w:val="0E101A"/>
          <w:lang w:val="de-DE"/>
        </w:rPr>
        <w:t>Die Hauptgründe bestehen darin, dass SMS sehr viel wahrscheinlicher als E-Mails</w:t>
      </w:r>
      <w:r w:rsidR="006E1482" w:rsidRPr="00444787">
        <w:rPr>
          <w:rFonts w:eastAsia="Times New Roman" w:cstheme="minorHAnsi"/>
          <w:color w:val="0E101A"/>
          <w:lang w:val="de-DE"/>
        </w:rPr>
        <w:t xml:space="preserve"> </w:t>
      </w:r>
      <w:r w:rsidR="003F03EA" w:rsidRPr="00444787">
        <w:rPr>
          <w:rFonts w:eastAsia="Times New Roman" w:cstheme="minorHAnsi"/>
          <w:color w:val="0E101A"/>
          <w:lang w:val="de-DE"/>
        </w:rPr>
        <w:t xml:space="preserve">geöffnet werden und </w:t>
      </w:r>
      <w:r w:rsidR="00865E2A" w:rsidRPr="00444787">
        <w:rPr>
          <w:rFonts w:eastAsia="Times New Roman" w:cstheme="minorHAnsi"/>
          <w:color w:val="0E101A"/>
          <w:lang w:val="de-DE"/>
        </w:rPr>
        <w:t>in Sekundenschnelle</w:t>
      </w:r>
      <w:r w:rsidR="003F03EA" w:rsidRPr="00444787">
        <w:rPr>
          <w:rFonts w:eastAsia="Times New Roman" w:cstheme="minorHAnsi"/>
          <w:color w:val="0E101A"/>
          <w:lang w:val="de-DE"/>
        </w:rPr>
        <w:t xml:space="preserve"> an Tausende </w:t>
      </w:r>
      <w:r w:rsidR="00865E2A" w:rsidRPr="00444787">
        <w:rPr>
          <w:rFonts w:eastAsia="Times New Roman" w:cstheme="minorHAnsi"/>
          <w:color w:val="0E101A"/>
          <w:lang w:val="de-DE"/>
        </w:rPr>
        <w:t>Empfänger übermittelt werden können.</w:t>
      </w:r>
    </w:p>
    <w:sectPr w:rsidR="003E795E" w:rsidRPr="004A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5E"/>
    <w:rsid w:val="00006CDB"/>
    <w:rsid w:val="00053193"/>
    <w:rsid w:val="00054086"/>
    <w:rsid w:val="00094BBD"/>
    <w:rsid w:val="000B2B42"/>
    <w:rsid w:val="00103E0B"/>
    <w:rsid w:val="00123047"/>
    <w:rsid w:val="0014336F"/>
    <w:rsid w:val="001956F5"/>
    <w:rsid w:val="001A0512"/>
    <w:rsid w:val="001A3A8D"/>
    <w:rsid w:val="001A633F"/>
    <w:rsid w:val="001B0EEC"/>
    <w:rsid w:val="001E044C"/>
    <w:rsid w:val="001E4AEB"/>
    <w:rsid w:val="001F3251"/>
    <w:rsid w:val="00261B6C"/>
    <w:rsid w:val="002806FF"/>
    <w:rsid w:val="0029208C"/>
    <w:rsid w:val="002A28D7"/>
    <w:rsid w:val="002B4D63"/>
    <w:rsid w:val="002E79CA"/>
    <w:rsid w:val="0030625D"/>
    <w:rsid w:val="00316F79"/>
    <w:rsid w:val="0032391B"/>
    <w:rsid w:val="00357354"/>
    <w:rsid w:val="00364990"/>
    <w:rsid w:val="003A2AE1"/>
    <w:rsid w:val="003C02E2"/>
    <w:rsid w:val="003C20E6"/>
    <w:rsid w:val="003E795E"/>
    <w:rsid w:val="003F03EA"/>
    <w:rsid w:val="00416FE8"/>
    <w:rsid w:val="00442D56"/>
    <w:rsid w:val="00444787"/>
    <w:rsid w:val="00452D5E"/>
    <w:rsid w:val="00465850"/>
    <w:rsid w:val="00481E88"/>
    <w:rsid w:val="004A6D91"/>
    <w:rsid w:val="004B568D"/>
    <w:rsid w:val="004C1B1D"/>
    <w:rsid w:val="0052041A"/>
    <w:rsid w:val="005302B2"/>
    <w:rsid w:val="00561EDD"/>
    <w:rsid w:val="00567442"/>
    <w:rsid w:val="00593BE7"/>
    <w:rsid w:val="005C4AB8"/>
    <w:rsid w:val="005E1662"/>
    <w:rsid w:val="005E42AD"/>
    <w:rsid w:val="005E5652"/>
    <w:rsid w:val="00607607"/>
    <w:rsid w:val="00625211"/>
    <w:rsid w:val="00632FB2"/>
    <w:rsid w:val="006440A7"/>
    <w:rsid w:val="006606F2"/>
    <w:rsid w:val="006D364A"/>
    <w:rsid w:val="006D5601"/>
    <w:rsid w:val="006D773B"/>
    <w:rsid w:val="006E1482"/>
    <w:rsid w:val="007047DB"/>
    <w:rsid w:val="00712798"/>
    <w:rsid w:val="007208C7"/>
    <w:rsid w:val="007401D2"/>
    <w:rsid w:val="0079245F"/>
    <w:rsid w:val="007A4E4F"/>
    <w:rsid w:val="007B2EAD"/>
    <w:rsid w:val="007B4045"/>
    <w:rsid w:val="007D01FA"/>
    <w:rsid w:val="007E4E3D"/>
    <w:rsid w:val="0081605D"/>
    <w:rsid w:val="00863E00"/>
    <w:rsid w:val="00865E2A"/>
    <w:rsid w:val="00881259"/>
    <w:rsid w:val="008A3FFC"/>
    <w:rsid w:val="008A520A"/>
    <w:rsid w:val="008A75EC"/>
    <w:rsid w:val="008C5B61"/>
    <w:rsid w:val="008C5E4C"/>
    <w:rsid w:val="008D71B1"/>
    <w:rsid w:val="008E1E57"/>
    <w:rsid w:val="008E7161"/>
    <w:rsid w:val="008E72B1"/>
    <w:rsid w:val="009248A9"/>
    <w:rsid w:val="009303F6"/>
    <w:rsid w:val="00933688"/>
    <w:rsid w:val="009506FA"/>
    <w:rsid w:val="00962294"/>
    <w:rsid w:val="009926B8"/>
    <w:rsid w:val="00993C0C"/>
    <w:rsid w:val="009E4D0E"/>
    <w:rsid w:val="00A00C70"/>
    <w:rsid w:val="00A0556D"/>
    <w:rsid w:val="00A06851"/>
    <w:rsid w:val="00A5672E"/>
    <w:rsid w:val="00A90D86"/>
    <w:rsid w:val="00AA1E3B"/>
    <w:rsid w:val="00AA716B"/>
    <w:rsid w:val="00AC294B"/>
    <w:rsid w:val="00AC6B7E"/>
    <w:rsid w:val="00AD361D"/>
    <w:rsid w:val="00B50C6E"/>
    <w:rsid w:val="00B94A76"/>
    <w:rsid w:val="00BB667D"/>
    <w:rsid w:val="00BD4205"/>
    <w:rsid w:val="00C00BF6"/>
    <w:rsid w:val="00C60BB4"/>
    <w:rsid w:val="00C6623F"/>
    <w:rsid w:val="00C868AE"/>
    <w:rsid w:val="00C94E0A"/>
    <w:rsid w:val="00CB36D7"/>
    <w:rsid w:val="00CB3C4C"/>
    <w:rsid w:val="00CB54B2"/>
    <w:rsid w:val="00CD40EF"/>
    <w:rsid w:val="00D01CD0"/>
    <w:rsid w:val="00D043B9"/>
    <w:rsid w:val="00D45890"/>
    <w:rsid w:val="00D70200"/>
    <w:rsid w:val="00D77D9F"/>
    <w:rsid w:val="00DF0D53"/>
    <w:rsid w:val="00DF7827"/>
    <w:rsid w:val="00E32EE5"/>
    <w:rsid w:val="00E62C95"/>
    <w:rsid w:val="00EA024D"/>
    <w:rsid w:val="00EC0BD7"/>
    <w:rsid w:val="00EC568F"/>
    <w:rsid w:val="00EC6236"/>
    <w:rsid w:val="00ED5455"/>
    <w:rsid w:val="00EF6F31"/>
    <w:rsid w:val="00F0441F"/>
    <w:rsid w:val="00F2570F"/>
    <w:rsid w:val="00F4203B"/>
    <w:rsid w:val="00F7262E"/>
    <w:rsid w:val="00F75D9E"/>
    <w:rsid w:val="00F90BB8"/>
    <w:rsid w:val="00F943AD"/>
    <w:rsid w:val="00F971BA"/>
    <w:rsid w:val="00FE5525"/>
    <w:rsid w:val="00FF3BEA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5340"/>
  <w15:chartTrackingRefBased/>
  <w15:docId w15:val="{E875CB10-5732-4D22-BA02-EB4AEC7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C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79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7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95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C4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xtgov.com/it-modernization/2021/05/federal-cio-says-new-it-modernization-plan-works/1741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wresearch.org/journalism/2016/07/07/pathways-to-news/" TargetMode="External"/><Relationship Id="rId5" Type="http://schemas.openxmlformats.org/officeDocument/2006/relationships/hyperlink" Target="https://www.pewresearch.org/fact-tank/2021/01/12/more-than-eight-in-ten-americans-get-news-from-digital-devices/" TargetMode="External"/><Relationship Id="rId4" Type="http://schemas.openxmlformats.org/officeDocument/2006/relationships/hyperlink" Target="https://www.visualcapitalist.com/the-worlds-population-2020-by-ag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Bickford</dc:creator>
  <cp:keywords/>
  <dc:description/>
  <cp:lastModifiedBy>Lena De La Rosa</cp:lastModifiedBy>
  <cp:revision>3</cp:revision>
  <dcterms:created xsi:type="dcterms:W3CDTF">2022-02-18T19:03:00Z</dcterms:created>
  <dcterms:modified xsi:type="dcterms:W3CDTF">2022-02-18T19:04:00Z</dcterms:modified>
</cp:coreProperties>
</file>