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4E" w:rsidRDefault="00CE064E"/>
    <w:p w:rsidR="00C1054A" w:rsidRDefault="00C1054A"/>
    <w:p w:rsidR="00C1054A" w:rsidRPr="00AC160E" w:rsidRDefault="00C1054A" w:rsidP="00C1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C160E">
        <w:rPr>
          <w:rFonts w:ascii="Courier New" w:eastAsia="Times New Roman" w:hAnsi="Courier New" w:cs="Courier New"/>
          <w:sz w:val="20"/>
          <w:szCs w:val="20"/>
        </w:rPr>
        <w:t>ΑΝΑΔΟΜΗΣΗ ΜΑΣΤΟΥ</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Η επέμβαση Αναδόμησης Μαστού πραγματοποιείται για την αποκατάσταση ενός μαστού που έχει αφαιρεθεί λόγω καρκίνου ή άλλων ασθενειών.  Ένας νέος μαστός σχηματίζεται χρησιμοποιώντας ιστό από τους κοιλιακούς και/ή τους μυς της πλάτης ή χρησιμοποιώντας έναν διαστολέα ιστών και εισάγοντας ένα εμφύτευμα.  Η αναδόμηση δημιουργεί έναν μαστό που μπορεί να έχει κατά έναν μεγάλο βαθμό τη μορφή και την εμφάνιση ενός αντίστοιχου φυσικού μαστού.  Η αναδόμηση του μαστού είναι μια σωματικά και συναισθηματικά επωφελής διαδικασία για μια γυναίκα που έχει χάσει έναν μαστό.  Η δημιουργία ενός νέου μαστού μπορεί να βελτιώσει δραματικά την εικόνα της, την αυτοπεποίθησή της και την ποιότητα της ζωής της.  Παρόλο που η χειρουργική επέμβαση μπορεί να δώσει έναν σχετικά φυσικό μαστό, ένας αναδομημένος μαστός ποτέ δεν θα φαίνεται ή θα έχει την ίδια αίσθηση όπως με τον μαστό που αφαιρέθηκε.</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Εάν επηρεάζεται μόνο ένας μαστός, μπορεί να αναδομηθεί αυτόνομα.  Επιπλέον, μπορεί να συνιστάται η Ανόρθωση Μαστού, η Μείωση Μαστού ή η Αύξηση Μαστού για τον άλλο μαστό, ώστε να βελτιωθεί η συμμετρία του μεγέθους και της θέσης και των δύο μαστών.</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Η ΑΝΑΔΟΜΗΣΗ ΜΑΣΤΟΥ ΣΥΝΗΘΩΣ ΣΥΜΠΕΡΙΛΑΜΒΑΝΕΙ ΔΙΑΦΟΡΕΣ ΔΙΑΔΙΚΑΣΙΕΣ ΠΟΥ ΕΚΤΕΛΟΥΝΤΑΙ ΣΕ ΠΟΛΛΑΠΛΑ ΣΤΑΔΙΑ.</w:t>
      </w:r>
      <w:r w:rsidRPr="00AC160E">
        <w:rPr>
          <w:rFonts w:ascii="Courier New" w:eastAsia="Times New Roman" w:hAnsi="Courier New" w:cs="Courier New"/>
          <w:sz w:val="20"/>
          <w:szCs w:val="20"/>
        </w:rPr>
        <w:br/>
        <w:t>ΜΠΟΡΕΙ:</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Να ξεκινήσει ταυτόχρονα με τη Μαστεκτομή (άμεση αναδόμηση), ή</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Να καθυστερήσει μέχρι να θεραπευτείτε από τη Μαστεκτομή και να αναρρώσετε από οποιεσδήποτε πρόσθετες θεραπείες καρκίνου</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Η αναδόμηση μαστού επιτυγχάνεται μέσω διαφόρων τεχνικών πλαστικής χειρουργικής που προσπαθούν να αποκαταστήσουν έναν μαστό πολύ κοντά στο κανονικό σχήμα, εμφάνιση και μέγεθος μετά από μαστεκτομή.</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ΑΝΑΔΟΜΗΣΗ ΜΕ ΕΠΕΚΤΑΣΗ ΙΣΤΟΥ</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Η διεύρυνση του δέρματος είναι η πιο συνηθισμένη αναδόμηση μαστού που πραγματοποιείται.  Συνδυάζει τη διεύρυνση του δέρματος και την επακόλουθη εισαγωγή ενός εμφυτεύματος στήθους.  Η διεύρυνση του ιστού τεντώνει το υγιές δέρμα για να παράσχει κάλυψη για ένα εμφύτευμα στήθους.  Η αναδόμηση με τη διεύρυνση ιστού επιτρέπει μια ευκολότερη ανάρρωση από τη μεταφορά ιστού, αλλά είναι μια πιο μακροχρόνια διαδικασία αναδόμησης.  Απαιτεί πολλές επισκέψεις γραφείου σε διάστημα 4-6 μηνών μετά την τοποθέτηση του διαστολέα για να γεμίσει σιγά-σιγά τη συσκευή μέσω εσωτερικής βαλβίδας για τη διεύρυνση του δέρματος. Μια δεύτερη χειρουργική διαδικασία θα χρειαστεί για την αντικατάσταση του διαστολέα με ένα εμφύτευμα στήθους, εάν δεν έχει σχεδιαστεί για να χρησιμεύει ως μόνιμο εμφύτευμα.</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ΑΝΑΔΟΜΗΣΗ ΘΗΛΗΣ</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Μια αναδόμηση θηλής εκτελείται εξωτερικά ως η τρίτη διαδικασία.  Πολλοί ασθενείς επιστρέφουν για να τους τοποθετηθούν η θηλαία άλως και η θηλή με δερματοστιξία μετά την αναδόμηση της θηλής τους.</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ΑΝΑΔΟΜΗΣΗ ΜΑΣΤΟΥ ΧΡΗΣΙΜΟΠΟΙΩΝΤΑΣ ΠΤΕΡΥΓΙΑ</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lastRenderedPageBreak/>
        <w:t xml:space="preserve">Οι τεχνικές του πτερυγίου επανατοποθετούν τους ίδιους τους μυς, το λίπος και το δέρμα της γυναίκας για να δημιουργήσουν ή να καλύψουν τον μαστό.  Μερικές φορές μια μαστεκτομή ή ακτινοθεραπεία θα αφήσει ανεπαρκή ιστό στο τοίχωμα του θώρακα για να καλύψει και να υποστηρίξει ένα εμφύτευμα στήθους.  Η χρήση ενός εμφυτεύματος στήθους για αναδόμηση σχεδόν πάντα απαιτεί είτε τεχνική πτερυγίου είτε διεύρυνση ιστού.  Ένα πτερύγιο TRAM χρησιμοποιεί μυς, λίπος και δέρμα δότη από την κοιλιά μιας γυναίκας για την αναδόμηση του μαστού.  Το πτερύγιο μπορεί είτε να παραμένει συνδεδεμένο με την αρχική παροχή αίματος και να διοχετευτεί μέσω του θωρακικού τοιχώματος, είτε να αποκολληθεί τελείως και να διαμορφωθεί σε έναν μαστό.  Εναλλακτικά, ο Δρ </w:t>
      </w:r>
      <w:proofErr w:type="spellStart"/>
      <w:r w:rsidRPr="00AC160E">
        <w:rPr>
          <w:rFonts w:ascii="Courier New" w:eastAsia="Times New Roman" w:hAnsi="Courier New" w:cs="Courier New"/>
          <w:sz w:val="20"/>
          <w:szCs w:val="20"/>
        </w:rPr>
        <w:t>Σκαρπάρης</w:t>
      </w:r>
      <w:proofErr w:type="spellEnd"/>
      <w:r w:rsidRPr="00AC160E">
        <w:rPr>
          <w:rFonts w:ascii="Courier New" w:eastAsia="Times New Roman" w:hAnsi="Courier New" w:cs="Courier New"/>
          <w:sz w:val="20"/>
          <w:szCs w:val="20"/>
        </w:rPr>
        <w:t xml:space="preserve"> μπορεί να επιλέξει τις Τεχνικές Πτερυγίων DIEP ή SGAP που δεν χρησιμοποιούν μυς, αλλά μεταφέρουν ιστό στο στήθος από την κοιλιά ή τον γλουτό.  Το Πτερύγιο </w:t>
      </w:r>
      <w:proofErr w:type="spellStart"/>
      <w:r w:rsidRPr="00AC160E">
        <w:rPr>
          <w:rFonts w:ascii="Courier New" w:eastAsia="Times New Roman" w:hAnsi="Courier New" w:cs="Courier New"/>
          <w:sz w:val="20"/>
          <w:szCs w:val="20"/>
        </w:rPr>
        <w:t>Latissimus</w:t>
      </w:r>
      <w:proofErr w:type="spellEnd"/>
      <w:r w:rsidRPr="00AC160E">
        <w:rPr>
          <w:rFonts w:ascii="Courier New" w:eastAsia="Times New Roman" w:hAnsi="Courier New" w:cs="Courier New"/>
          <w:sz w:val="20"/>
          <w:szCs w:val="20"/>
        </w:rPr>
        <w:t xml:space="preserve"> </w:t>
      </w:r>
      <w:proofErr w:type="spellStart"/>
      <w:r w:rsidRPr="00AC160E">
        <w:rPr>
          <w:rFonts w:ascii="Courier New" w:eastAsia="Times New Roman" w:hAnsi="Courier New" w:cs="Courier New"/>
          <w:sz w:val="20"/>
          <w:szCs w:val="20"/>
        </w:rPr>
        <w:t>Dorsi</w:t>
      </w:r>
      <w:proofErr w:type="spellEnd"/>
      <w:r w:rsidRPr="00AC160E">
        <w:rPr>
          <w:rFonts w:ascii="Courier New" w:eastAsia="Times New Roman" w:hAnsi="Courier New" w:cs="Courier New"/>
          <w:sz w:val="20"/>
          <w:szCs w:val="20"/>
        </w:rPr>
        <w:t xml:space="preserve"> χρησιμοποιεί μυς, λίπος και δέρμα από την πλάτη που έχει διοχετευτεί στο σημείο της μαστεκτομής και παραμένει συνδεδεμένο με τη θέση του δότη, αφήνοντας ανέπαφη την παροχή αίματος.</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ΑΝΑΔΟΜΗΣΗ ΜΑΣΤΟΥ</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 xml:space="preserve">Περιστασιακά, το πτερύγιο μπορεί να ανασυνθέσει έναν πλήρη μαστό, αλλά συχνά παρέχει τον μυ και τον ιστό που είναι απαραίτητοι για να καλύψουν και να στηρίξουν ένα εμφύτευμα στήθους.  Ο Δρ Ανδρέας </w:t>
      </w:r>
      <w:proofErr w:type="spellStart"/>
      <w:r w:rsidRPr="00AC160E">
        <w:rPr>
          <w:rFonts w:ascii="Courier New" w:eastAsia="Times New Roman" w:hAnsi="Courier New" w:cs="Courier New"/>
          <w:sz w:val="20"/>
          <w:szCs w:val="20"/>
        </w:rPr>
        <w:t>Σκάρπαρης</w:t>
      </w:r>
      <w:proofErr w:type="spellEnd"/>
      <w:r w:rsidRPr="00AC160E">
        <w:rPr>
          <w:rFonts w:ascii="Courier New" w:eastAsia="Times New Roman" w:hAnsi="Courier New" w:cs="Courier New"/>
          <w:sz w:val="20"/>
          <w:szCs w:val="20"/>
        </w:rPr>
        <w:t xml:space="preserve"> θα εξηγήσει λεπτομερώς τους κινδύνους που σχετίζονται με οποιαδήποτε χειρουργική επέμβαση.  Οι πιθανοί κίνδυνοι της Αναδόμησης Μαστού περιλαμβάνουν, αλλά δεν περιορίζονται σε, αιμορραγία, μόλυνση, κακή επούλωση των τομών.</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ΘΑ ΕΠΡΕΠΕ ΕΠΙΣΗΣ ΝΑ ΓΝΩΡΙΖΕΤΕ ΟΤΙ:</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Η χειρουργική επέμβαση πτερυγίου περιλαμβάνει τον κίνδυνο μερικής ή πλήρους απώλειας του πτερυγίου και απώλεια αίσθησης τόσο στο σημείο μοσχεύματος όσο και της αναδόμησης.</w:t>
      </w:r>
      <w:r w:rsidRPr="00AC160E">
        <w:rPr>
          <w:rFonts w:ascii="Courier New" w:eastAsia="Times New Roman" w:hAnsi="Courier New" w:cs="Courier New"/>
          <w:sz w:val="20"/>
          <w:szCs w:val="20"/>
        </w:rPr>
        <w:br/>
        <w:t>Η χρήση εμφυτευμάτων συνεπάγεται τον κίνδυνο σταθερότητας του μαστού (καψική σύσπαση) και ρήξη εμφυτεύματος. Τα εμφυτεύματα στήθους δεν βλάπτουν την υγεία του μαστού.</w:t>
      </w:r>
      <w:r w:rsidRPr="00AC160E">
        <w:rPr>
          <w:rFonts w:ascii="Courier New" w:eastAsia="Times New Roman" w:hAnsi="Courier New" w:cs="Courier New"/>
          <w:sz w:val="20"/>
          <w:szCs w:val="20"/>
        </w:rPr>
        <w:br/>
      </w:r>
      <w:r w:rsidRPr="00AC160E">
        <w:rPr>
          <w:rFonts w:ascii="Courier New" w:eastAsia="Times New Roman" w:hAnsi="Courier New" w:cs="Courier New"/>
          <w:sz w:val="20"/>
          <w:szCs w:val="20"/>
        </w:rPr>
        <w:br/>
        <w:t>Η απόφαση για χειρουργική αναδόμηση μαστού είναι εξαιρετικά προσωπική. Θα πρέπει να αποφασίσετε εάν τα οφέλη θα πραγματοποιήσουν τους στόχους σας και αν οι κίνδυνοι και οι πιθανές επιπλοκές είναι αποδεκτές.</w:t>
      </w:r>
    </w:p>
    <w:p w:rsidR="00C1054A" w:rsidRPr="00AC160E" w:rsidRDefault="00C1054A" w:rsidP="00C1054A"/>
    <w:p w:rsidR="00C1054A" w:rsidRPr="00C1054A" w:rsidRDefault="00C1054A"/>
    <w:sectPr w:rsidR="00C1054A" w:rsidRPr="00C1054A" w:rsidSect="00CE06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AC160E"/>
    <w:rsid w:val="000420BF"/>
    <w:rsid w:val="00712D62"/>
    <w:rsid w:val="00AC160E"/>
    <w:rsid w:val="00C1054A"/>
    <w:rsid w:val="00CE064E"/>
    <w:rsid w:val="00E315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C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C160E"/>
    <w:rPr>
      <w:rFonts w:ascii="Courier New" w:eastAsia="Times New Roman" w:hAnsi="Courier New" w:cs="Courier New"/>
      <w:sz w:val="20"/>
      <w:szCs w:val="20"/>
      <w:lang w:eastAsia="el-GR"/>
    </w:rPr>
  </w:style>
  <w:style w:type="character" w:customStyle="1" w:styleId="highlight">
    <w:name w:val="highlight"/>
    <w:basedOn w:val="a0"/>
    <w:rsid w:val="00AC160E"/>
  </w:style>
</w:styles>
</file>

<file path=word/webSettings.xml><?xml version="1.0" encoding="utf-8"?>
<w:webSettings xmlns:r="http://schemas.openxmlformats.org/officeDocument/2006/relationships" xmlns:w="http://schemas.openxmlformats.org/wordprocessingml/2006/main">
  <w:divs>
    <w:div w:id="3362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4079</Characters>
  <Application>Microsoft Office Word</Application>
  <DocSecurity>0</DocSecurity>
  <Lines>33</Lines>
  <Paragraphs>9</Paragraphs>
  <ScaleCrop>false</ScaleCrop>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guest1</cp:lastModifiedBy>
  <cp:revision>2</cp:revision>
  <dcterms:created xsi:type="dcterms:W3CDTF">2021-03-07T17:38:00Z</dcterms:created>
  <dcterms:modified xsi:type="dcterms:W3CDTF">2021-03-07T17:38:00Z</dcterms:modified>
</cp:coreProperties>
</file>