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21D318" w14:textId="77777777" w:rsidR="00800412" w:rsidRDefault="00800412" w:rsidP="008B42C9">
      <w:pPr>
        <w:pStyle w:val="NoSpacing"/>
        <w:bidi w:val="0"/>
        <w:spacing w:line="360" w:lineRule="auto"/>
        <w:jc w:val="both"/>
      </w:pPr>
      <w:r>
        <w:t>Avraham Novershtern</w:t>
      </w:r>
    </w:p>
    <w:p w14:paraId="53AC2732" w14:textId="77777777" w:rsidR="00800412" w:rsidRDefault="00800412" w:rsidP="008B42C9">
      <w:pPr>
        <w:bidi w:val="0"/>
        <w:spacing w:line="360" w:lineRule="auto"/>
        <w:jc w:val="center"/>
        <w:rPr>
          <w:rFonts w:asciiTheme="majorBidi" w:hAnsiTheme="majorBidi" w:cstheme="majorBidi"/>
          <w:b/>
          <w:bCs/>
          <w:sz w:val="24"/>
          <w:szCs w:val="24"/>
        </w:rPr>
      </w:pPr>
      <w:r>
        <w:rPr>
          <w:rFonts w:asciiTheme="majorBidi" w:hAnsiTheme="majorBidi" w:cstheme="majorBidi"/>
          <w:b/>
          <w:bCs/>
          <w:sz w:val="24"/>
          <w:szCs w:val="24"/>
        </w:rPr>
        <w:t>A Time for Love, the Language of Love</w:t>
      </w:r>
    </w:p>
    <w:p w14:paraId="0E687D16" w14:textId="77777777" w:rsidR="00800412" w:rsidRDefault="00800412" w:rsidP="008B42C9">
      <w:pPr>
        <w:bidi w:val="0"/>
        <w:spacing w:line="360" w:lineRule="auto"/>
        <w:jc w:val="center"/>
        <w:rPr>
          <w:rFonts w:asciiTheme="majorBidi" w:hAnsiTheme="majorBidi" w:cstheme="majorBidi"/>
          <w:b/>
          <w:bCs/>
          <w:i/>
          <w:iCs/>
          <w:sz w:val="24"/>
          <w:szCs w:val="24"/>
        </w:rPr>
      </w:pPr>
      <w:r w:rsidRPr="00A562C8">
        <w:rPr>
          <w:rFonts w:asciiTheme="majorBidi" w:hAnsiTheme="majorBidi" w:cstheme="majorBidi"/>
          <w:b/>
          <w:bCs/>
          <w:sz w:val="24"/>
          <w:szCs w:val="24"/>
        </w:rPr>
        <w:t xml:space="preserve">Sholem Aleykhem's </w:t>
      </w:r>
      <w:r w:rsidRPr="00A562C8">
        <w:rPr>
          <w:rFonts w:asciiTheme="majorBidi" w:hAnsiTheme="majorBidi" w:cstheme="majorBidi"/>
          <w:b/>
          <w:bCs/>
          <w:i/>
          <w:iCs/>
          <w:sz w:val="24"/>
          <w:szCs w:val="24"/>
        </w:rPr>
        <w:t>Stempenyu</w:t>
      </w:r>
    </w:p>
    <w:p w14:paraId="59937940" w14:textId="77777777" w:rsidR="00800412" w:rsidRPr="00800412" w:rsidRDefault="00800412" w:rsidP="008B42C9">
      <w:pPr>
        <w:pStyle w:val="ListParagraph"/>
        <w:numPr>
          <w:ilvl w:val="0"/>
          <w:numId w:val="1"/>
        </w:numPr>
        <w:bidi w:val="0"/>
        <w:spacing w:line="360" w:lineRule="auto"/>
        <w:jc w:val="center"/>
        <w:rPr>
          <w:rFonts w:asciiTheme="majorBidi" w:hAnsiTheme="majorBidi" w:cstheme="majorBidi"/>
          <w:sz w:val="24"/>
          <w:szCs w:val="24"/>
        </w:rPr>
      </w:pPr>
    </w:p>
    <w:p w14:paraId="099F784D" w14:textId="77777777" w:rsidR="00800412" w:rsidRDefault="00800412" w:rsidP="008B42C9">
      <w:pPr>
        <w:bidi w:val="0"/>
        <w:spacing w:line="360" w:lineRule="auto"/>
        <w:jc w:val="both"/>
        <w:rPr>
          <w:rFonts w:asciiTheme="majorBidi" w:hAnsiTheme="majorBidi" w:cstheme="majorBidi"/>
          <w:sz w:val="24"/>
          <w:szCs w:val="24"/>
        </w:rPr>
      </w:pPr>
    </w:p>
    <w:p w14:paraId="5D5A335D" w14:textId="01DE00FD" w:rsidR="00E15FA6" w:rsidRDefault="00B2705E" w:rsidP="00B038CD">
      <w:pPr>
        <w:bidi w:val="0"/>
        <w:spacing w:line="360" w:lineRule="auto"/>
        <w:jc w:val="both"/>
        <w:rPr>
          <w:rFonts w:asciiTheme="majorBidi" w:hAnsiTheme="majorBidi" w:cstheme="majorBidi"/>
          <w:sz w:val="24"/>
          <w:szCs w:val="24"/>
        </w:rPr>
      </w:pPr>
      <w:r w:rsidRPr="00CA64DD">
        <w:rPr>
          <w:rFonts w:asciiTheme="majorBidi" w:hAnsiTheme="majorBidi" w:cstheme="majorBidi"/>
          <w:sz w:val="24"/>
          <w:szCs w:val="24"/>
        </w:rPr>
        <w:t xml:space="preserve">1888 was the annus mirabilis </w:t>
      </w:r>
      <w:r w:rsidR="00690F33">
        <w:rPr>
          <w:rFonts w:asciiTheme="majorBidi" w:hAnsiTheme="majorBidi" w:cstheme="majorBidi"/>
          <w:sz w:val="24"/>
          <w:szCs w:val="24"/>
        </w:rPr>
        <w:t>for</w:t>
      </w:r>
      <w:r w:rsidRPr="00CA64DD">
        <w:rPr>
          <w:rFonts w:asciiTheme="majorBidi" w:hAnsiTheme="majorBidi" w:cstheme="majorBidi"/>
          <w:sz w:val="24"/>
          <w:szCs w:val="24"/>
        </w:rPr>
        <w:t xml:space="preserve"> </w:t>
      </w:r>
      <w:r w:rsidR="00CA64DD" w:rsidRPr="00CA64DD">
        <w:rPr>
          <w:rFonts w:asciiTheme="majorBidi" w:hAnsiTheme="majorBidi" w:cstheme="majorBidi"/>
          <w:sz w:val="24"/>
          <w:szCs w:val="24"/>
        </w:rPr>
        <w:t>Sholem Aleykhem</w:t>
      </w:r>
      <w:r w:rsidR="00300471">
        <w:rPr>
          <w:rFonts w:asciiTheme="majorBidi" w:hAnsiTheme="majorBidi" w:cstheme="majorBidi"/>
          <w:sz w:val="24"/>
          <w:szCs w:val="24"/>
        </w:rPr>
        <w:t>’s career,</w:t>
      </w:r>
      <w:r w:rsidRPr="00CA64DD">
        <w:rPr>
          <w:rFonts w:asciiTheme="majorBidi" w:hAnsiTheme="majorBidi" w:cstheme="majorBidi"/>
          <w:sz w:val="24"/>
          <w:szCs w:val="24"/>
        </w:rPr>
        <w:t xml:space="preserve"> and </w:t>
      </w:r>
      <w:r w:rsidR="00690F33">
        <w:rPr>
          <w:rFonts w:asciiTheme="majorBidi" w:hAnsiTheme="majorBidi" w:cstheme="majorBidi"/>
          <w:sz w:val="24"/>
          <w:szCs w:val="24"/>
        </w:rPr>
        <w:t xml:space="preserve">for </w:t>
      </w:r>
      <w:r w:rsidR="00300471" w:rsidRPr="00CA64DD">
        <w:rPr>
          <w:rFonts w:asciiTheme="majorBidi" w:hAnsiTheme="majorBidi" w:cstheme="majorBidi"/>
          <w:sz w:val="24"/>
          <w:szCs w:val="24"/>
        </w:rPr>
        <w:t xml:space="preserve">nineteenth century </w:t>
      </w:r>
      <w:r w:rsidRPr="00CA64DD">
        <w:rPr>
          <w:rFonts w:asciiTheme="majorBidi" w:hAnsiTheme="majorBidi" w:cstheme="majorBidi"/>
          <w:sz w:val="24"/>
          <w:szCs w:val="24"/>
        </w:rPr>
        <w:t>Yiddish literature in general.</w:t>
      </w:r>
      <w:r w:rsidR="009D07DF">
        <w:rPr>
          <w:rFonts w:asciiTheme="majorBidi" w:hAnsiTheme="majorBidi" w:cstheme="majorBidi"/>
          <w:sz w:val="24"/>
          <w:szCs w:val="24"/>
        </w:rPr>
        <w:t xml:space="preserve"> He was extremely productive</w:t>
      </w:r>
      <w:r w:rsidR="00B038CD">
        <w:rPr>
          <w:rFonts w:asciiTheme="majorBidi" w:hAnsiTheme="majorBidi" w:cstheme="majorBidi"/>
          <w:sz w:val="24"/>
          <w:szCs w:val="24"/>
        </w:rPr>
        <w:t xml:space="preserve"> in that year</w:t>
      </w:r>
      <w:r w:rsidR="009D07DF">
        <w:rPr>
          <w:rFonts w:asciiTheme="majorBidi" w:hAnsiTheme="majorBidi" w:cstheme="majorBidi"/>
          <w:sz w:val="24"/>
          <w:szCs w:val="24"/>
        </w:rPr>
        <w:t xml:space="preserve">, writing in a variety of genres: short stories, feuilletons, literary </w:t>
      </w:r>
      <w:r w:rsidR="009D07DF" w:rsidRPr="00CA64DD">
        <w:rPr>
          <w:rFonts w:asciiTheme="majorBidi" w:hAnsiTheme="majorBidi" w:cstheme="majorBidi"/>
          <w:sz w:val="24"/>
          <w:szCs w:val="24"/>
        </w:rPr>
        <w:t>review</w:t>
      </w:r>
      <w:r w:rsidR="009D07DF">
        <w:rPr>
          <w:rFonts w:asciiTheme="majorBidi" w:hAnsiTheme="majorBidi" w:cstheme="majorBidi"/>
          <w:sz w:val="24"/>
          <w:szCs w:val="24"/>
        </w:rPr>
        <w:t>s</w:t>
      </w:r>
      <w:r w:rsidR="009D07DF" w:rsidRPr="00CA64DD">
        <w:rPr>
          <w:rFonts w:asciiTheme="majorBidi" w:hAnsiTheme="majorBidi" w:cstheme="majorBidi"/>
          <w:sz w:val="24"/>
          <w:szCs w:val="24"/>
        </w:rPr>
        <w:t>, and even poetry.</w:t>
      </w:r>
      <w:r w:rsidR="009D07DF">
        <w:rPr>
          <w:rStyle w:val="EndnoteReference"/>
          <w:rFonts w:asciiTheme="majorBidi" w:hAnsiTheme="majorBidi" w:cstheme="majorBidi"/>
          <w:sz w:val="24"/>
          <w:szCs w:val="24"/>
        </w:rPr>
        <w:endnoteReference w:id="1"/>
      </w:r>
      <w:r w:rsidR="00BC732E">
        <w:rPr>
          <w:rFonts w:asciiTheme="majorBidi" w:hAnsiTheme="majorBidi" w:cstheme="majorBidi"/>
          <w:sz w:val="24"/>
          <w:szCs w:val="24"/>
        </w:rPr>
        <w:t xml:space="preserve"> </w:t>
      </w:r>
      <w:r w:rsidR="00B038CD">
        <w:rPr>
          <w:rFonts w:asciiTheme="majorBidi" w:hAnsiTheme="majorBidi" w:cstheme="majorBidi"/>
          <w:sz w:val="24"/>
          <w:szCs w:val="24"/>
        </w:rPr>
        <w:t>Amongst t</w:t>
      </w:r>
      <w:r w:rsidR="00BC732E">
        <w:rPr>
          <w:rFonts w:asciiTheme="majorBidi" w:hAnsiTheme="majorBidi" w:cstheme="majorBidi"/>
          <w:sz w:val="24"/>
          <w:szCs w:val="24"/>
        </w:rPr>
        <w:t xml:space="preserve">his remarkable </w:t>
      </w:r>
      <w:r w:rsidR="0034373F">
        <w:rPr>
          <w:rFonts w:asciiTheme="majorBidi" w:hAnsiTheme="majorBidi" w:cstheme="majorBidi"/>
          <w:sz w:val="24"/>
          <w:szCs w:val="24"/>
        </w:rPr>
        <w:t>output</w:t>
      </w:r>
      <w:r w:rsidR="00B038CD">
        <w:rPr>
          <w:rFonts w:asciiTheme="majorBidi" w:hAnsiTheme="majorBidi" w:cstheme="majorBidi"/>
          <w:sz w:val="24"/>
          <w:szCs w:val="24"/>
        </w:rPr>
        <w:t>,</w:t>
      </w:r>
      <w:r w:rsidR="0034373F">
        <w:rPr>
          <w:rFonts w:asciiTheme="majorBidi" w:hAnsiTheme="majorBidi" w:cstheme="majorBidi"/>
          <w:sz w:val="24"/>
          <w:szCs w:val="24"/>
        </w:rPr>
        <w:t xml:space="preserve"> </w:t>
      </w:r>
      <w:r w:rsidR="00BC732E">
        <w:rPr>
          <w:rFonts w:asciiTheme="majorBidi" w:hAnsiTheme="majorBidi" w:cstheme="majorBidi"/>
          <w:sz w:val="24"/>
          <w:szCs w:val="24"/>
        </w:rPr>
        <w:t xml:space="preserve">Sholem Aleykhem considered one work the highlight of </w:t>
      </w:r>
      <w:r w:rsidR="00E15FA6" w:rsidRPr="00CA64DD">
        <w:rPr>
          <w:rFonts w:asciiTheme="majorBidi" w:hAnsiTheme="majorBidi" w:cstheme="majorBidi"/>
          <w:sz w:val="24"/>
          <w:szCs w:val="24"/>
        </w:rPr>
        <w:t>his contribution to Yiddish literature</w:t>
      </w:r>
      <w:r w:rsidR="00BC732E">
        <w:rPr>
          <w:rFonts w:asciiTheme="majorBidi" w:hAnsiTheme="majorBidi" w:cstheme="majorBidi"/>
          <w:sz w:val="24"/>
          <w:szCs w:val="24"/>
        </w:rPr>
        <w:t xml:space="preserve">: his </w:t>
      </w:r>
      <w:r w:rsidR="00E15FA6" w:rsidRPr="00CA64DD">
        <w:rPr>
          <w:rFonts w:asciiTheme="majorBidi" w:hAnsiTheme="majorBidi" w:cstheme="majorBidi"/>
          <w:sz w:val="24"/>
          <w:szCs w:val="24"/>
        </w:rPr>
        <w:t xml:space="preserve">novel </w:t>
      </w:r>
      <w:r w:rsidR="00E15FA6" w:rsidRPr="00CA64DD">
        <w:rPr>
          <w:rFonts w:asciiTheme="majorBidi" w:hAnsiTheme="majorBidi" w:cstheme="majorBidi"/>
          <w:i/>
          <w:iCs/>
          <w:sz w:val="24"/>
          <w:szCs w:val="24"/>
        </w:rPr>
        <w:t>Stempenyu</w:t>
      </w:r>
      <w:r w:rsidR="00E15FA6" w:rsidRPr="00CA64DD">
        <w:rPr>
          <w:rFonts w:asciiTheme="majorBidi" w:hAnsiTheme="majorBidi" w:cstheme="majorBidi"/>
          <w:sz w:val="24"/>
          <w:szCs w:val="24"/>
        </w:rPr>
        <w:t xml:space="preserve">. The young writer was fascinated by the myriad possibilities </w:t>
      </w:r>
      <w:r w:rsidR="00DD4810">
        <w:rPr>
          <w:rFonts w:asciiTheme="majorBidi" w:hAnsiTheme="majorBidi" w:cstheme="majorBidi"/>
          <w:sz w:val="24"/>
          <w:szCs w:val="24"/>
        </w:rPr>
        <w:t>of</w:t>
      </w:r>
      <w:r w:rsidR="00E15FA6" w:rsidRPr="00CA64DD">
        <w:rPr>
          <w:rFonts w:asciiTheme="majorBidi" w:hAnsiTheme="majorBidi" w:cstheme="majorBidi"/>
          <w:sz w:val="24"/>
          <w:szCs w:val="24"/>
        </w:rPr>
        <w:t xml:space="preserve"> a novel </w:t>
      </w:r>
      <w:r w:rsidR="00DD4810">
        <w:rPr>
          <w:rFonts w:asciiTheme="majorBidi" w:hAnsiTheme="majorBidi" w:cstheme="majorBidi"/>
          <w:sz w:val="24"/>
          <w:szCs w:val="24"/>
        </w:rPr>
        <w:t>set</w:t>
      </w:r>
      <w:r w:rsidR="00E15FA6" w:rsidRPr="00CA64DD">
        <w:rPr>
          <w:rFonts w:asciiTheme="majorBidi" w:hAnsiTheme="majorBidi" w:cstheme="majorBidi"/>
          <w:sz w:val="24"/>
          <w:szCs w:val="24"/>
        </w:rPr>
        <w:t xml:space="preserve"> in a typical Jewish </w:t>
      </w:r>
      <w:r w:rsidR="00300471">
        <w:rPr>
          <w:rFonts w:asciiTheme="majorBidi" w:hAnsiTheme="majorBidi" w:cstheme="majorBidi"/>
          <w:i/>
          <w:iCs/>
          <w:sz w:val="24"/>
          <w:szCs w:val="24"/>
        </w:rPr>
        <w:t>shtetl</w:t>
      </w:r>
      <w:r w:rsidR="00E15FA6" w:rsidRPr="00CA64DD">
        <w:rPr>
          <w:rFonts w:asciiTheme="majorBidi" w:hAnsiTheme="majorBidi" w:cstheme="majorBidi"/>
          <w:sz w:val="24"/>
          <w:szCs w:val="24"/>
        </w:rPr>
        <w:t xml:space="preserve">, </w:t>
      </w:r>
      <w:r w:rsidR="00DD4810">
        <w:rPr>
          <w:rFonts w:asciiTheme="majorBidi" w:hAnsiTheme="majorBidi" w:cstheme="majorBidi"/>
          <w:sz w:val="24"/>
          <w:szCs w:val="24"/>
        </w:rPr>
        <w:t>focused on</w:t>
      </w:r>
      <w:r w:rsidR="00E15FA6" w:rsidRPr="00CA64DD">
        <w:rPr>
          <w:rFonts w:asciiTheme="majorBidi" w:hAnsiTheme="majorBidi" w:cstheme="majorBidi"/>
          <w:sz w:val="24"/>
          <w:szCs w:val="24"/>
        </w:rPr>
        <w:t xml:space="preserve"> </w:t>
      </w:r>
      <w:r w:rsidR="0034373F">
        <w:rPr>
          <w:rFonts w:asciiTheme="majorBidi" w:hAnsiTheme="majorBidi" w:cstheme="majorBidi"/>
          <w:sz w:val="24"/>
          <w:szCs w:val="24"/>
        </w:rPr>
        <w:t xml:space="preserve">a </w:t>
      </w:r>
      <w:r w:rsidR="00E15FA6" w:rsidRPr="00CA64DD">
        <w:rPr>
          <w:rFonts w:asciiTheme="majorBidi" w:hAnsiTheme="majorBidi" w:cstheme="majorBidi"/>
          <w:sz w:val="24"/>
          <w:szCs w:val="24"/>
        </w:rPr>
        <w:t xml:space="preserve">love affair that blossoms at </w:t>
      </w:r>
      <w:r w:rsidR="003721C3" w:rsidRPr="00CA64DD">
        <w:rPr>
          <w:rFonts w:asciiTheme="majorBidi" w:hAnsiTheme="majorBidi" w:cstheme="majorBidi"/>
          <w:sz w:val="24"/>
          <w:szCs w:val="24"/>
        </w:rPr>
        <w:t>lightning</w:t>
      </w:r>
      <w:r w:rsidR="00E15FA6" w:rsidRPr="00CA64DD">
        <w:rPr>
          <w:rFonts w:asciiTheme="majorBidi" w:hAnsiTheme="majorBidi" w:cstheme="majorBidi"/>
          <w:sz w:val="24"/>
          <w:szCs w:val="24"/>
        </w:rPr>
        <w:t xml:space="preserve"> speed between</w:t>
      </w:r>
      <w:r w:rsidR="00690F33">
        <w:rPr>
          <w:rFonts w:asciiTheme="majorBidi" w:hAnsiTheme="majorBidi" w:cstheme="majorBidi"/>
          <w:sz w:val="24"/>
          <w:szCs w:val="24"/>
        </w:rPr>
        <w:t xml:space="preserve"> </w:t>
      </w:r>
      <w:r w:rsidR="0031567E">
        <w:rPr>
          <w:rFonts w:asciiTheme="majorBidi" w:hAnsiTheme="majorBidi" w:cstheme="majorBidi"/>
          <w:sz w:val="24"/>
          <w:szCs w:val="24"/>
        </w:rPr>
        <w:t>two married persons</w:t>
      </w:r>
      <w:r w:rsidR="00690F33">
        <w:rPr>
          <w:rFonts w:asciiTheme="majorBidi" w:hAnsiTheme="majorBidi" w:cstheme="majorBidi"/>
          <w:sz w:val="24"/>
          <w:szCs w:val="24"/>
        </w:rPr>
        <w:t>:</w:t>
      </w:r>
      <w:r w:rsidR="00E15FA6" w:rsidRPr="00CA64DD">
        <w:rPr>
          <w:rFonts w:asciiTheme="majorBidi" w:hAnsiTheme="majorBidi" w:cstheme="majorBidi"/>
          <w:sz w:val="24"/>
          <w:szCs w:val="24"/>
        </w:rPr>
        <w:t xml:space="preserve"> Rokhele, the daughter of </w:t>
      </w:r>
      <w:r w:rsidR="0031567E">
        <w:rPr>
          <w:rFonts w:asciiTheme="majorBidi" w:hAnsiTheme="majorBidi" w:cstheme="majorBidi"/>
          <w:sz w:val="24"/>
          <w:szCs w:val="24"/>
        </w:rPr>
        <w:t>a respectable</w:t>
      </w:r>
      <w:r w:rsidR="00E15FA6" w:rsidRPr="00CA64DD">
        <w:rPr>
          <w:rFonts w:asciiTheme="majorBidi" w:hAnsiTheme="majorBidi" w:cstheme="majorBidi"/>
          <w:sz w:val="24"/>
          <w:szCs w:val="24"/>
        </w:rPr>
        <w:t xml:space="preserve"> family who had </w:t>
      </w:r>
      <w:r w:rsidR="00DD4810">
        <w:rPr>
          <w:rFonts w:asciiTheme="majorBidi" w:hAnsiTheme="majorBidi" w:cstheme="majorBidi"/>
          <w:sz w:val="24"/>
          <w:szCs w:val="24"/>
        </w:rPr>
        <w:t>wed</w:t>
      </w:r>
      <w:r w:rsidR="00E15FA6" w:rsidRPr="00CA64DD">
        <w:rPr>
          <w:rFonts w:asciiTheme="majorBidi" w:hAnsiTheme="majorBidi" w:cstheme="majorBidi"/>
          <w:sz w:val="24"/>
          <w:szCs w:val="24"/>
        </w:rPr>
        <w:t xml:space="preserve"> only recently, and Stempenyu, a</w:t>
      </w:r>
      <w:r w:rsidR="00300471">
        <w:rPr>
          <w:rFonts w:asciiTheme="majorBidi" w:hAnsiTheme="majorBidi" w:cstheme="majorBidi"/>
          <w:sz w:val="24"/>
          <w:szCs w:val="24"/>
        </w:rPr>
        <w:t xml:space="preserve"> </w:t>
      </w:r>
      <w:r w:rsidR="00244EA7" w:rsidRPr="00244EA7">
        <w:rPr>
          <w:rFonts w:asciiTheme="majorBidi" w:hAnsiTheme="majorBidi" w:cstheme="majorBidi"/>
          <w:i/>
          <w:iCs/>
          <w:sz w:val="24"/>
          <w:szCs w:val="24"/>
        </w:rPr>
        <w:t>klezmer</w:t>
      </w:r>
      <w:r w:rsidR="00E15FA6" w:rsidRPr="00CA64DD">
        <w:rPr>
          <w:rFonts w:asciiTheme="majorBidi" w:hAnsiTheme="majorBidi" w:cstheme="majorBidi"/>
          <w:sz w:val="24"/>
          <w:szCs w:val="24"/>
        </w:rPr>
        <w:t xml:space="preserve"> who radiates unbridled erotic charm. Their love flares up at once, and immediately leads to </w:t>
      </w:r>
      <w:r w:rsidR="00300471">
        <w:rPr>
          <w:rFonts w:asciiTheme="majorBidi" w:hAnsiTheme="majorBidi" w:cstheme="majorBidi"/>
          <w:sz w:val="24"/>
          <w:szCs w:val="24"/>
        </w:rPr>
        <w:t>very different outcomes for its two partners</w:t>
      </w:r>
      <w:r w:rsidR="00E15FA6" w:rsidRPr="00CA64DD">
        <w:rPr>
          <w:rFonts w:asciiTheme="majorBidi" w:hAnsiTheme="majorBidi" w:cstheme="majorBidi"/>
          <w:sz w:val="24"/>
          <w:szCs w:val="24"/>
        </w:rPr>
        <w:t xml:space="preserve">: Rokhele breaks off the brief affair before anyone can know anything about it; she regrets it deeply and returns </w:t>
      </w:r>
      <w:r w:rsidR="00690F33" w:rsidRPr="00CA64DD">
        <w:rPr>
          <w:rFonts w:asciiTheme="majorBidi" w:hAnsiTheme="majorBidi" w:cstheme="majorBidi"/>
          <w:sz w:val="24"/>
          <w:szCs w:val="24"/>
        </w:rPr>
        <w:t xml:space="preserve">body and soul </w:t>
      </w:r>
      <w:r w:rsidR="00E15FA6" w:rsidRPr="00CA64DD">
        <w:rPr>
          <w:rFonts w:asciiTheme="majorBidi" w:hAnsiTheme="majorBidi" w:cstheme="majorBidi"/>
          <w:sz w:val="24"/>
          <w:szCs w:val="24"/>
        </w:rPr>
        <w:t xml:space="preserve">to her husband’s embrace. Stempenyu, by contrast, </w:t>
      </w:r>
      <w:r w:rsidR="00E66B49">
        <w:rPr>
          <w:rFonts w:asciiTheme="majorBidi" w:hAnsiTheme="majorBidi" w:cstheme="majorBidi"/>
          <w:sz w:val="24"/>
          <w:szCs w:val="24"/>
        </w:rPr>
        <w:t xml:space="preserve">held </w:t>
      </w:r>
      <w:r w:rsidR="00E15FA6" w:rsidRPr="00CA64DD">
        <w:rPr>
          <w:rFonts w:asciiTheme="majorBidi" w:hAnsiTheme="majorBidi" w:cstheme="majorBidi"/>
          <w:sz w:val="24"/>
          <w:szCs w:val="24"/>
        </w:rPr>
        <w:t>captive to an unhappy marriage, cannot forget his beloved</w:t>
      </w:r>
      <w:r w:rsidR="00E15FA6" w:rsidRPr="00CA64DD">
        <w:rPr>
          <w:rFonts w:asciiTheme="majorBidi" w:hAnsiTheme="majorBidi" w:cstheme="majorBidi"/>
          <w:sz w:val="24"/>
          <w:szCs w:val="24"/>
          <w:rtl/>
        </w:rPr>
        <w:t>.</w:t>
      </w:r>
    </w:p>
    <w:p w14:paraId="68715352" w14:textId="725BB019" w:rsidR="00984D65" w:rsidRDefault="00984D65" w:rsidP="008B42C9">
      <w:pPr>
        <w:bidi w:val="0"/>
        <w:spacing w:line="360" w:lineRule="auto"/>
        <w:ind w:firstLine="720"/>
        <w:jc w:val="both"/>
        <w:rPr>
          <w:rFonts w:asciiTheme="majorBidi" w:hAnsiTheme="majorBidi" w:cstheme="majorBidi"/>
          <w:sz w:val="24"/>
          <w:szCs w:val="24"/>
        </w:rPr>
      </w:pPr>
      <w:r w:rsidRPr="00136398">
        <w:rPr>
          <w:rFonts w:asciiTheme="majorBidi" w:hAnsiTheme="majorBidi" w:cstheme="majorBidi"/>
          <w:sz w:val="24"/>
          <w:szCs w:val="24"/>
        </w:rPr>
        <w:t xml:space="preserve">This plot presented a special challenge to Sholem Aleykhem: How does one write about love in Yiddish? Did the contemporary Yiddish literary </w:t>
      </w:r>
      <w:r w:rsidR="00300471">
        <w:rPr>
          <w:rFonts w:asciiTheme="majorBidi" w:hAnsiTheme="majorBidi" w:cstheme="majorBidi"/>
          <w:sz w:val="24"/>
          <w:szCs w:val="24"/>
        </w:rPr>
        <w:t>language</w:t>
      </w:r>
      <w:r w:rsidRPr="00136398">
        <w:rPr>
          <w:rFonts w:asciiTheme="majorBidi" w:hAnsiTheme="majorBidi" w:cstheme="majorBidi"/>
          <w:sz w:val="24"/>
          <w:szCs w:val="24"/>
        </w:rPr>
        <w:t xml:space="preserve"> have the appropriate </w:t>
      </w:r>
      <w:r w:rsidR="00300471">
        <w:rPr>
          <w:rFonts w:asciiTheme="majorBidi" w:hAnsiTheme="majorBidi" w:cstheme="majorBidi"/>
          <w:sz w:val="24"/>
          <w:szCs w:val="24"/>
        </w:rPr>
        <w:t>means at its disposal</w:t>
      </w:r>
      <w:r w:rsidRPr="00136398">
        <w:rPr>
          <w:rFonts w:asciiTheme="majorBidi" w:hAnsiTheme="majorBidi" w:cstheme="majorBidi"/>
          <w:sz w:val="24"/>
          <w:szCs w:val="24"/>
        </w:rPr>
        <w:t xml:space="preserve"> to describe the act of love? And if not, how can one fashion these tools? Furthermore, what is the proper place of love in the world of the </w:t>
      </w:r>
      <w:r w:rsidRPr="00690F33">
        <w:rPr>
          <w:rFonts w:asciiTheme="majorBidi" w:hAnsiTheme="majorBidi" w:cstheme="majorBidi"/>
          <w:i/>
          <w:iCs/>
          <w:sz w:val="24"/>
          <w:szCs w:val="24"/>
        </w:rPr>
        <w:t>shtetl</w:t>
      </w:r>
      <w:r w:rsidRPr="00136398">
        <w:rPr>
          <w:rFonts w:asciiTheme="majorBidi" w:hAnsiTheme="majorBidi" w:cstheme="majorBidi"/>
          <w:sz w:val="24"/>
          <w:szCs w:val="24"/>
        </w:rPr>
        <w:t xml:space="preserve"> Jew? It was indeed a complex challenge, and for that very reason Sholem Aleykhem had high hopes for this novel, </w:t>
      </w:r>
      <w:r w:rsidR="00690F33">
        <w:rPr>
          <w:rFonts w:asciiTheme="majorBidi" w:hAnsiTheme="majorBidi" w:cstheme="majorBidi"/>
          <w:sz w:val="24"/>
          <w:szCs w:val="24"/>
        </w:rPr>
        <w:t>to</w:t>
      </w:r>
      <w:r w:rsidR="00074260">
        <w:rPr>
          <w:rFonts w:asciiTheme="majorBidi" w:hAnsiTheme="majorBidi" w:cstheme="majorBidi"/>
          <w:sz w:val="24"/>
          <w:szCs w:val="24"/>
        </w:rPr>
        <w:t xml:space="preserve"> </w:t>
      </w:r>
      <w:r w:rsidRPr="00136398">
        <w:rPr>
          <w:rFonts w:asciiTheme="majorBidi" w:hAnsiTheme="majorBidi" w:cstheme="majorBidi"/>
          <w:sz w:val="24"/>
          <w:szCs w:val="24"/>
        </w:rPr>
        <w:t xml:space="preserve">which he </w:t>
      </w:r>
      <w:r w:rsidR="00074260">
        <w:rPr>
          <w:rFonts w:asciiTheme="majorBidi" w:hAnsiTheme="majorBidi" w:cstheme="majorBidi"/>
          <w:sz w:val="24"/>
          <w:szCs w:val="24"/>
        </w:rPr>
        <w:t>devoted</w:t>
      </w:r>
      <w:r w:rsidRPr="00136398">
        <w:rPr>
          <w:rFonts w:asciiTheme="majorBidi" w:hAnsiTheme="majorBidi" w:cstheme="majorBidi"/>
          <w:sz w:val="24"/>
          <w:szCs w:val="24"/>
        </w:rPr>
        <w:t xml:space="preserve"> several months </w:t>
      </w:r>
      <w:r w:rsidR="00074260">
        <w:rPr>
          <w:rFonts w:asciiTheme="majorBidi" w:hAnsiTheme="majorBidi" w:cstheme="majorBidi"/>
          <w:sz w:val="24"/>
          <w:szCs w:val="24"/>
        </w:rPr>
        <w:t xml:space="preserve">of intensive work </w:t>
      </w:r>
      <w:r w:rsidRPr="00136398">
        <w:rPr>
          <w:rFonts w:asciiTheme="majorBidi" w:hAnsiTheme="majorBidi" w:cstheme="majorBidi"/>
          <w:sz w:val="24"/>
          <w:szCs w:val="24"/>
        </w:rPr>
        <w:t xml:space="preserve">in </w:t>
      </w:r>
      <w:r w:rsidR="00074260">
        <w:rPr>
          <w:rFonts w:asciiTheme="majorBidi" w:hAnsiTheme="majorBidi" w:cstheme="majorBidi"/>
          <w:sz w:val="24"/>
          <w:szCs w:val="24"/>
        </w:rPr>
        <w:t xml:space="preserve">the second half of </w:t>
      </w:r>
      <w:r w:rsidRPr="00136398">
        <w:rPr>
          <w:rFonts w:asciiTheme="majorBidi" w:hAnsiTheme="majorBidi" w:cstheme="majorBidi"/>
          <w:sz w:val="24"/>
          <w:szCs w:val="24"/>
        </w:rPr>
        <w:t xml:space="preserve">1888. He viewed </w:t>
      </w:r>
      <w:r w:rsidRPr="00136398">
        <w:rPr>
          <w:rFonts w:asciiTheme="majorBidi" w:hAnsiTheme="majorBidi" w:cstheme="majorBidi"/>
          <w:i/>
          <w:iCs/>
          <w:sz w:val="24"/>
          <w:szCs w:val="24"/>
        </w:rPr>
        <w:t>Stempenyu</w:t>
      </w:r>
      <w:r w:rsidRPr="00136398">
        <w:rPr>
          <w:rFonts w:asciiTheme="majorBidi" w:hAnsiTheme="majorBidi" w:cstheme="majorBidi"/>
          <w:sz w:val="24"/>
          <w:szCs w:val="24"/>
        </w:rPr>
        <w:t xml:space="preserve"> as a turning point in his </w:t>
      </w:r>
      <w:r w:rsidR="00074260">
        <w:rPr>
          <w:rFonts w:asciiTheme="majorBidi" w:hAnsiTheme="majorBidi" w:cstheme="majorBidi"/>
          <w:sz w:val="24"/>
          <w:szCs w:val="24"/>
        </w:rPr>
        <w:t>career</w:t>
      </w:r>
      <w:r w:rsidRPr="00136398">
        <w:rPr>
          <w:rFonts w:asciiTheme="majorBidi" w:hAnsiTheme="majorBidi" w:cstheme="majorBidi"/>
          <w:sz w:val="24"/>
          <w:szCs w:val="24"/>
        </w:rPr>
        <w:t xml:space="preserve">, and </w:t>
      </w:r>
      <w:r>
        <w:rPr>
          <w:rFonts w:asciiTheme="majorBidi" w:hAnsiTheme="majorBidi" w:cstheme="majorBidi"/>
          <w:sz w:val="24"/>
          <w:szCs w:val="24"/>
        </w:rPr>
        <w:t>he wanted</w:t>
      </w:r>
      <w:r w:rsidRPr="00136398">
        <w:rPr>
          <w:rFonts w:asciiTheme="majorBidi" w:hAnsiTheme="majorBidi" w:cstheme="majorBidi"/>
          <w:sz w:val="24"/>
          <w:szCs w:val="24"/>
        </w:rPr>
        <w:t xml:space="preserve"> the book </w:t>
      </w:r>
      <w:r>
        <w:rPr>
          <w:rFonts w:asciiTheme="majorBidi" w:hAnsiTheme="majorBidi" w:cstheme="majorBidi"/>
          <w:sz w:val="24"/>
          <w:szCs w:val="24"/>
        </w:rPr>
        <w:t>to be a watershed</w:t>
      </w:r>
      <w:r w:rsidRPr="00136398">
        <w:rPr>
          <w:rFonts w:asciiTheme="majorBidi" w:hAnsiTheme="majorBidi" w:cstheme="majorBidi"/>
          <w:sz w:val="24"/>
          <w:szCs w:val="24"/>
        </w:rPr>
        <w:t xml:space="preserve"> in the development of Yiddish literature</w:t>
      </w:r>
      <w:r>
        <w:rPr>
          <w:rFonts w:asciiTheme="majorBidi" w:hAnsiTheme="majorBidi" w:cstheme="majorBidi"/>
          <w:sz w:val="24"/>
          <w:szCs w:val="24"/>
        </w:rPr>
        <w:t xml:space="preserve"> as well</w:t>
      </w:r>
      <w:r w:rsidRPr="00136398">
        <w:rPr>
          <w:rFonts w:asciiTheme="majorBidi" w:hAnsiTheme="majorBidi" w:cstheme="majorBidi"/>
          <w:sz w:val="24"/>
          <w:szCs w:val="24"/>
        </w:rPr>
        <w:t xml:space="preserve">. He </w:t>
      </w:r>
      <w:r>
        <w:rPr>
          <w:rFonts w:asciiTheme="majorBidi" w:hAnsiTheme="majorBidi" w:cstheme="majorBidi"/>
          <w:sz w:val="24"/>
          <w:szCs w:val="24"/>
        </w:rPr>
        <w:t>mentioned</w:t>
      </w:r>
      <w:r w:rsidRPr="00136398">
        <w:rPr>
          <w:rFonts w:asciiTheme="majorBidi" w:hAnsiTheme="majorBidi" w:cstheme="majorBidi"/>
          <w:sz w:val="24"/>
          <w:szCs w:val="24"/>
        </w:rPr>
        <w:t xml:space="preserve"> th</w:t>
      </w:r>
      <w:r>
        <w:rPr>
          <w:rFonts w:asciiTheme="majorBidi" w:hAnsiTheme="majorBidi" w:cstheme="majorBidi"/>
          <w:sz w:val="24"/>
          <w:szCs w:val="24"/>
        </w:rPr>
        <w:t>e</w:t>
      </w:r>
      <w:r w:rsidRPr="00136398">
        <w:rPr>
          <w:rFonts w:asciiTheme="majorBidi" w:hAnsiTheme="majorBidi" w:cstheme="majorBidi"/>
          <w:sz w:val="24"/>
          <w:szCs w:val="24"/>
        </w:rPr>
        <w:t xml:space="preserve"> novel </w:t>
      </w:r>
      <w:r>
        <w:rPr>
          <w:rFonts w:asciiTheme="majorBidi" w:hAnsiTheme="majorBidi" w:cstheme="majorBidi"/>
          <w:sz w:val="24"/>
          <w:szCs w:val="24"/>
        </w:rPr>
        <w:t xml:space="preserve">in </w:t>
      </w:r>
      <w:r w:rsidRPr="00136398">
        <w:rPr>
          <w:rFonts w:asciiTheme="majorBidi" w:hAnsiTheme="majorBidi" w:cstheme="majorBidi"/>
          <w:sz w:val="24"/>
          <w:szCs w:val="24"/>
        </w:rPr>
        <w:t xml:space="preserve">many </w:t>
      </w:r>
      <w:r>
        <w:rPr>
          <w:rFonts w:asciiTheme="majorBidi" w:hAnsiTheme="majorBidi" w:cstheme="majorBidi"/>
          <w:sz w:val="24"/>
          <w:szCs w:val="24"/>
        </w:rPr>
        <w:t>letters to contemporaries,</w:t>
      </w:r>
      <w:r w:rsidRPr="00136398">
        <w:rPr>
          <w:rFonts w:asciiTheme="majorBidi" w:hAnsiTheme="majorBidi" w:cstheme="majorBidi"/>
          <w:sz w:val="24"/>
          <w:szCs w:val="24"/>
        </w:rPr>
        <w:t xml:space="preserve"> and </w:t>
      </w:r>
      <w:r w:rsidR="00690F33">
        <w:rPr>
          <w:rFonts w:asciiTheme="majorBidi" w:hAnsiTheme="majorBidi" w:cstheme="majorBidi"/>
          <w:sz w:val="24"/>
          <w:szCs w:val="24"/>
        </w:rPr>
        <w:t xml:space="preserve">sought to </w:t>
      </w:r>
      <w:r w:rsidR="00E66B49">
        <w:rPr>
          <w:rFonts w:asciiTheme="majorBidi" w:hAnsiTheme="majorBidi" w:cstheme="majorBidi"/>
          <w:sz w:val="24"/>
          <w:szCs w:val="24"/>
        </w:rPr>
        <w:t>convey</w:t>
      </w:r>
      <w:r>
        <w:rPr>
          <w:rFonts w:asciiTheme="majorBidi" w:hAnsiTheme="majorBidi" w:cstheme="majorBidi"/>
          <w:sz w:val="24"/>
          <w:szCs w:val="24"/>
        </w:rPr>
        <w:t xml:space="preserve"> its uniqueness both</w:t>
      </w:r>
      <w:r w:rsidRPr="00136398">
        <w:rPr>
          <w:rFonts w:asciiTheme="majorBidi" w:hAnsiTheme="majorBidi" w:cstheme="majorBidi"/>
          <w:sz w:val="24"/>
          <w:szCs w:val="24"/>
        </w:rPr>
        <w:t xml:space="preserve"> in the </w:t>
      </w:r>
      <w:r>
        <w:rPr>
          <w:rFonts w:asciiTheme="majorBidi" w:hAnsiTheme="majorBidi" w:cstheme="majorBidi"/>
          <w:sz w:val="24"/>
          <w:szCs w:val="24"/>
        </w:rPr>
        <w:t>introduction to</w:t>
      </w:r>
      <w:r w:rsidRPr="00136398">
        <w:rPr>
          <w:rFonts w:asciiTheme="majorBidi" w:hAnsiTheme="majorBidi" w:cstheme="majorBidi"/>
          <w:sz w:val="24"/>
          <w:szCs w:val="24"/>
        </w:rPr>
        <w:t xml:space="preserve"> the book and </w:t>
      </w:r>
      <w:r>
        <w:rPr>
          <w:rFonts w:asciiTheme="majorBidi" w:hAnsiTheme="majorBidi" w:cstheme="majorBidi"/>
          <w:sz w:val="24"/>
          <w:szCs w:val="24"/>
        </w:rPr>
        <w:t xml:space="preserve">in </w:t>
      </w:r>
      <w:r w:rsidRPr="00136398">
        <w:rPr>
          <w:rFonts w:asciiTheme="majorBidi" w:hAnsiTheme="majorBidi" w:cstheme="majorBidi"/>
          <w:sz w:val="24"/>
          <w:szCs w:val="24"/>
        </w:rPr>
        <w:t xml:space="preserve">an article </w:t>
      </w:r>
      <w:r>
        <w:rPr>
          <w:rFonts w:asciiTheme="majorBidi" w:hAnsiTheme="majorBidi" w:cstheme="majorBidi"/>
          <w:sz w:val="24"/>
          <w:szCs w:val="24"/>
        </w:rPr>
        <w:t>he wrote</w:t>
      </w:r>
      <w:r w:rsidRPr="00136398">
        <w:rPr>
          <w:rFonts w:asciiTheme="majorBidi" w:hAnsiTheme="majorBidi" w:cstheme="majorBidi"/>
          <w:sz w:val="24"/>
          <w:szCs w:val="24"/>
        </w:rPr>
        <w:t xml:space="preserve"> immediately after </w:t>
      </w:r>
      <w:r>
        <w:rPr>
          <w:rFonts w:asciiTheme="majorBidi" w:hAnsiTheme="majorBidi" w:cstheme="majorBidi"/>
          <w:sz w:val="24"/>
          <w:szCs w:val="24"/>
        </w:rPr>
        <w:t>its initial</w:t>
      </w:r>
      <w:r w:rsidRPr="00136398">
        <w:rPr>
          <w:rFonts w:asciiTheme="majorBidi" w:hAnsiTheme="majorBidi" w:cstheme="majorBidi"/>
          <w:sz w:val="24"/>
          <w:szCs w:val="24"/>
        </w:rPr>
        <w:t xml:space="preserve"> publication.</w:t>
      </w:r>
      <w:r w:rsidR="005B7D21">
        <w:rPr>
          <w:rStyle w:val="EndnoteReference"/>
          <w:rFonts w:asciiTheme="majorBidi" w:hAnsiTheme="majorBidi" w:cstheme="majorBidi"/>
          <w:sz w:val="24"/>
          <w:szCs w:val="24"/>
        </w:rPr>
        <w:endnoteReference w:id="2"/>
      </w:r>
      <w:r w:rsidRPr="00136398">
        <w:rPr>
          <w:rFonts w:asciiTheme="majorBidi" w:hAnsiTheme="majorBidi" w:cstheme="majorBidi"/>
          <w:sz w:val="24"/>
          <w:szCs w:val="24"/>
        </w:rPr>
        <w:t xml:space="preserve"> </w:t>
      </w:r>
      <w:r>
        <w:rPr>
          <w:rFonts w:asciiTheme="majorBidi" w:hAnsiTheme="majorBidi" w:cstheme="majorBidi"/>
          <w:sz w:val="24"/>
          <w:szCs w:val="24"/>
        </w:rPr>
        <w:t xml:space="preserve">There is no other text in </w:t>
      </w:r>
      <w:r w:rsidRPr="00136398">
        <w:rPr>
          <w:rFonts w:asciiTheme="majorBidi" w:hAnsiTheme="majorBidi" w:cstheme="majorBidi"/>
          <w:sz w:val="24"/>
          <w:szCs w:val="24"/>
        </w:rPr>
        <w:t xml:space="preserve">the extensive </w:t>
      </w:r>
      <w:r>
        <w:rPr>
          <w:rFonts w:asciiTheme="majorBidi" w:hAnsiTheme="majorBidi" w:cstheme="majorBidi"/>
          <w:sz w:val="24"/>
          <w:szCs w:val="24"/>
        </w:rPr>
        <w:t>oeuvre</w:t>
      </w:r>
      <w:r w:rsidRPr="00136398">
        <w:rPr>
          <w:rFonts w:asciiTheme="majorBidi" w:hAnsiTheme="majorBidi" w:cstheme="majorBidi"/>
          <w:sz w:val="24"/>
          <w:szCs w:val="24"/>
        </w:rPr>
        <w:t xml:space="preserve"> of Sholem Aleykhem </w:t>
      </w:r>
      <w:r w:rsidR="00E66B49">
        <w:rPr>
          <w:rFonts w:asciiTheme="majorBidi" w:hAnsiTheme="majorBidi" w:cstheme="majorBidi"/>
          <w:sz w:val="24"/>
          <w:szCs w:val="24"/>
        </w:rPr>
        <w:t>whose</w:t>
      </w:r>
      <w:r w:rsidRPr="00136398">
        <w:rPr>
          <w:rFonts w:asciiTheme="majorBidi" w:hAnsiTheme="majorBidi" w:cstheme="majorBidi"/>
          <w:sz w:val="24"/>
          <w:szCs w:val="24"/>
        </w:rPr>
        <w:t xml:space="preserve"> emergence </w:t>
      </w:r>
      <w:r w:rsidR="00E66B49">
        <w:rPr>
          <w:rFonts w:asciiTheme="majorBidi" w:hAnsiTheme="majorBidi" w:cstheme="majorBidi"/>
          <w:sz w:val="24"/>
          <w:szCs w:val="24"/>
        </w:rPr>
        <w:t>was accompanied by</w:t>
      </w:r>
      <w:r>
        <w:rPr>
          <w:rFonts w:asciiTheme="majorBidi" w:hAnsiTheme="majorBidi" w:cstheme="majorBidi"/>
          <w:sz w:val="24"/>
          <w:szCs w:val="24"/>
        </w:rPr>
        <w:t xml:space="preserve"> </w:t>
      </w:r>
      <w:r w:rsidR="00074260">
        <w:rPr>
          <w:rFonts w:asciiTheme="majorBidi" w:hAnsiTheme="majorBidi" w:cstheme="majorBidi"/>
          <w:sz w:val="24"/>
          <w:szCs w:val="24"/>
        </w:rPr>
        <w:t>such a plethora of comments</w:t>
      </w:r>
      <w:r w:rsidR="00E66B49">
        <w:rPr>
          <w:rFonts w:asciiTheme="majorBidi" w:hAnsiTheme="majorBidi" w:cstheme="majorBidi"/>
          <w:sz w:val="24"/>
          <w:szCs w:val="24"/>
        </w:rPr>
        <w:t xml:space="preserve"> on the part of </w:t>
      </w:r>
      <w:r w:rsidR="00E66B49" w:rsidRPr="00136398">
        <w:rPr>
          <w:rFonts w:asciiTheme="majorBidi" w:hAnsiTheme="majorBidi" w:cstheme="majorBidi"/>
          <w:sz w:val="24"/>
          <w:szCs w:val="24"/>
        </w:rPr>
        <w:t>the author himself</w:t>
      </w:r>
      <w:r w:rsidRPr="00136398">
        <w:rPr>
          <w:rFonts w:asciiTheme="majorBidi" w:hAnsiTheme="majorBidi" w:cstheme="majorBidi"/>
          <w:sz w:val="24"/>
          <w:szCs w:val="24"/>
        </w:rPr>
        <w:t>.</w:t>
      </w:r>
    </w:p>
    <w:p w14:paraId="5E965724" w14:textId="1956087A" w:rsidR="002769C1" w:rsidRDefault="00074260" w:rsidP="00B038CD">
      <w:pPr>
        <w:bidi w:val="0"/>
        <w:spacing w:line="360" w:lineRule="auto"/>
        <w:ind w:firstLine="720"/>
        <w:jc w:val="both"/>
        <w:rPr>
          <w:rFonts w:asciiTheme="majorBidi" w:hAnsiTheme="majorBidi" w:cstheme="majorBidi"/>
          <w:sz w:val="24"/>
          <w:szCs w:val="24"/>
          <w:rtl/>
        </w:rPr>
      </w:pPr>
      <w:r>
        <w:rPr>
          <w:rFonts w:asciiTheme="majorBidi" w:hAnsiTheme="majorBidi" w:cstheme="majorBidi"/>
          <w:sz w:val="24"/>
          <w:szCs w:val="24"/>
        </w:rPr>
        <w:t>This is one of</w:t>
      </w:r>
      <w:r w:rsidR="00E66B49">
        <w:rPr>
          <w:rFonts w:asciiTheme="majorBidi" w:hAnsiTheme="majorBidi" w:cstheme="majorBidi"/>
          <w:sz w:val="24"/>
          <w:szCs w:val="24"/>
        </w:rPr>
        <w:t xml:space="preserve"> the </w:t>
      </w:r>
      <w:r>
        <w:rPr>
          <w:rFonts w:asciiTheme="majorBidi" w:hAnsiTheme="majorBidi" w:cstheme="majorBidi"/>
          <w:sz w:val="24"/>
          <w:szCs w:val="24"/>
        </w:rPr>
        <w:t xml:space="preserve">main </w:t>
      </w:r>
      <w:r w:rsidR="00E66B49">
        <w:rPr>
          <w:rFonts w:asciiTheme="majorBidi" w:hAnsiTheme="majorBidi" w:cstheme="majorBidi"/>
          <w:sz w:val="24"/>
          <w:szCs w:val="24"/>
        </w:rPr>
        <w:t>reason</w:t>
      </w:r>
      <w:r>
        <w:rPr>
          <w:rFonts w:asciiTheme="majorBidi" w:hAnsiTheme="majorBidi" w:cstheme="majorBidi"/>
          <w:sz w:val="24"/>
          <w:szCs w:val="24"/>
        </w:rPr>
        <w:t>s</w:t>
      </w:r>
      <w:r w:rsidR="00E66B49">
        <w:rPr>
          <w:rFonts w:asciiTheme="majorBidi" w:hAnsiTheme="majorBidi" w:cstheme="majorBidi"/>
          <w:sz w:val="24"/>
          <w:szCs w:val="24"/>
        </w:rPr>
        <w:t xml:space="preserve"> why</w:t>
      </w:r>
      <w:r w:rsidR="002769C1" w:rsidRPr="00A06C6B">
        <w:rPr>
          <w:rFonts w:asciiTheme="majorBidi" w:hAnsiTheme="majorBidi" w:cstheme="majorBidi"/>
          <w:sz w:val="24"/>
          <w:szCs w:val="24"/>
        </w:rPr>
        <w:t xml:space="preserve"> </w:t>
      </w:r>
      <w:r w:rsidR="002769C1" w:rsidRPr="00136398">
        <w:rPr>
          <w:rFonts w:asciiTheme="majorBidi" w:hAnsiTheme="majorBidi" w:cstheme="majorBidi"/>
          <w:i/>
          <w:iCs/>
          <w:sz w:val="24"/>
          <w:szCs w:val="24"/>
        </w:rPr>
        <w:t>Stempenyu</w:t>
      </w:r>
      <w:r w:rsidR="00E66B49">
        <w:rPr>
          <w:rFonts w:asciiTheme="majorBidi" w:hAnsiTheme="majorBidi" w:cstheme="majorBidi"/>
          <w:sz w:val="24"/>
          <w:szCs w:val="24"/>
        </w:rPr>
        <w:t xml:space="preserve">’s </w:t>
      </w:r>
      <w:r w:rsidR="002769C1">
        <w:rPr>
          <w:rFonts w:asciiTheme="majorBidi" w:hAnsiTheme="majorBidi" w:cstheme="majorBidi"/>
          <w:sz w:val="24"/>
          <w:szCs w:val="24"/>
        </w:rPr>
        <w:t xml:space="preserve">place in the </w:t>
      </w:r>
      <w:r w:rsidR="002769C1" w:rsidRPr="00A06C6B">
        <w:rPr>
          <w:rFonts w:asciiTheme="majorBidi" w:hAnsiTheme="majorBidi" w:cstheme="majorBidi"/>
          <w:sz w:val="24"/>
          <w:szCs w:val="24"/>
        </w:rPr>
        <w:t>historical consciousness of Yiddish culture</w:t>
      </w:r>
      <w:r w:rsidR="00E66B49">
        <w:rPr>
          <w:rFonts w:asciiTheme="majorBidi" w:hAnsiTheme="majorBidi" w:cstheme="majorBidi"/>
          <w:sz w:val="24"/>
          <w:szCs w:val="24"/>
        </w:rPr>
        <w:t xml:space="preserve"> goes</w:t>
      </w:r>
      <w:r w:rsidR="002769C1">
        <w:rPr>
          <w:rFonts w:asciiTheme="majorBidi" w:hAnsiTheme="majorBidi" w:cstheme="majorBidi"/>
          <w:sz w:val="24"/>
          <w:szCs w:val="24"/>
        </w:rPr>
        <w:t xml:space="preserve"> far</w:t>
      </w:r>
      <w:r w:rsidR="002769C1" w:rsidRPr="00A06C6B">
        <w:rPr>
          <w:rFonts w:asciiTheme="majorBidi" w:hAnsiTheme="majorBidi" w:cstheme="majorBidi"/>
          <w:sz w:val="24"/>
          <w:szCs w:val="24"/>
        </w:rPr>
        <w:t xml:space="preserve"> beyond </w:t>
      </w:r>
      <w:r w:rsidR="002769C1">
        <w:rPr>
          <w:rFonts w:asciiTheme="majorBidi" w:hAnsiTheme="majorBidi" w:cstheme="majorBidi"/>
          <w:sz w:val="24"/>
          <w:szCs w:val="24"/>
        </w:rPr>
        <w:t>its</w:t>
      </w:r>
      <w:r w:rsidR="002769C1" w:rsidRPr="00A06C6B">
        <w:rPr>
          <w:rFonts w:asciiTheme="majorBidi" w:hAnsiTheme="majorBidi" w:cstheme="majorBidi"/>
          <w:sz w:val="24"/>
          <w:szCs w:val="24"/>
        </w:rPr>
        <w:t xml:space="preserve"> </w:t>
      </w:r>
      <w:r w:rsidR="002769C1">
        <w:rPr>
          <w:rFonts w:asciiTheme="majorBidi" w:hAnsiTheme="majorBidi" w:cstheme="majorBidi"/>
          <w:sz w:val="24"/>
          <w:szCs w:val="24"/>
        </w:rPr>
        <w:t>actual</w:t>
      </w:r>
      <w:r w:rsidR="002769C1" w:rsidRPr="00A06C6B">
        <w:rPr>
          <w:rFonts w:asciiTheme="majorBidi" w:hAnsiTheme="majorBidi" w:cstheme="majorBidi"/>
          <w:sz w:val="24"/>
          <w:szCs w:val="24"/>
        </w:rPr>
        <w:t xml:space="preserve"> artistic value</w:t>
      </w:r>
      <w:r w:rsidR="002769C1">
        <w:rPr>
          <w:rFonts w:asciiTheme="majorBidi" w:hAnsiTheme="majorBidi" w:cstheme="majorBidi"/>
          <w:sz w:val="24"/>
          <w:szCs w:val="24"/>
        </w:rPr>
        <w:t>.</w:t>
      </w:r>
      <w:r w:rsidR="002769C1" w:rsidRPr="00A06C6B">
        <w:rPr>
          <w:rFonts w:asciiTheme="majorBidi" w:hAnsiTheme="majorBidi" w:cstheme="majorBidi"/>
          <w:sz w:val="24"/>
          <w:szCs w:val="24"/>
        </w:rPr>
        <w:t xml:space="preserve"> </w:t>
      </w:r>
      <w:r w:rsidR="002769C1">
        <w:rPr>
          <w:rFonts w:asciiTheme="majorBidi" w:hAnsiTheme="majorBidi" w:cstheme="majorBidi"/>
          <w:sz w:val="24"/>
          <w:szCs w:val="24"/>
        </w:rPr>
        <w:t xml:space="preserve">The </w:t>
      </w:r>
      <w:r w:rsidR="00E66B49">
        <w:rPr>
          <w:rFonts w:asciiTheme="majorBidi" w:hAnsiTheme="majorBidi" w:cstheme="majorBidi"/>
          <w:sz w:val="24"/>
          <w:szCs w:val="24"/>
        </w:rPr>
        <w:t>novel</w:t>
      </w:r>
      <w:r w:rsidR="002769C1">
        <w:rPr>
          <w:rFonts w:asciiTheme="majorBidi" w:hAnsiTheme="majorBidi" w:cstheme="majorBidi"/>
          <w:sz w:val="24"/>
          <w:szCs w:val="24"/>
        </w:rPr>
        <w:t xml:space="preserve"> </w:t>
      </w:r>
      <w:r w:rsidR="00B038CD">
        <w:rPr>
          <w:rFonts w:asciiTheme="majorBidi" w:hAnsiTheme="majorBidi" w:cstheme="majorBidi"/>
          <w:sz w:val="24"/>
          <w:szCs w:val="24"/>
        </w:rPr>
        <w:t xml:space="preserve">was </w:t>
      </w:r>
      <w:r w:rsidR="002769C1">
        <w:rPr>
          <w:rFonts w:asciiTheme="majorBidi" w:hAnsiTheme="majorBidi" w:cstheme="majorBidi"/>
          <w:sz w:val="24"/>
          <w:szCs w:val="24"/>
        </w:rPr>
        <w:t>e</w:t>
      </w:r>
      <w:r w:rsidR="002769C1" w:rsidRPr="00A06C6B">
        <w:rPr>
          <w:rFonts w:asciiTheme="majorBidi" w:hAnsiTheme="majorBidi" w:cstheme="majorBidi"/>
          <w:sz w:val="24"/>
          <w:szCs w:val="24"/>
        </w:rPr>
        <w:t>ventually</w:t>
      </w:r>
      <w:r w:rsidR="002769C1">
        <w:rPr>
          <w:rFonts w:asciiTheme="majorBidi" w:hAnsiTheme="majorBidi" w:cstheme="majorBidi"/>
          <w:sz w:val="24"/>
          <w:szCs w:val="24"/>
        </w:rPr>
        <w:t xml:space="preserve"> </w:t>
      </w:r>
      <w:r w:rsidR="00B038CD">
        <w:rPr>
          <w:rFonts w:asciiTheme="majorBidi" w:hAnsiTheme="majorBidi" w:cstheme="majorBidi"/>
          <w:sz w:val="24"/>
          <w:szCs w:val="24"/>
        </w:rPr>
        <w:t>the impetus for</w:t>
      </w:r>
      <w:r w:rsidR="002769C1" w:rsidRPr="00A06C6B">
        <w:rPr>
          <w:rFonts w:asciiTheme="majorBidi" w:hAnsiTheme="majorBidi" w:cstheme="majorBidi"/>
          <w:sz w:val="24"/>
          <w:szCs w:val="24"/>
        </w:rPr>
        <w:t xml:space="preserve"> </w:t>
      </w:r>
      <w:r w:rsidR="002769C1" w:rsidRPr="00A06C6B">
        <w:rPr>
          <w:rFonts w:asciiTheme="majorBidi" w:hAnsiTheme="majorBidi" w:cstheme="majorBidi"/>
          <w:sz w:val="24"/>
          <w:szCs w:val="24"/>
        </w:rPr>
        <w:lastRenderedPageBreak/>
        <w:t xml:space="preserve">a comprehensive article in 1928 by Nokhem Oyslender, </w:t>
      </w:r>
      <w:r w:rsidR="002769C1">
        <w:rPr>
          <w:rFonts w:asciiTheme="majorBidi" w:hAnsiTheme="majorBidi" w:cstheme="majorBidi"/>
          <w:sz w:val="24"/>
          <w:szCs w:val="24"/>
        </w:rPr>
        <w:t>a</w:t>
      </w:r>
      <w:r w:rsidR="002769C1" w:rsidRPr="000D71D8">
        <w:rPr>
          <w:rFonts w:asciiTheme="majorBidi" w:hAnsiTheme="majorBidi" w:cstheme="majorBidi"/>
          <w:sz w:val="24"/>
          <w:szCs w:val="24"/>
        </w:rPr>
        <w:t xml:space="preserve"> </w:t>
      </w:r>
      <w:r w:rsidR="002769C1" w:rsidRPr="00A06C6B">
        <w:rPr>
          <w:rFonts w:asciiTheme="majorBidi" w:hAnsiTheme="majorBidi" w:cstheme="majorBidi"/>
          <w:sz w:val="24"/>
          <w:szCs w:val="24"/>
        </w:rPr>
        <w:t>talented</w:t>
      </w:r>
      <w:r>
        <w:rPr>
          <w:rFonts w:asciiTheme="majorBidi" w:hAnsiTheme="majorBidi" w:cstheme="majorBidi"/>
          <w:sz w:val="24"/>
          <w:szCs w:val="24"/>
        </w:rPr>
        <w:t xml:space="preserve"> Soviet</w:t>
      </w:r>
      <w:r w:rsidR="002769C1" w:rsidRPr="00A06C6B">
        <w:rPr>
          <w:rFonts w:asciiTheme="majorBidi" w:hAnsiTheme="majorBidi" w:cstheme="majorBidi"/>
          <w:sz w:val="24"/>
          <w:szCs w:val="24"/>
        </w:rPr>
        <w:t xml:space="preserve"> critic</w:t>
      </w:r>
      <w:r>
        <w:rPr>
          <w:rFonts w:asciiTheme="majorBidi" w:hAnsiTheme="majorBidi" w:cstheme="majorBidi"/>
          <w:sz w:val="24"/>
          <w:szCs w:val="24"/>
        </w:rPr>
        <w:t>, a</w:t>
      </w:r>
      <w:r w:rsidR="00690F33">
        <w:rPr>
          <w:rFonts w:asciiTheme="majorBidi" w:hAnsiTheme="majorBidi" w:cstheme="majorBidi"/>
          <w:sz w:val="24"/>
          <w:szCs w:val="24"/>
        </w:rPr>
        <w:t xml:space="preserve"> piece</w:t>
      </w:r>
      <w:r w:rsidR="002769C1" w:rsidRPr="00A06C6B">
        <w:rPr>
          <w:rFonts w:asciiTheme="majorBidi" w:hAnsiTheme="majorBidi" w:cstheme="majorBidi"/>
          <w:sz w:val="24"/>
          <w:szCs w:val="24"/>
        </w:rPr>
        <w:t xml:space="preserve"> </w:t>
      </w:r>
      <w:r>
        <w:rPr>
          <w:rFonts w:asciiTheme="majorBidi" w:hAnsiTheme="majorBidi" w:cstheme="majorBidi"/>
          <w:sz w:val="24"/>
          <w:szCs w:val="24"/>
        </w:rPr>
        <w:t>that</w:t>
      </w:r>
      <w:r w:rsidR="002769C1" w:rsidRPr="00A06C6B">
        <w:rPr>
          <w:rFonts w:asciiTheme="majorBidi" w:hAnsiTheme="majorBidi" w:cstheme="majorBidi"/>
          <w:sz w:val="24"/>
          <w:szCs w:val="24"/>
        </w:rPr>
        <w:t xml:space="preserve"> should be considered </w:t>
      </w:r>
      <w:r>
        <w:rPr>
          <w:rFonts w:asciiTheme="majorBidi" w:hAnsiTheme="majorBidi" w:cstheme="majorBidi"/>
          <w:sz w:val="24"/>
          <w:szCs w:val="24"/>
        </w:rPr>
        <w:t>a focal point for</w:t>
      </w:r>
      <w:r w:rsidR="002769C1" w:rsidRPr="00A06C6B">
        <w:rPr>
          <w:rFonts w:asciiTheme="majorBidi" w:hAnsiTheme="majorBidi" w:cstheme="majorBidi"/>
          <w:sz w:val="24"/>
          <w:szCs w:val="24"/>
        </w:rPr>
        <w:t xml:space="preserve"> research on </w:t>
      </w:r>
      <w:r w:rsidR="0034373F">
        <w:rPr>
          <w:rFonts w:asciiTheme="majorBidi" w:hAnsiTheme="majorBidi" w:cstheme="majorBidi"/>
          <w:sz w:val="24"/>
          <w:szCs w:val="24"/>
        </w:rPr>
        <w:t xml:space="preserve">modern </w:t>
      </w:r>
      <w:r w:rsidR="002769C1" w:rsidRPr="00A06C6B">
        <w:rPr>
          <w:rFonts w:asciiTheme="majorBidi" w:hAnsiTheme="majorBidi" w:cstheme="majorBidi"/>
          <w:sz w:val="24"/>
          <w:szCs w:val="24"/>
        </w:rPr>
        <w:t>Yiddish literature.</w:t>
      </w:r>
      <w:r w:rsidR="005B7D21">
        <w:rPr>
          <w:rStyle w:val="EndnoteReference"/>
          <w:rFonts w:asciiTheme="majorBidi" w:hAnsiTheme="majorBidi" w:cstheme="majorBidi"/>
          <w:sz w:val="24"/>
          <w:szCs w:val="24"/>
        </w:rPr>
        <w:endnoteReference w:id="3"/>
      </w:r>
      <w:r w:rsidR="002769C1" w:rsidRPr="00A06C6B">
        <w:rPr>
          <w:rFonts w:asciiTheme="majorBidi" w:hAnsiTheme="majorBidi" w:cstheme="majorBidi"/>
          <w:sz w:val="24"/>
          <w:szCs w:val="24"/>
        </w:rPr>
        <w:t xml:space="preserve"> Twenty years later </w:t>
      </w:r>
      <w:r w:rsidR="002769C1">
        <w:rPr>
          <w:rFonts w:asciiTheme="majorBidi" w:hAnsiTheme="majorBidi" w:cstheme="majorBidi"/>
          <w:sz w:val="24"/>
          <w:szCs w:val="24"/>
        </w:rPr>
        <w:t xml:space="preserve">a </w:t>
      </w:r>
      <w:r w:rsidR="002769C1" w:rsidRPr="00A06C6B">
        <w:rPr>
          <w:rFonts w:asciiTheme="majorBidi" w:hAnsiTheme="majorBidi" w:cstheme="majorBidi"/>
          <w:sz w:val="24"/>
          <w:szCs w:val="24"/>
        </w:rPr>
        <w:t xml:space="preserve">critical edition </w:t>
      </w:r>
      <w:r w:rsidR="00E66B49">
        <w:rPr>
          <w:rFonts w:asciiTheme="majorBidi" w:hAnsiTheme="majorBidi" w:cstheme="majorBidi"/>
          <w:sz w:val="24"/>
          <w:szCs w:val="24"/>
        </w:rPr>
        <w:t xml:space="preserve">of </w:t>
      </w:r>
      <w:r w:rsidR="00E66B49" w:rsidRPr="00136398">
        <w:rPr>
          <w:rFonts w:asciiTheme="majorBidi" w:hAnsiTheme="majorBidi" w:cstheme="majorBidi"/>
          <w:i/>
          <w:iCs/>
          <w:sz w:val="24"/>
          <w:szCs w:val="24"/>
        </w:rPr>
        <w:t>Stempenyu</w:t>
      </w:r>
      <w:r w:rsidR="00E66B49" w:rsidRPr="00A06C6B">
        <w:rPr>
          <w:rFonts w:asciiTheme="majorBidi" w:hAnsiTheme="majorBidi" w:cstheme="majorBidi"/>
          <w:sz w:val="24"/>
          <w:szCs w:val="24"/>
        </w:rPr>
        <w:t xml:space="preserve"> </w:t>
      </w:r>
      <w:r w:rsidR="00E66B49">
        <w:rPr>
          <w:rFonts w:asciiTheme="majorBidi" w:hAnsiTheme="majorBidi" w:cstheme="majorBidi"/>
          <w:sz w:val="24"/>
          <w:szCs w:val="24"/>
        </w:rPr>
        <w:t>appeared,</w:t>
      </w:r>
      <w:r w:rsidR="002769C1">
        <w:rPr>
          <w:rFonts w:asciiTheme="majorBidi" w:hAnsiTheme="majorBidi" w:cstheme="majorBidi"/>
          <w:sz w:val="24"/>
          <w:szCs w:val="24"/>
        </w:rPr>
        <w:t xml:space="preserve"> part of an overarching project</w:t>
      </w:r>
      <w:r>
        <w:rPr>
          <w:rFonts w:asciiTheme="majorBidi" w:hAnsiTheme="majorBidi" w:cstheme="majorBidi"/>
          <w:sz w:val="24"/>
          <w:szCs w:val="24"/>
        </w:rPr>
        <w:t xml:space="preserve"> launched</w:t>
      </w:r>
      <w:r w:rsidRPr="00074260">
        <w:rPr>
          <w:rFonts w:asciiTheme="majorBidi" w:hAnsiTheme="majorBidi" w:cstheme="majorBidi"/>
          <w:sz w:val="24"/>
          <w:szCs w:val="24"/>
        </w:rPr>
        <w:t xml:space="preserve"> </w:t>
      </w:r>
      <w:r>
        <w:rPr>
          <w:rFonts w:asciiTheme="majorBidi" w:hAnsiTheme="majorBidi" w:cstheme="majorBidi"/>
          <w:sz w:val="24"/>
          <w:szCs w:val="24"/>
        </w:rPr>
        <w:t xml:space="preserve">in </w:t>
      </w:r>
      <w:r w:rsidRPr="00A06C6B">
        <w:rPr>
          <w:rFonts w:asciiTheme="majorBidi" w:hAnsiTheme="majorBidi" w:cstheme="majorBidi"/>
          <w:sz w:val="24"/>
          <w:szCs w:val="24"/>
        </w:rPr>
        <w:t>Moscow</w:t>
      </w:r>
      <w:r w:rsidR="002769C1">
        <w:rPr>
          <w:rFonts w:asciiTheme="majorBidi" w:hAnsiTheme="majorBidi" w:cstheme="majorBidi"/>
          <w:sz w:val="24"/>
          <w:szCs w:val="24"/>
        </w:rPr>
        <w:t xml:space="preserve"> to publish all the</w:t>
      </w:r>
      <w:r w:rsidR="002769C1" w:rsidRPr="00A06C6B">
        <w:rPr>
          <w:rFonts w:asciiTheme="majorBidi" w:hAnsiTheme="majorBidi" w:cstheme="majorBidi"/>
          <w:sz w:val="24"/>
          <w:szCs w:val="24"/>
        </w:rPr>
        <w:t xml:space="preserve"> works of </w:t>
      </w:r>
      <w:r w:rsidR="002769C1" w:rsidRPr="00136398">
        <w:rPr>
          <w:rFonts w:asciiTheme="majorBidi" w:hAnsiTheme="majorBidi" w:cstheme="majorBidi"/>
          <w:sz w:val="24"/>
          <w:szCs w:val="24"/>
        </w:rPr>
        <w:t>Sholem Aleykhem</w:t>
      </w:r>
      <w:r w:rsidR="002769C1">
        <w:rPr>
          <w:rFonts w:asciiTheme="majorBidi" w:hAnsiTheme="majorBidi" w:cstheme="majorBidi"/>
          <w:sz w:val="24"/>
          <w:szCs w:val="24"/>
        </w:rPr>
        <w:t xml:space="preserve">, a </w:t>
      </w:r>
      <w:r w:rsidR="002769C1" w:rsidRPr="00A06C6B">
        <w:rPr>
          <w:rFonts w:asciiTheme="majorBidi" w:hAnsiTheme="majorBidi" w:cstheme="majorBidi"/>
          <w:sz w:val="24"/>
          <w:szCs w:val="24"/>
        </w:rPr>
        <w:t>plan</w:t>
      </w:r>
      <w:r w:rsidR="002769C1">
        <w:rPr>
          <w:rFonts w:asciiTheme="majorBidi" w:hAnsiTheme="majorBidi" w:cstheme="majorBidi"/>
          <w:sz w:val="24"/>
          <w:szCs w:val="24"/>
        </w:rPr>
        <w:t xml:space="preserve"> </w:t>
      </w:r>
      <w:r w:rsidR="002769C1" w:rsidRPr="00A06C6B">
        <w:rPr>
          <w:rFonts w:asciiTheme="majorBidi" w:hAnsiTheme="majorBidi" w:cstheme="majorBidi"/>
          <w:sz w:val="24"/>
          <w:szCs w:val="24"/>
        </w:rPr>
        <w:t>t</w:t>
      </w:r>
      <w:r w:rsidR="002769C1">
        <w:rPr>
          <w:rFonts w:asciiTheme="majorBidi" w:hAnsiTheme="majorBidi" w:cstheme="majorBidi"/>
          <w:sz w:val="24"/>
          <w:szCs w:val="24"/>
        </w:rPr>
        <w:t>hat</w:t>
      </w:r>
      <w:r w:rsidR="002769C1" w:rsidRPr="00A06C6B">
        <w:rPr>
          <w:rFonts w:asciiTheme="majorBidi" w:hAnsiTheme="majorBidi" w:cstheme="majorBidi"/>
          <w:sz w:val="24"/>
          <w:szCs w:val="24"/>
        </w:rPr>
        <w:t xml:space="preserve"> was cut short</w:t>
      </w:r>
      <w:r>
        <w:rPr>
          <w:rFonts w:asciiTheme="majorBidi" w:hAnsiTheme="majorBidi" w:cstheme="majorBidi"/>
          <w:sz w:val="24"/>
          <w:szCs w:val="24"/>
        </w:rPr>
        <w:t xml:space="preserve"> due to the </w:t>
      </w:r>
      <w:r w:rsidR="0031567E">
        <w:rPr>
          <w:rFonts w:asciiTheme="majorBidi" w:hAnsiTheme="majorBidi" w:cstheme="majorBidi"/>
          <w:sz w:val="24"/>
          <w:szCs w:val="24"/>
        </w:rPr>
        <w:t>fierce</w:t>
      </w:r>
      <w:r>
        <w:rPr>
          <w:rFonts w:asciiTheme="majorBidi" w:hAnsiTheme="majorBidi" w:cstheme="majorBidi"/>
          <w:sz w:val="24"/>
          <w:szCs w:val="24"/>
        </w:rPr>
        <w:t xml:space="preserve"> campaign waged in the Soviet Union against Yiddish culture</w:t>
      </w:r>
      <w:r w:rsidR="002769C1" w:rsidRPr="00A06C6B">
        <w:rPr>
          <w:rFonts w:asciiTheme="majorBidi" w:hAnsiTheme="majorBidi" w:cstheme="majorBidi"/>
          <w:sz w:val="24"/>
          <w:szCs w:val="24"/>
        </w:rPr>
        <w:t>.</w:t>
      </w:r>
      <w:r w:rsidR="00FE78DB">
        <w:rPr>
          <w:rStyle w:val="EndnoteReference"/>
          <w:rFonts w:asciiTheme="majorBidi" w:hAnsiTheme="majorBidi" w:cstheme="majorBidi"/>
          <w:sz w:val="24"/>
          <w:szCs w:val="24"/>
        </w:rPr>
        <w:endnoteReference w:id="4"/>
      </w:r>
      <w:r w:rsidR="002769C1" w:rsidRPr="00A06C6B">
        <w:rPr>
          <w:rFonts w:asciiTheme="majorBidi" w:hAnsiTheme="majorBidi" w:cstheme="majorBidi"/>
          <w:sz w:val="24"/>
          <w:szCs w:val="24"/>
        </w:rPr>
        <w:t xml:space="preserve"> This </w:t>
      </w:r>
      <w:r w:rsidR="002769C1">
        <w:rPr>
          <w:rFonts w:asciiTheme="majorBidi" w:hAnsiTheme="majorBidi" w:cstheme="majorBidi"/>
          <w:sz w:val="24"/>
          <w:szCs w:val="24"/>
        </w:rPr>
        <w:t xml:space="preserve">laid </w:t>
      </w:r>
      <w:r w:rsidR="00E66B49">
        <w:rPr>
          <w:rFonts w:asciiTheme="majorBidi" w:hAnsiTheme="majorBidi" w:cstheme="majorBidi"/>
          <w:sz w:val="24"/>
          <w:szCs w:val="24"/>
        </w:rPr>
        <w:t>the</w:t>
      </w:r>
      <w:r w:rsidR="002769C1">
        <w:rPr>
          <w:rFonts w:asciiTheme="majorBidi" w:hAnsiTheme="majorBidi" w:cstheme="majorBidi"/>
          <w:sz w:val="24"/>
          <w:szCs w:val="24"/>
        </w:rPr>
        <w:t xml:space="preserve"> proper </w:t>
      </w:r>
      <w:r w:rsidR="002769C1" w:rsidRPr="00A06C6B">
        <w:rPr>
          <w:rFonts w:asciiTheme="majorBidi" w:hAnsiTheme="majorBidi" w:cstheme="majorBidi"/>
          <w:sz w:val="24"/>
          <w:szCs w:val="24"/>
        </w:rPr>
        <w:t xml:space="preserve">foundation </w:t>
      </w:r>
      <w:r w:rsidR="002769C1">
        <w:rPr>
          <w:rFonts w:asciiTheme="majorBidi" w:hAnsiTheme="majorBidi" w:cstheme="majorBidi"/>
          <w:sz w:val="24"/>
          <w:szCs w:val="24"/>
        </w:rPr>
        <w:t>for an analysis</w:t>
      </w:r>
      <w:r w:rsidR="002769C1" w:rsidRPr="00A06C6B">
        <w:rPr>
          <w:rFonts w:asciiTheme="majorBidi" w:hAnsiTheme="majorBidi" w:cstheme="majorBidi"/>
          <w:sz w:val="24"/>
          <w:szCs w:val="24"/>
        </w:rPr>
        <w:t xml:space="preserve"> of this novel, </w:t>
      </w:r>
      <w:r w:rsidR="0034373F">
        <w:rPr>
          <w:rFonts w:asciiTheme="majorBidi" w:hAnsiTheme="majorBidi" w:cstheme="majorBidi"/>
          <w:sz w:val="24"/>
          <w:szCs w:val="24"/>
        </w:rPr>
        <w:t xml:space="preserve">a text that </w:t>
      </w:r>
      <w:r w:rsidR="0031567E">
        <w:rPr>
          <w:rFonts w:asciiTheme="majorBidi" w:hAnsiTheme="majorBidi" w:cstheme="majorBidi"/>
          <w:sz w:val="24"/>
          <w:szCs w:val="24"/>
        </w:rPr>
        <w:t xml:space="preserve">remains one of the focuses </w:t>
      </w:r>
      <w:r w:rsidR="0034373F">
        <w:rPr>
          <w:rFonts w:asciiTheme="majorBidi" w:hAnsiTheme="majorBidi" w:cstheme="majorBidi"/>
          <w:sz w:val="24"/>
          <w:szCs w:val="24"/>
        </w:rPr>
        <w:t>of Yiddish literary research.</w:t>
      </w:r>
      <w:r w:rsidR="00FE78DB">
        <w:rPr>
          <w:rStyle w:val="EndnoteReference"/>
          <w:rFonts w:asciiTheme="majorBidi" w:hAnsiTheme="majorBidi" w:cstheme="majorBidi"/>
          <w:sz w:val="24"/>
          <w:szCs w:val="24"/>
        </w:rPr>
        <w:endnoteReference w:id="5"/>
      </w:r>
    </w:p>
    <w:p w14:paraId="4899DE90" w14:textId="77777777" w:rsidR="002769C1" w:rsidRDefault="00DA1CD3" w:rsidP="008B42C9">
      <w:pPr>
        <w:bidi w:val="0"/>
        <w:spacing w:line="360" w:lineRule="auto"/>
        <w:jc w:val="center"/>
        <w:rPr>
          <w:rFonts w:asciiTheme="majorBidi" w:hAnsiTheme="majorBidi" w:cstheme="majorBidi"/>
          <w:sz w:val="24"/>
          <w:szCs w:val="24"/>
        </w:rPr>
      </w:pPr>
      <w:r>
        <w:rPr>
          <w:rFonts w:asciiTheme="majorBidi" w:hAnsiTheme="majorBidi" w:cstheme="majorBidi"/>
          <w:sz w:val="24"/>
          <w:szCs w:val="24"/>
        </w:rPr>
        <w:t>II.</w:t>
      </w:r>
    </w:p>
    <w:p w14:paraId="04DDC0B0" w14:textId="64714984" w:rsidR="00B51B51" w:rsidRDefault="00074260" w:rsidP="00B038CD">
      <w:pPr>
        <w:bidi w:val="0"/>
        <w:spacing w:line="360" w:lineRule="auto"/>
        <w:jc w:val="both"/>
        <w:rPr>
          <w:rFonts w:asciiTheme="majorBidi" w:hAnsiTheme="majorBidi" w:cstheme="majorBidi"/>
          <w:sz w:val="24"/>
          <w:szCs w:val="24"/>
        </w:rPr>
      </w:pPr>
      <w:r w:rsidRPr="00B038CD">
        <w:rPr>
          <w:rFonts w:asciiTheme="majorBidi" w:hAnsiTheme="majorBidi" w:cstheme="majorBidi"/>
          <w:sz w:val="24"/>
          <w:szCs w:val="24"/>
        </w:rPr>
        <w:t>I</w:t>
      </w:r>
      <w:r w:rsidR="00DA1CD3" w:rsidRPr="00B038CD">
        <w:rPr>
          <w:rFonts w:asciiTheme="majorBidi" w:hAnsiTheme="majorBidi" w:cstheme="majorBidi"/>
          <w:sz w:val="24"/>
          <w:szCs w:val="24"/>
        </w:rPr>
        <w:t xml:space="preserve">n Sholem Aleykhem’s </w:t>
      </w:r>
      <w:r w:rsidR="001D6760" w:rsidRPr="00B038CD">
        <w:rPr>
          <w:rFonts w:asciiTheme="majorBidi" w:hAnsiTheme="majorBidi" w:cstheme="majorBidi"/>
          <w:sz w:val="24"/>
          <w:szCs w:val="24"/>
        </w:rPr>
        <w:t>eyes there</w:t>
      </w:r>
      <w:r w:rsidRPr="00B038CD">
        <w:rPr>
          <w:rFonts w:asciiTheme="majorBidi" w:hAnsiTheme="majorBidi" w:cstheme="majorBidi"/>
          <w:sz w:val="24"/>
          <w:szCs w:val="24"/>
        </w:rPr>
        <w:t xml:space="preserve"> was no better way to </w:t>
      </w:r>
      <w:r w:rsidR="0031567E" w:rsidRPr="00B038CD">
        <w:rPr>
          <w:rFonts w:asciiTheme="majorBidi" w:hAnsiTheme="majorBidi" w:cstheme="majorBidi"/>
          <w:sz w:val="24"/>
          <w:szCs w:val="24"/>
        </w:rPr>
        <w:t>mark</w:t>
      </w:r>
      <w:r w:rsidRPr="00B038CD">
        <w:rPr>
          <w:rFonts w:asciiTheme="majorBidi" w:hAnsiTheme="majorBidi" w:cstheme="majorBidi"/>
          <w:sz w:val="24"/>
          <w:szCs w:val="24"/>
        </w:rPr>
        <w:t xml:space="preserve"> the special status of </w:t>
      </w:r>
      <w:r w:rsidR="00690F33" w:rsidRPr="00B038CD">
        <w:rPr>
          <w:rFonts w:asciiTheme="majorBidi" w:hAnsiTheme="majorBidi" w:cstheme="majorBidi"/>
          <w:sz w:val="24"/>
          <w:szCs w:val="24"/>
        </w:rPr>
        <w:t>his</w:t>
      </w:r>
      <w:r w:rsidRPr="00B038CD">
        <w:rPr>
          <w:rFonts w:asciiTheme="majorBidi" w:hAnsiTheme="majorBidi" w:cstheme="majorBidi"/>
          <w:sz w:val="24"/>
          <w:szCs w:val="24"/>
        </w:rPr>
        <w:t xml:space="preserve"> novel than by</w:t>
      </w:r>
      <w:r w:rsidR="00DA1CD3" w:rsidRPr="00B038CD">
        <w:rPr>
          <w:rFonts w:asciiTheme="majorBidi" w:hAnsiTheme="majorBidi" w:cstheme="majorBidi"/>
          <w:sz w:val="24"/>
          <w:szCs w:val="24"/>
        </w:rPr>
        <w:t xml:space="preserve"> </w:t>
      </w:r>
      <w:r w:rsidR="00690F33" w:rsidRPr="00B038CD">
        <w:rPr>
          <w:rFonts w:asciiTheme="majorBidi" w:hAnsiTheme="majorBidi" w:cstheme="majorBidi"/>
          <w:sz w:val="24"/>
          <w:szCs w:val="24"/>
        </w:rPr>
        <w:t>opening</w:t>
      </w:r>
      <w:r w:rsidR="001D6760" w:rsidRPr="00B038CD">
        <w:rPr>
          <w:rFonts w:asciiTheme="majorBidi" w:hAnsiTheme="majorBidi" w:cstheme="majorBidi"/>
          <w:sz w:val="24"/>
          <w:szCs w:val="24"/>
        </w:rPr>
        <w:t xml:space="preserve"> </w:t>
      </w:r>
      <w:r w:rsidR="00BC732E" w:rsidRPr="00B038CD">
        <w:rPr>
          <w:rFonts w:asciiTheme="majorBidi" w:hAnsiTheme="majorBidi" w:cstheme="majorBidi"/>
          <w:sz w:val="24"/>
          <w:szCs w:val="24"/>
        </w:rPr>
        <w:t xml:space="preserve">it </w:t>
      </w:r>
      <w:r w:rsidR="001D6760" w:rsidRPr="00B038CD">
        <w:rPr>
          <w:rFonts w:asciiTheme="majorBidi" w:hAnsiTheme="majorBidi" w:cstheme="majorBidi"/>
          <w:sz w:val="24"/>
          <w:szCs w:val="24"/>
        </w:rPr>
        <w:t xml:space="preserve">with a </w:t>
      </w:r>
      <w:r w:rsidR="00BC732E" w:rsidRPr="00B038CD">
        <w:rPr>
          <w:rFonts w:asciiTheme="majorBidi" w:hAnsiTheme="majorBidi" w:cstheme="majorBidi"/>
          <w:sz w:val="24"/>
          <w:szCs w:val="24"/>
        </w:rPr>
        <w:t xml:space="preserve">detailed </w:t>
      </w:r>
      <w:r w:rsidR="00690F33" w:rsidRPr="00B038CD">
        <w:rPr>
          <w:rFonts w:asciiTheme="majorBidi" w:hAnsiTheme="majorBidi" w:cstheme="majorBidi"/>
          <w:sz w:val="24"/>
          <w:szCs w:val="24"/>
        </w:rPr>
        <w:t xml:space="preserve">introduction, </w:t>
      </w:r>
      <w:r w:rsidR="00BC732E" w:rsidRPr="00B038CD">
        <w:rPr>
          <w:rFonts w:asciiTheme="majorBidi" w:hAnsiTheme="majorBidi" w:cstheme="majorBidi"/>
          <w:sz w:val="24"/>
          <w:szCs w:val="24"/>
        </w:rPr>
        <w:t xml:space="preserve">dedicated to </w:t>
      </w:r>
      <w:r w:rsidR="00DA1CD3" w:rsidRPr="00B038CD">
        <w:rPr>
          <w:rFonts w:asciiTheme="majorBidi" w:hAnsiTheme="majorBidi" w:cstheme="majorBidi"/>
          <w:sz w:val="24"/>
          <w:szCs w:val="24"/>
        </w:rPr>
        <w:t>Mendele Mo</w:t>
      </w:r>
      <w:r w:rsidR="0031567E" w:rsidRPr="00B038CD">
        <w:rPr>
          <w:rFonts w:asciiTheme="majorBidi" w:hAnsiTheme="majorBidi" w:cstheme="majorBidi"/>
          <w:sz w:val="24"/>
          <w:szCs w:val="24"/>
        </w:rPr>
        <w:t>ykher</w:t>
      </w:r>
      <w:r w:rsidR="00DA1CD3" w:rsidRPr="00B038CD">
        <w:rPr>
          <w:rFonts w:asciiTheme="majorBidi" w:hAnsiTheme="majorBidi" w:cstheme="majorBidi"/>
          <w:sz w:val="24"/>
          <w:szCs w:val="24"/>
        </w:rPr>
        <w:t xml:space="preserve"> Sforim</w:t>
      </w:r>
      <w:r w:rsidR="00BC732E" w:rsidRPr="00B038CD">
        <w:rPr>
          <w:rFonts w:asciiTheme="majorBidi" w:hAnsiTheme="majorBidi" w:cstheme="majorBidi"/>
          <w:sz w:val="24"/>
          <w:szCs w:val="24"/>
        </w:rPr>
        <w:t xml:space="preserve">, who </w:t>
      </w:r>
      <w:r w:rsidR="00B038CD" w:rsidRPr="00B038CD">
        <w:rPr>
          <w:rFonts w:asciiTheme="majorBidi" w:hAnsiTheme="majorBidi" w:cstheme="majorBidi"/>
          <w:sz w:val="24"/>
          <w:szCs w:val="24"/>
        </w:rPr>
        <w:t>is granted</w:t>
      </w:r>
      <w:r w:rsidR="00BC732E" w:rsidRPr="00B038CD">
        <w:rPr>
          <w:rFonts w:asciiTheme="majorBidi" w:hAnsiTheme="majorBidi" w:cstheme="majorBidi"/>
          <w:sz w:val="24"/>
          <w:szCs w:val="24"/>
        </w:rPr>
        <w:t xml:space="preserve"> the honorary title of the “zeyde” (“grandfather”) of Yiddish literature. </w:t>
      </w:r>
      <w:r w:rsidR="003F3DC8" w:rsidRPr="00B038CD">
        <w:rPr>
          <w:rFonts w:asciiTheme="majorBidi" w:hAnsiTheme="majorBidi" w:cstheme="majorBidi"/>
          <w:sz w:val="24"/>
          <w:szCs w:val="24"/>
        </w:rPr>
        <w:t xml:space="preserve"> </w:t>
      </w:r>
      <w:r w:rsidR="00BC732E" w:rsidRPr="00B038CD">
        <w:rPr>
          <w:rFonts w:asciiTheme="majorBidi" w:hAnsiTheme="majorBidi" w:cstheme="majorBidi"/>
          <w:sz w:val="24"/>
          <w:szCs w:val="24"/>
        </w:rPr>
        <w:t>This is a revealing</w:t>
      </w:r>
      <w:r w:rsidR="00B038CD" w:rsidRPr="00B038CD">
        <w:rPr>
          <w:rFonts w:asciiTheme="majorBidi" w:hAnsiTheme="majorBidi" w:cstheme="majorBidi"/>
          <w:sz w:val="24"/>
          <w:szCs w:val="24"/>
        </w:rPr>
        <w:t>,</w:t>
      </w:r>
      <w:r w:rsidR="00BC732E" w:rsidRPr="00B038CD">
        <w:rPr>
          <w:rFonts w:asciiTheme="majorBidi" w:hAnsiTheme="majorBidi" w:cstheme="majorBidi"/>
          <w:sz w:val="24"/>
          <w:szCs w:val="24"/>
        </w:rPr>
        <w:t xml:space="preserve"> well-articulated literary document, but c</w:t>
      </w:r>
      <w:r w:rsidR="00244EA7" w:rsidRPr="00B038CD">
        <w:rPr>
          <w:rFonts w:asciiTheme="majorBidi" w:hAnsiTheme="majorBidi" w:cstheme="majorBidi"/>
          <w:sz w:val="24"/>
          <w:szCs w:val="24"/>
        </w:rPr>
        <w:t>areful r</w:t>
      </w:r>
      <w:r w:rsidR="005963B5" w:rsidRPr="00B038CD">
        <w:rPr>
          <w:rFonts w:asciiTheme="majorBidi" w:hAnsiTheme="majorBidi" w:cstheme="majorBidi"/>
          <w:sz w:val="24"/>
          <w:szCs w:val="24"/>
        </w:rPr>
        <w:t>eaders would</w:t>
      </w:r>
      <w:r w:rsidR="00BC732E" w:rsidRPr="00B038CD">
        <w:rPr>
          <w:rFonts w:asciiTheme="majorBidi" w:hAnsiTheme="majorBidi" w:cstheme="majorBidi"/>
          <w:sz w:val="24"/>
          <w:szCs w:val="24"/>
        </w:rPr>
        <w:t xml:space="preserve"> probably</w:t>
      </w:r>
      <w:r w:rsidR="003F3DC8" w:rsidRPr="00B038CD">
        <w:rPr>
          <w:rFonts w:asciiTheme="majorBidi" w:hAnsiTheme="majorBidi" w:cstheme="majorBidi"/>
          <w:sz w:val="24"/>
          <w:szCs w:val="24"/>
        </w:rPr>
        <w:t xml:space="preserve"> </w:t>
      </w:r>
      <w:r w:rsidR="005963B5" w:rsidRPr="00B038CD">
        <w:rPr>
          <w:rFonts w:asciiTheme="majorBidi" w:hAnsiTheme="majorBidi" w:cstheme="majorBidi"/>
          <w:sz w:val="24"/>
          <w:szCs w:val="24"/>
        </w:rPr>
        <w:t xml:space="preserve">have found </w:t>
      </w:r>
      <w:r w:rsidR="003F3DC8" w:rsidRPr="00B038CD">
        <w:rPr>
          <w:rFonts w:asciiTheme="majorBidi" w:hAnsiTheme="majorBidi" w:cstheme="majorBidi"/>
          <w:sz w:val="24"/>
          <w:szCs w:val="24"/>
        </w:rPr>
        <w:t xml:space="preserve">it </w:t>
      </w:r>
      <w:r w:rsidR="00B51B51" w:rsidRPr="00B038CD">
        <w:rPr>
          <w:rFonts w:asciiTheme="majorBidi" w:hAnsiTheme="majorBidi" w:cstheme="majorBidi"/>
          <w:sz w:val="24"/>
          <w:szCs w:val="24"/>
        </w:rPr>
        <w:t xml:space="preserve">somewhat puzzling: The novel is called </w:t>
      </w:r>
      <w:r w:rsidR="00B51B51" w:rsidRPr="00B038CD">
        <w:rPr>
          <w:rFonts w:asciiTheme="majorBidi" w:hAnsiTheme="majorBidi" w:cstheme="majorBidi"/>
          <w:i/>
          <w:iCs/>
          <w:sz w:val="24"/>
          <w:szCs w:val="24"/>
        </w:rPr>
        <w:t>Stempenyu</w:t>
      </w:r>
      <w:r w:rsidR="00B51B51" w:rsidRPr="00B038CD">
        <w:rPr>
          <w:rFonts w:asciiTheme="majorBidi" w:hAnsiTheme="majorBidi" w:cstheme="majorBidi"/>
          <w:sz w:val="24"/>
          <w:szCs w:val="24"/>
        </w:rPr>
        <w:t xml:space="preserve">, but </w:t>
      </w:r>
      <w:r w:rsidR="00B038CD" w:rsidRPr="00B038CD">
        <w:rPr>
          <w:rFonts w:asciiTheme="majorBidi" w:hAnsiTheme="majorBidi" w:cstheme="majorBidi"/>
          <w:sz w:val="24"/>
          <w:szCs w:val="24"/>
        </w:rPr>
        <w:t>Stempenyu</w:t>
      </w:r>
      <w:r w:rsidR="00B038CD" w:rsidRPr="00B038CD">
        <w:rPr>
          <w:rFonts w:asciiTheme="majorBidi" w:hAnsiTheme="majorBidi" w:cstheme="majorBidi"/>
          <w:sz w:val="24"/>
          <w:szCs w:val="24"/>
        </w:rPr>
        <w:t xml:space="preserve"> </w:t>
      </w:r>
      <w:r w:rsidR="00B51B51" w:rsidRPr="00B038CD">
        <w:rPr>
          <w:rFonts w:asciiTheme="majorBidi" w:hAnsiTheme="majorBidi" w:cstheme="majorBidi"/>
          <w:sz w:val="24"/>
          <w:szCs w:val="24"/>
        </w:rPr>
        <w:t xml:space="preserve">is not the first character </w:t>
      </w:r>
      <w:r w:rsidR="00244EA7" w:rsidRPr="00B038CD">
        <w:rPr>
          <w:rFonts w:asciiTheme="majorBidi" w:hAnsiTheme="majorBidi" w:cstheme="majorBidi"/>
          <w:sz w:val="24"/>
          <w:szCs w:val="24"/>
        </w:rPr>
        <w:t>discussed</w:t>
      </w:r>
      <w:r w:rsidR="00B51B51" w:rsidRPr="00B038CD">
        <w:rPr>
          <w:rFonts w:asciiTheme="majorBidi" w:hAnsiTheme="majorBidi" w:cstheme="majorBidi"/>
          <w:sz w:val="24"/>
          <w:szCs w:val="24"/>
        </w:rPr>
        <w:t xml:space="preserve">. </w:t>
      </w:r>
      <w:r w:rsidR="00E2621A" w:rsidRPr="00B038CD">
        <w:rPr>
          <w:rFonts w:asciiTheme="majorBidi" w:hAnsiTheme="majorBidi" w:cstheme="majorBidi"/>
          <w:sz w:val="24"/>
          <w:szCs w:val="24"/>
        </w:rPr>
        <w:t xml:space="preserve">Beforehand, </w:t>
      </w:r>
      <w:r w:rsidR="00B51B51" w:rsidRPr="00B038CD">
        <w:rPr>
          <w:rFonts w:asciiTheme="majorBidi" w:hAnsiTheme="majorBidi" w:cstheme="majorBidi"/>
          <w:sz w:val="24"/>
          <w:szCs w:val="24"/>
        </w:rPr>
        <w:t xml:space="preserve">Sholem Aleykhem </w:t>
      </w:r>
      <w:r w:rsidR="00C52452" w:rsidRPr="00B038CD">
        <w:rPr>
          <w:rFonts w:asciiTheme="majorBidi" w:hAnsiTheme="majorBidi" w:cstheme="majorBidi"/>
          <w:sz w:val="24"/>
          <w:szCs w:val="24"/>
        </w:rPr>
        <w:t>offers a lengthy analysis of</w:t>
      </w:r>
      <w:r w:rsidR="00B51B51" w:rsidRPr="00B038CD">
        <w:rPr>
          <w:rFonts w:asciiTheme="majorBidi" w:hAnsiTheme="majorBidi" w:cstheme="majorBidi"/>
          <w:sz w:val="24"/>
          <w:szCs w:val="24"/>
        </w:rPr>
        <w:t xml:space="preserve"> what he believes should be the unique nature of the “Jewish novel</w:t>
      </w:r>
      <w:r w:rsidR="0034373F" w:rsidRPr="00B038CD">
        <w:rPr>
          <w:rFonts w:asciiTheme="majorBidi" w:hAnsiTheme="majorBidi" w:cstheme="majorBidi"/>
          <w:sz w:val="24"/>
          <w:szCs w:val="24"/>
        </w:rPr>
        <w:t>,</w:t>
      </w:r>
      <w:r w:rsidR="00B51B51" w:rsidRPr="00B038CD">
        <w:rPr>
          <w:rFonts w:asciiTheme="majorBidi" w:hAnsiTheme="majorBidi" w:cstheme="majorBidi"/>
          <w:sz w:val="24"/>
          <w:szCs w:val="24"/>
        </w:rPr>
        <w:t>”</w:t>
      </w:r>
      <w:r w:rsidR="0034373F" w:rsidRPr="00B038CD">
        <w:rPr>
          <w:rFonts w:asciiTheme="majorBidi" w:hAnsiTheme="majorBidi" w:cstheme="majorBidi"/>
          <w:sz w:val="24"/>
          <w:szCs w:val="24"/>
        </w:rPr>
        <w:t xml:space="preserve"> and </w:t>
      </w:r>
      <w:r w:rsidR="00B038CD" w:rsidRPr="00B038CD">
        <w:rPr>
          <w:rFonts w:asciiTheme="majorBidi" w:hAnsiTheme="majorBidi" w:cstheme="majorBidi"/>
          <w:sz w:val="24"/>
          <w:szCs w:val="24"/>
        </w:rPr>
        <w:t>here he refers to a different character</w:t>
      </w:r>
      <w:r w:rsidR="00B51B51" w:rsidRPr="00B038CD">
        <w:rPr>
          <w:rFonts w:asciiTheme="majorBidi" w:hAnsiTheme="majorBidi" w:cstheme="majorBidi"/>
          <w:sz w:val="24"/>
          <w:szCs w:val="24"/>
        </w:rPr>
        <w:t>: “</w:t>
      </w:r>
      <w:r w:rsidR="00843BBF" w:rsidRPr="00B038CD">
        <w:rPr>
          <w:rFonts w:asciiTheme="majorBidi" w:hAnsiTheme="majorBidi" w:cstheme="majorBidi"/>
          <w:sz w:val="24"/>
          <w:szCs w:val="24"/>
        </w:rPr>
        <w:t xml:space="preserve">Un dos hob ikh gevolt aroyszogn durkh der </w:t>
      </w:r>
      <w:r w:rsidR="00843BBF" w:rsidRPr="00B038CD">
        <w:rPr>
          <w:rFonts w:asciiTheme="majorBidi" w:hAnsiTheme="majorBidi" w:cstheme="majorBidi"/>
          <w:i/>
          <w:iCs/>
          <w:sz w:val="24"/>
          <w:szCs w:val="24"/>
        </w:rPr>
        <w:t>yidisher tokhter</w:t>
      </w:r>
      <w:r w:rsidR="00843BBF" w:rsidRPr="00B038CD">
        <w:rPr>
          <w:rFonts w:asciiTheme="majorBidi" w:hAnsiTheme="majorBidi" w:cstheme="majorBidi"/>
          <w:sz w:val="24"/>
          <w:szCs w:val="24"/>
        </w:rPr>
        <w:t>, Rokhele di sheyne, vos shpilt di greste role inem dozikn roman</w:t>
      </w:r>
      <w:r w:rsidR="00B51B51" w:rsidRPr="00B038CD">
        <w:rPr>
          <w:rFonts w:asciiTheme="majorBidi" w:hAnsiTheme="majorBidi" w:cstheme="majorBidi"/>
          <w:sz w:val="24"/>
          <w:szCs w:val="24"/>
        </w:rPr>
        <w:t>”</w:t>
      </w:r>
      <w:r w:rsidR="00D0685C" w:rsidRPr="00B038CD">
        <w:rPr>
          <w:rFonts w:asciiTheme="majorBidi" w:hAnsiTheme="majorBidi" w:cstheme="majorBidi"/>
          <w:sz w:val="24"/>
          <w:szCs w:val="24"/>
        </w:rPr>
        <w:t xml:space="preserve"> (</w:t>
      </w:r>
      <w:r w:rsidR="00B038CD" w:rsidRPr="00B038CD">
        <w:rPr>
          <w:rFonts w:asciiTheme="majorBidi" w:hAnsiTheme="majorBidi" w:cstheme="majorBidi"/>
          <w:sz w:val="24"/>
          <w:szCs w:val="24"/>
        </w:rPr>
        <w:t>“</w:t>
      </w:r>
      <w:r w:rsidR="00D0685C" w:rsidRPr="00B038CD">
        <w:rPr>
          <w:rFonts w:asciiTheme="majorBidi" w:hAnsiTheme="majorBidi" w:cstheme="majorBidi"/>
          <w:sz w:val="24"/>
          <w:szCs w:val="24"/>
        </w:rPr>
        <w:t xml:space="preserve">and I tried to express it through the </w:t>
      </w:r>
      <w:r w:rsidR="00D0685C" w:rsidRPr="00B038CD">
        <w:rPr>
          <w:rFonts w:asciiTheme="majorBidi" w:hAnsiTheme="majorBidi" w:cstheme="majorBidi"/>
          <w:i/>
          <w:iCs/>
          <w:sz w:val="24"/>
          <w:szCs w:val="24"/>
        </w:rPr>
        <w:t>Jewish daughter</w:t>
      </w:r>
      <w:r w:rsidR="00D0685C" w:rsidRPr="00B038CD">
        <w:rPr>
          <w:rFonts w:asciiTheme="majorBidi" w:hAnsiTheme="majorBidi" w:cstheme="majorBidi"/>
          <w:sz w:val="24"/>
          <w:szCs w:val="24"/>
        </w:rPr>
        <w:t xml:space="preserve">, </w:t>
      </w:r>
      <w:r w:rsidR="00D0685C" w:rsidRPr="00B038CD">
        <w:rPr>
          <w:rFonts w:asciiTheme="majorBidi" w:hAnsiTheme="majorBidi" w:cstheme="majorBidi"/>
          <w:i/>
          <w:iCs/>
          <w:sz w:val="24"/>
          <w:szCs w:val="24"/>
        </w:rPr>
        <w:t xml:space="preserve">Rokhele </w:t>
      </w:r>
      <w:r w:rsidR="00D0685C" w:rsidRPr="00B038CD">
        <w:rPr>
          <w:rFonts w:asciiTheme="majorBidi" w:hAnsiTheme="majorBidi" w:cstheme="majorBidi"/>
          <w:sz w:val="24"/>
          <w:szCs w:val="24"/>
        </w:rPr>
        <w:t>the lovely, who plays the largest role in this novel”).</w:t>
      </w:r>
      <w:r w:rsidR="00D0685C" w:rsidRPr="00B038CD">
        <w:rPr>
          <w:rStyle w:val="EndnoteReference"/>
          <w:rFonts w:asciiTheme="majorBidi" w:hAnsiTheme="majorBidi" w:cstheme="majorBidi"/>
          <w:sz w:val="24"/>
          <w:szCs w:val="24"/>
        </w:rPr>
        <w:t xml:space="preserve"> </w:t>
      </w:r>
      <w:r w:rsidR="00D0685C" w:rsidRPr="00B038CD">
        <w:rPr>
          <w:rStyle w:val="EndnoteReference"/>
          <w:rFonts w:asciiTheme="majorBidi" w:hAnsiTheme="majorBidi" w:cstheme="majorBidi"/>
          <w:sz w:val="24"/>
          <w:szCs w:val="24"/>
        </w:rPr>
        <w:endnoteReference w:id="6"/>
      </w:r>
      <w:r w:rsidR="00D0685C" w:rsidRPr="00B038CD">
        <w:rPr>
          <w:rFonts w:asciiTheme="majorBidi" w:hAnsiTheme="majorBidi" w:cstheme="majorBidi"/>
          <w:sz w:val="24"/>
          <w:szCs w:val="24"/>
        </w:rPr>
        <w:t xml:space="preserve"> </w:t>
      </w:r>
      <w:r w:rsidR="00B51B51" w:rsidRPr="00B038CD">
        <w:rPr>
          <w:rFonts w:asciiTheme="majorBidi" w:hAnsiTheme="majorBidi" w:cstheme="majorBidi"/>
          <w:sz w:val="24"/>
          <w:szCs w:val="24"/>
        </w:rPr>
        <w:t>Only</w:t>
      </w:r>
      <w:r w:rsidR="00B51B51" w:rsidRPr="00A06C6B">
        <w:rPr>
          <w:rFonts w:asciiTheme="majorBidi" w:hAnsiTheme="majorBidi" w:cstheme="majorBidi"/>
          <w:sz w:val="24"/>
          <w:szCs w:val="24"/>
        </w:rPr>
        <w:t xml:space="preserve"> </w:t>
      </w:r>
      <w:r w:rsidR="00B51B51">
        <w:rPr>
          <w:rFonts w:asciiTheme="majorBidi" w:hAnsiTheme="majorBidi" w:cstheme="majorBidi"/>
          <w:sz w:val="24"/>
          <w:szCs w:val="24"/>
        </w:rPr>
        <w:t xml:space="preserve">in the subsequent </w:t>
      </w:r>
      <w:r w:rsidR="00B51B51" w:rsidRPr="00A06C6B">
        <w:rPr>
          <w:rFonts w:asciiTheme="majorBidi" w:hAnsiTheme="majorBidi" w:cstheme="majorBidi"/>
          <w:sz w:val="24"/>
          <w:szCs w:val="24"/>
        </w:rPr>
        <w:t xml:space="preserve">paragraph </w:t>
      </w:r>
      <w:r w:rsidR="00B51B51">
        <w:rPr>
          <w:rFonts w:asciiTheme="majorBidi" w:hAnsiTheme="majorBidi" w:cstheme="majorBidi"/>
          <w:sz w:val="24"/>
          <w:szCs w:val="24"/>
        </w:rPr>
        <w:t>is the eponymous hero of the</w:t>
      </w:r>
      <w:r w:rsidR="00B51B51" w:rsidRPr="00A06C6B">
        <w:rPr>
          <w:rFonts w:asciiTheme="majorBidi" w:hAnsiTheme="majorBidi" w:cstheme="majorBidi"/>
          <w:sz w:val="24"/>
          <w:szCs w:val="24"/>
        </w:rPr>
        <w:t xml:space="preserve"> novel</w:t>
      </w:r>
      <w:r w:rsidR="00B51B51">
        <w:rPr>
          <w:rFonts w:asciiTheme="majorBidi" w:hAnsiTheme="majorBidi" w:cstheme="majorBidi"/>
          <w:sz w:val="24"/>
          <w:szCs w:val="24"/>
        </w:rPr>
        <w:t xml:space="preserve"> mentioned for the first time</w:t>
      </w:r>
      <w:r w:rsidR="00B51B51" w:rsidRPr="00A06C6B">
        <w:rPr>
          <w:rFonts w:asciiTheme="majorBidi" w:hAnsiTheme="majorBidi" w:cstheme="majorBidi"/>
          <w:sz w:val="24"/>
          <w:szCs w:val="24"/>
        </w:rPr>
        <w:t>, and the introduction</w:t>
      </w:r>
      <w:r w:rsidR="00B51B51">
        <w:rPr>
          <w:rFonts w:asciiTheme="majorBidi" w:hAnsiTheme="majorBidi" w:cstheme="majorBidi"/>
          <w:sz w:val="24"/>
          <w:szCs w:val="24"/>
        </w:rPr>
        <w:t xml:space="preserve"> </w:t>
      </w:r>
      <w:r w:rsidR="00C52452" w:rsidRPr="00A06C6B">
        <w:rPr>
          <w:rFonts w:asciiTheme="majorBidi" w:hAnsiTheme="majorBidi" w:cstheme="majorBidi"/>
          <w:sz w:val="24"/>
          <w:szCs w:val="24"/>
        </w:rPr>
        <w:t xml:space="preserve">later </w:t>
      </w:r>
      <w:r w:rsidR="00244EA7">
        <w:rPr>
          <w:rFonts w:asciiTheme="majorBidi" w:hAnsiTheme="majorBidi" w:cstheme="majorBidi"/>
          <w:sz w:val="24"/>
          <w:szCs w:val="24"/>
        </w:rPr>
        <w:t xml:space="preserve">presents </w:t>
      </w:r>
      <w:r w:rsidR="00B51B51" w:rsidRPr="00A06C6B">
        <w:rPr>
          <w:rFonts w:asciiTheme="majorBidi" w:hAnsiTheme="majorBidi" w:cstheme="majorBidi"/>
          <w:sz w:val="24"/>
          <w:szCs w:val="24"/>
        </w:rPr>
        <w:t xml:space="preserve">a third </w:t>
      </w:r>
      <w:r w:rsidR="00B51B51">
        <w:rPr>
          <w:rFonts w:asciiTheme="majorBidi" w:hAnsiTheme="majorBidi" w:cstheme="majorBidi"/>
          <w:sz w:val="24"/>
          <w:szCs w:val="24"/>
        </w:rPr>
        <w:t>character</w:t>
      </w:r>
      <w:r w:rsidR="00B51B51" w:rsidRPr="00A06C6B">
        <w:rPr>
          <w:rFonts w:asciiTheme="majorBidi" w:hAnsiTheme="majorBidi" w:cstheme="majorBidi"/>
          <w:sz w:val="24"/>
          <w:szCs w:val="24"/>
        </w:rPr>
        <w:t xml:space="preserve">, </w:t>
      </w:r>
      <w:r w:rsidR="00B51B51" w:rsidRPr="00A7098B">
        <w:rPr>
          <w:rFonts w:asciiTheme="majorBidi" w:hAnsiTheme="majorBidi" w:cstheme="majorBidi"/>
          <w:sz w:val="24"/>
          <w:szCs w:val="24"/>
        </w:rPr>
        <w:t>Stempenyu’s</w:t>
      </w:r>
      <w:r w:rsidR="00B51B51" w:rsidRPr="00A06C6B">
        <w:rPr>
          <w:rFonts w:asciiTheme="majorBidi" w:hAnsiTheme="majorBidi" w:cstheme="majorBidi"/>
          <w:sz w:val="24"/>
          <w:szCs w:val="24"/>
        </w:rPr>
        <w:t xml:space="preserve"> wife. It is worth </w:t>
      </w:r>
      <w:r w:rsidR="00B51B51">
        <w:rPr>
          <w:rFonts w:asciiTheme="majorBidi" w:hAnsiTheme="majorBidi" w:cstheme="majorBidi"/>
          <w:sz w:val="24"/>
          <w:szCs w:val="24"/>
        </w:rPr>
        <w:t xml:space="preserve">noting </w:t>
      </w:r>
      <w:r w:rsidR="00B51B51" w:rsidRPr="00A06C6B">
        <w:rPr>
          <w:rFonts w:asciiTheme="majorBidi" w:hAnsiTheme="majorBidi" w:cstheme="majorBidi"/>
          <w:sz w:val="24"/>
          <w:szCs w:val="24"/>
        </w:rPr>
        <w:t xml:space="preserve">that the </w:t>
      </w:r>
      <w:r w:rsidR="00244EA7">
        <w:rPr>
          <w:rFonts w:asciiTheme="majorBidi" w:hAnsiTheme="majorBidi" w:cstheme="majorBidi"/>
          <w:sz w:val="24"/>
          <w:szCs w:val="24"/>
        </w:rPr>
        <w:t>phrasing differs slightly with regard to</w:t>
      </w:r>
      <w:r w:rsidR="00B51B51" w:rsidRPr="00A06C6B">
        <w:rPr>
          <w:rFonts w:asciiTheme="majorBidi" w:hAnsiTheme="majorBidi" w:cstheme="majorBidi"/>
          <w:sz w:val="24"/>
          <w:szCs w:val="24"/>
        </w:rPr>
        <w:t xml:space="preserve"> each of the characters </w:t>
      </w:r>
      <w:r w:rsidR="00B51B51">
        <w:rPr>
          <w:rFonts w:asciiTheme="majorBidi" w:hAnsiTheme="majorBidi" w:cstheme="majorBidi"/>
          <w:sz w:val="24"/>
          <w:szCs w:val="24"/>
        </w:rPr>
        <w:t xml:space="preserve">that </w:t>
      </w:r>
      <w:r w:rsidR="00B038CD">
        <w:rPr>
          <w:rFonts w:asciiTheme="majorBidi" w:hAnsiTheme="majorBidi" w:cstheme="majorBidi"/>
          <w:sz w:val="24"/>
          <w:szCs w:val="24"/>
        </w:rPr>
        <w:t>will</w:t>
      </w:r>
      <w:r w:rsidR="00B51B51" w:rsidRPr="00A06C6B">
        <w:rPr>
          <w:rFonts w:asciiTheme="majorBidi" w:hAnsiTheme="majorBidi" w:cstheme="majorBidi"/>
          <w:sz w:val="24"/>
          <w:szCs w:val="24"/>
        </w:rPr>
        <w:t xml:space="preserve"> play central role</w:t>
      </w:r>
      <w:r w:rsidR="00B038CD">
        <w:rPr>
          <w:rFonts w:asciiTheme="majorBidi" w:hAnsiTheme="majorBidi" w:cstheme="majorBidi"/>
          <w:sz w:val="24"/>
          <w:szCs w:val="24"/>
        </w:rPr>
        <w:t>s</w:t>
      </w:r>
      <w:r w:rsidR="00B51B51" w:rsidRPr="00A06C6B">
        <w:rPr>
          <w:rFonts w:asciiTheme="majorBidi" w:hAnsiTheme="majorBidi" w:cstheme="majorBidi"/>
          <w:sz w:val="24"/>
          <w:szCs w:val="24"/>
        </w:rPr>
        <w:t xml:space="preserve"> in the novel: </w:t>
      </w:r>
    </w:p>
    <w:p w14:paraId="4A35C9E6" w14:textId="77777777" w:rsidR="00843BBF" w:rsidRPr="00843BBF" w:rsidRDefault="00843BBF" w:rsidP="008B42C9">
      <w:pPr>
        <w:bidi w:val="0"/>
        <w:spacing w:line="360" w:lineRule="auto"/>
        <w:jc w:val="both"/>
        <w:rPr>
          <w:rFonts w:asciiTheme="majorBidi" w:hAnsiTheme="majorBidi" w:cstheme="majorBidi"/>
          <w:sz w:val="24"/>
          <w:szCs w:val="24"/>
        </w:rPr>
      </w:pPr>
      <w:r w:rsidRPr="00843BBF">
        <w:rPr>
          <w:rFonts w:asciiTheme="majorBidi" w:hAnsiTheme="majorBidi" w:cstheme="majorBidi"/>
          <w:sz w:val="24"/>
          <w:szCs w:val="24"/>
        </w:rPr>
        <w:t xml:space="preserve">Dem yidishn kinstler </w:t>
      </w:r>
      <w:r w:rsidRPr="00843BBF">
        <w:rPr>
          <w:rFonts w:asciiTheme="majorBidi" w:hAnsiTheme="majorBidi" w:cstheme="majorBidi"/>
          <w:i/>
          <w:iCs/>
          <w:sz w:val="24"/>
          <w:szCs w:val="24"/>
        </w:rPr>
        <w:t>Stempenyu</w:t>
      </w:r>
      <w:r w:rsidRPr="00843BBF">
        <w:rPr>
          <w:rFonts w:asciiTheme="majorBidi" w:hAnsiTheme="majorBidi" w:cstheme="majorBidi"/>
          <w:sz w:val="24"/>
          <w:szCs w:val="24"/>
        </w:rPr>
        <w:t xml:space="preserve"> mit zayn fidele</w:t>
      </w:r>
      <w:r w:rsidRPr="00843BBF">
        <w:rPr>
          <w:rFonts w:asciiTheme="majorBidi" w:hAnsiTheme="majorBidi" w:cstheme="majorBidi"/>
          <w:i/>
          <w:iCs/>
          <w:sz w:val="24"/>
          <w:szCs w:val="24"/>
        </w:rPr>
        <w:t>, di yidishe tokhter Rokhele</w:t>
      </w:r>
      <w:r w:rsidRPr="00843BBF">
        <w:rPr>
          <w:rFonts w:asciiTheme="majorBidi" w:hAnsiTheme="majorBidi" w:cstheme="majorBidi"/>
          <w:sz w:val="24"/>
          <w:szCs w:val="24"/>
        </w:rPr>
        <w:t xml:space="preserve"> di sheyne mit ir yidish erlekhkeyt un dos yidishe vaybl </w:t>
      </w:r>
      <w:r w:rsidRPr="00843BBF">
        <w:rPr>
          <w:rFonts w:asciiTheme="majorBidi" w:hAnsiTheme="majorBidi" w:cstheme="majorBidi"/>
          <w:i/>
          <w:iCs/>
          <w:sz w:val="24"/>
          <w:szCs w:val="24"/>
        </w:rPr>
        <w:t>Freydl</w:t>
      </w:r>
      <w:r w:rsidRPr="00843BBF">
        <w:rPr>
          <w:rFonts w:asciiTheme="majorBidi" w:hAnsiTheme="majorBidi" w:cstheme="majorBidi"/>
          <w:sz w:val="24"/>
          <w:szCs w:val="24"/>
        </w:rPr>
        <w:t xml:space="preserve"> mit ir sokhrishn gayst un mit ir tsitern ibern kerbl -  yeder mit zayn bazunder veltl.</w:t>
      </w:r>
    </w:p>
    <w:p w14:paraId="64D9190D" w14:textId="525897E9" w:rsidR="00A97439" w:rsidRPr="00D24952" w:rsidRDefault="00805173" w:rsidP="00B038CD">
      <w:pPr>
        <w:bidi w:val="0"/>
        <w:spacing w:line="360" w:lineRule="auto"/>
        <w:jc w:val="both"/>
        <w:rPr>
          <w:rFonts w:asciiTheme="majorBidi" w:hAnsiTheme="majorBidi" w:cstheme="majorBidi"/>
          <w:sz w:val="24"/>
          <w:szCs w:val="24"/>
        </w:rPr>
      </w:pPr>
      <w:r w:rsidRPr="00D24952">
        <w:rPr>
          <w:rFonts w:asciiTheme="majorBidi" w:hAnsiTheme="majorBidi" w:cstheme="majorBidi"/>
          <w:sz w:val="24"/>
          <w:szCs w:val="24"/>
        </w:rPr>
        <w:t>[</w:t>
      </w:r>
      <w:r w:rsidR="00E37491">
        <w:rPr>
          <w:rFonts w:asciiTheme="majorBidi" w:hAnsiTheme="majorBidi" w:cstheme="majorBidi"/>
          <w:sz w:val="24"/>
          <w:szCs w:val="24"/>
        </w:rPr>
        <w:t>T</w:t>
      </w:r>
      <w:r w:rsidRPr="00D24952">
        <w:rPr>
          <w:rFonts w:asciiTheme="majorBidi" w:hAnsiTheme="majorBidi" w:cstheme="majorBidi"/>
          <w:sz w:val="24"/>
          <w:szCs w:val="24"/>
        </w:rPr>
        <w:t>he Jewish artist Stempenyu with his fiddle</w:t>
      </w:r>
      <w:r w:rsidR="00D24952">
        <w:rPr>
          <w:rFonts w:asciiTheme="majorBidi" w:hAnsiTheme="majorBidi" w:cstheme="majorBidi"/>
          <w:sz w:val="24"/>
          <w:szCs w:val="24"/>
        </w:rPr>
        <w:t xml:space="preserve">, </w:t>
      </w:r>
      <w:r w:rsidRPr="00D24952">
        <w:rPr>
          <w:rFonts w:asciiTheme="majorBidi" w:hAnsiTheme="majorBidi" w:cstheme="majorBidi"/>
          <w:sz w:val="24"/>
          <w:szCs w:val="24"/>
        </w:rPr>
        <w:t xml:space="preserve">the </w:t>
      </w:r>
      <w:r w:rsidRPr="00D24952">
        <w:rPr>
          <w:rFonts w:asciiTheme="majorBidi" w:hAnsiTheme="majorBidi" w:cstheme="majorBidi"/>
          <w:i/>
          <w:iCs/>
          <w:sz w:val="24"/>
          <w:szCs w:val="24"/>
        </w:rPr>
        <w:t>Jewish daughter</w:t>
      </w:r>
      <w:r w:rsidRPr="00D24952">
        <w:rPr>
          <w:rFonts w:asciiTheme="majorBidi" w:hAnsiTheme="majorBidi" w:cstheme="majorBidi"/>
          <w:sz w:val="24"/>
          <w:szCs w:val="24"/>
        </w:rPr>
        <w:t xml:space="preserve"> </w:t>
      </w:r>
      <w:r w:rsidRPr="00D0685C">
        <w:rPr>
          <w:rFonts w:asciiTheme="majorBidi" w:hAnsiTheme="majorBidi" w:cstheme="majorBidi"/>
          <w:i/>
          <w:iCs/>
          <w:sz w:val="24"/>
          <w:szCs w:val="24"/>
        </w:rPr>
        <w:t>Rokhele</w:t>
      </w:r>
      <w:r w:rsidRPr="00D24952">
        <w:rPr>
          <w:rFonts w:asciiTheme="majorBidi" w:hAnsiTheme="majorBidi" w:cstheme="majorBidi"/>
          <w:sz w:val="24"/>
          <w:szCs w:val="24"/>
        </w:rPr>
        <w:t xml:space="preserve"> the lovely with her Jewish virtue and the Jewish wife </w:t>
      </w:r>
      <w:r w:rsidRPr="00D0685C">
        <w:rPr>
          <w:rFonts w:asciiTheme="majorBidi" w:hAnsiTheme="majorBidi" w:cstheme="majorBidi"/>
          <w:i/>
          <w:iCs/>
          <w:sz w:val="24"/>
          <w:szCs w:val="24"/>
        </w:rPr>
        <w:t>Freydl</w:t>
      </w:r>
      <w:r w:rsidRPr="00D24952">
        <w:rPr>
          <w:rFonts w:asciiTheme="majorBidi" w:hAnsiTheme="majorBidi" w:cstheme="majorBidi"/>
          <w:sz w:val="24"/>
          <w:szCs w:val="24"/>
        </w:rPr>
        <w:t xml:space="preserve"> with her commercial spirit, trembling over her purse</w:t>
      </w:r>
      <w:r w:rsidR="00D24952" w:rsidRPr="00D24952">
        <w:rPr>
          <w:rFonts w:asciiTheme="majorBidi" w:hAnsiTheme="majorBidi" w:cstheme="majorBidi"/>
          <w:sz w:val="24"/>
          <w:szCs w:val="24"/>
        </w:rPr>
        <w:t xml:space="preserve"> – each one with his own small world.]</w:t>
      </w:r>
      <w:r w:rsidR="00A97439" w:rsidRPr="00D24952">
        <w:rPr>
          <w:rStyle w:val="EndnoteReference"/>
          <w:rFonts w:asciiTheme="majorBidi" w:hAnsiTheme="majorBidi" w:cstheme="majorBidi"/>
          <w:sz w:val="24"/>
          <w:szCs w:val="24"/>
        </w:rPr>
        <w:t xml:space="preserve"> </w:t>
      </w:r>
    </w:p>
    <w:p w14:paraId="705444FC" w14:textId="2BC8A28F" w:rsidR="00734229" w:rsidRDefault="00734229" w:rsidP="008B42C9">
      <w:pPr>
        <w:bidi w:val="0"/>
        <w:spacing w:line="360" w:lineRule="auto"/>
        <w:ind w:firstLine="720"/>
        <w:jc w:val="both"/>
        <w:rPr>
          <w:rFonts w:asciiTheme="majorBidi" w:hAnsiTheme="majorBidi" w:cstheme="majorBidi"/>
          <w:sz w:val="24"/>
          <w:szCs w:val="24"/>
        </w:rPr>
      </w:pPr>
      <w:r>
        <w:rPr>
          <w:rFonts w:asciiTheme="majorBidi" w:hAnsiTheme="majorBidi" w:cstheme="majorBidi"/>
          <w:sz w:val="24"/>
          <w:szCs w:val="24"/>
        </w:rPr>
        <w:t xml:space="preserve">From the outset </w:t>
      </w:r>
      <w:r w:rsidR="000E13EC">
        <w:rPr>
          <w:rFonts w:asciiTheme="majorBidi" w:hAnsiTheme="majorBidi" w:cstheme="majorBidi"/>
          <w:sz w:val="24"/>
          <w:szCs w:val="24"/>
        </w:rPr>
        <w:t>there is a</w:t>
      </w:r>
      <w:r>
        <w:rPr>
          <w:rFonts w:asciiTheme="majorBidi" w:hAnsiTheme="majorBidi" w:cstheme="majorBidi"/>
          <w:sz w:val="24"/>
          <w:szCs w:val="24"/>
        </w:rPr>
        <w:t>n apparent division here</w:t>
      </w:r>
      <w:r w:rsidRPr="00A06C6B">
        <w:rPr>
          <w:rFonts w:asciiTheme="majorBidi" w:hAnsiTheme="majorBidi" w:cstheme="majorBidi"/>
          <w:sz w:val="24"/>
          <w:szCs w:val="24"/>
        </w:rPr>
        <w:t xml:space="preserve"> between two</w:t>
      </w:r>
      <w:r>
        <w:rPr>
          <w:rFonts w:asciiTheme="majorBidi" w:hAnsiTheme="majorBidi" w:cstheme="majorBidi"/>
          <w:sz w:val="24"/>
          <w:szCs w:val="24"/>
        </w:rPr>
        <w:t xml:space="preserve"> “positive”</w:t>
      </w:r>
      <w:r w:rsidRPr="00A06C6B">
        <w:rPr>
          <w:rFonts w:asciiTheme="majorBidi" w:hAnsiTheme="majorBidi" w:cstheme="majorBidi"/>
          <w:sz w:val="24"/>
          <w:szCs w:val="24"/>
        </w:rPr>
        <w:t xml:space="preserve"> </w:t>
      </w:r>
      <w:r>
        <w:rPr>
          <w:rFonts w:asciiTheme="majorBidi" w:hAnsiTheme="majorBidi" w:cstheme="majorBidi"/>
          <w:sz w:val="24"/>
          <w:szCs w:val="24"/>
        </w:rPr>
        <w:t>figures</w:t>
      </w:r>
      <w:r w:rsidRPr="00A06C6B">
        <w:rPr>
          <w:rFonts w:asciiTheme="majorBidi" w:hAnsiTheme="majorBidi" w:cstheme="majorBidi"/>
          <w:sz w:val="24"/>
          <w:szCs w:val="24"/>
        </w:rPr>
        <w:t xml:space="preserve"> and a third </w:t>
      </w:r>
      <w:r>
        <w:rPr>
          <w:rFonts w:asciiTheme="majorBidi" w:hAnsiTheme="majorBidi" w:cstheme="majorBidi"/>
          <w:sz w:val="24"/>
          <w:szCs w:val="24"/>
        </w:rPr>
        <w:t>individual</w:t>
      </w:r>
      <w:r w:rsidRPr="00A06C6B">
        <w:rPr>
          <w:rFonts w:asciiTheme="majorBidi" w:hAnsiTheme="majorBidi" w:cstheme="majorBidi"/>
          <w:sz w:val="24"/>
          <w:szCs w:val="24"/>
        </w:rPr>
        <w:t xml:space="preserve"> </w:t>
      </w:r>
      <w:r>
        <w:rPr>
          <w:rFonts w:asciiTheme="majorBidi" w:hAnsiTheme="majorBidi" w:cstheme="majorBidi"/>
          <w:sz w:val="24"/>
          <w:szCs w:val="24"/>
        </w:rPr>
        <w:t>with thoroughly negative</w:t>
      </w:r>
      <w:r w:rsidRPr="00A06C6B">
        <w:rPr>
          <w:rFonts w:asciiTheme="majorBidi" w:hAnsiTheme="majorBidi" w:cstheme="majorBidi"/>
          <w:sz w:val="24"/>
          <w:szCs w:val="24"/>
        </w:rPr>
        <w:t xml:space="preserve"> characteristics</w:t>
      </w:r>
      <w:r>
        <w:rPr>
          <w:rFonts w:asciiTheme="majorBidi" w:hAnsiTheme="majorBidi" w:cstheme="majorBidi"/>
          <w:sz w:val="24"/>
          <w:szCs w:val="24"/>
        </w:rPr>
        <w:t>. Furthermore, whereas</w:t>
      </w:r>
      <w:r w:rsidRPr="00A06C6B">
        <w:rPr>
          <w:rFonts w:asciiTheme="majorBidi" w:hAnsiTheme="majorBidi" w:cstheme="majorBidi"/>
          <w:sz w:val="24"/>
          <w:szCs w:val="24"/>
        </w:rPr>
        <w:t xml:space="preserve"> </w:t>
      </w:r>
      <w:r>
        <w:rPr>
          <w:rFonts w:asciiTheme="majorBidi" w:hAnsiTheme="majorBidi" w:cstheme="majorBidi"/>
          <w:sz w:val="24"/>
          <w:szCs w:val="24"/>
        </w:rPr>
        <w:t>Stempenyu</w:t>
      </w:r>
      <w:r w:rsidRPr="00A06C6B">
        <w:rPr>
          <w:rFonts w:asciiTheme="majorBidi" w:hAnsiTheme="majorBidi" w:cstheme="majorBidi"/>
          <w:sz w:val="24"/>
          <w:szCs w:val="24"/>
        </w:rPr>
        <w:t xml:space="preserve"> </w:t>
      </w:r>
      <w:r>
        <w:rPr>
          <w:rFonts w:asciiTheme="majorBidi" w:hAnsiTheme="majorBidi" w:cstheme="majorBidi"/>
          <w:sz w:val="24"/>
          <w:szCs w:val="24"/>
        </w:rPr>
        <w:t>is depicted</w:t>
      </w:r>
      <w:r w:rsidRPr="00A06C6B">
        <w:rPr>
          <w:rFonts w:asciiTheme="majorBidi" w:hAnsiTheme="majorBidi" w:cstheme="majorBidi"/>
          <w:sz w:val="24"/>
          <w:szCs w:val="24"/>
        </w:rPr>
        <w:t xml:space="preserve"> mainly through his profession and the musical instrument he </w:t>
      </w:r>
      <w:r>
        <w:rPr>
          <w:rFonts w:asciiTheme="majorBidi" w:hAnsiTheme="majorBidi" w:cstheme="majorBidi"/>
          <w:sz w:val="24"/>
          <w:szCs w:val="24"/>
        </w:rPr>
        <w:t>plays</w:t>
      </w:r>
      <w:r w:rsidRPr="00A06C6B">
        <w:rPr>
          <w:rFonts w:asciiTheme="majorBidi" w:hAnsiTheme="majorBidi" w:cstheme="majorBidi"/>
          <w:sz w:val="24"/>
          <w:szCs w:val="24"/>
        </w:rPr>
        <w:t xml:space="preserve">, </w:t>
      </w:r>
      <w:r>
        <w:rPr>
          <w:rFonts w:asciiTheme="majorBidi" w:hAnsiTheme="majorBidi" w:cstheme="majorBidi"/>
          <w:sz w:val="24"/>
          <w:szCs w:val="24"/>
        </w:rPr>
        <w:t xml:space="preserve">the </w:t>
      </w:r>
      <w:r w:rsidRPr="00A06C6B">
        <w:rPr>
          <w:rFonts w:asciiTheme="majorBidi" w:hAnsiTheme="majorBidi" w:cstheme="majorBidi"/>
          <w:sz w:val="24"/>
          <w:szCs w:val="24"/>
        </w:rPr>
        <w:t xml:space="preserve">portrayal of </w:t>
      </w:r>
      <w:r>
        <w:rPr>
          <w:rFonts w:asciiTheme="majorBidi" w:hAnsiTheme="majorBidi" w:cstheme="majorBidi"/>
          <w:sz w:val="24"/>
          <w:szCs w:val="24"/>
        </w:rPr>
        <w:lastRenderedPageBreak/>
        <w:t>Rokhele</w:t>
      </w:r>
      <w:r w:rsidRPr="00A06C6B">
        <w:rPr>
          <w:rFonts w:asciiTheme="majorBidi" w:hAnsiTheme="majorBidi" w:cstheme="majorBidi"/>
          <w:sz w:val="24"/>
          <w:szCs w:val="24"/>
        </w:rPr>
        <w:t xml:space="preserve"> </w:t>
      </w:r>
      <w:r>
        <w:rPr>
          <w:rFonts w:asciiTheme="majorBidi" w:hAnsiTheme="majorBidi" w:cstheme="majorBidi"/>
          <w:sz w:val="24"/>
          <w:szCs w:val="24"/>
        </w:rPr>
        <w:t xml:space="preserve">is </w:t>
      </w:r>
      <w:r w:rsidRPr="00A06C6B">
        <w:rPr>
          <w:rFonts w:asciiTheme="majorBidi" w:hAnsiTheme="majorBidi" w:cstheme="majorBidi"/>
          <w:sz w:val="24"/>
          <w:szCs w:val="24"/>
        </w:rPr>
        <w:t>more detail</w:t>
      </w:r>
      <w:r>
        <w:rPr>
          <w:rFonts w:asciiTheme="majorBidi" w:hAnsiTheme="majorBidi" w:cstheme="majorBidi"/>
          <w:sz w:val="24"/>
          <w:szCs w:val="24"/>
        </w:rPr>
        <w:t>ed</w:t>
      </w:r>
      <w:r w:rsidRPr="00A06C6B">
        <w:rPr>
          <w:rFonts w:asciiTheme="majorBidi" w:hAnsiTheme="majorBidi" w:cstheme="majorBidi"/>
          <w:sz w:val="24"/>
          <w:szCs w:val="24"/>
        </w:rPr>
        <w:t xml:space="preserve">: </w:t>
      </w:r>
      <w:r>
        <w:rPr>
          <w:rFonts w:asciiTheme="majorBidi" w:hAnsiTheme="majorBidi" w:cstheme="majorBidi"/>
          <w:sz w:val="24"/>
          <w:szCs w:val="24"/>
        </w:rPr>
        <w:t>It includes the twin</w:t>
      </w:r>
      <w:r w:rsidRPr="00A06C6B">
        <w:rPr>
          <w:rFonts w:asciiTheme="majorBidi" w:hAnsiTheme="majorBidi" w:cstheme="majorBidi"/>
          <w:sz w:val="24"/>
          <w:szCs w:val="24"/>
        </w:rPr>
        <w:t xml:space="preserve"> components</w:t>
      </w:r>
      <w:r>
        <w:rPr>
          <w:rFonts w:asciiTheme="majorBidi" w:hAnsiTheme="majorBidi" w:cstheme="majorBidi"/>
          <w:sz w:val="24"/>
          <w:szCs w:val="24"/>
        </w:rPr>
        <w:t xml:space="preserve"> of</w:t>
      </w:r>
      <w:r w:rsidRPr="00A06C6B">
        <w:rPr>
          <w:rFonts w:asciiTheme="majorBidi" w:hAnsiTheme="majorBidi" w:cstheme="majorBidi"/>
          <w:sz w:val="24"/>
          <w:szCs w:val="24"/>
        </w:rPr>
        <w:t xml:space="preserve"> external beauty and character, but </w:t>
      </w:r>
      <w:r w:rsidR="00E2621A">
        <w:rPr>
          <w:rFonts w:asciiTheme="majorBidi" w:hAnsiTheme="majorBidi" w:cstheme="majorBidi"/>
          <w:sz w:val="24"/>
          <w:szCs w:val="24"/>
        </w:rPr>
        <w:t>even before that,</w:t>
      </w:r>
      <w:r w:rsidRPr="00A06C6B">
        <w:rPr>
          <w:rFonts w:asciiTheme="majorBidi" w:hAnsiTheme="majorBidi" w:cstheme="majorBidi"/>
          <w:sz w:val="24"/>
          <w:szCs w:val="24"/>
        </w:rPr>
        <w:t xml:space="preserve"> </w:t>
      </w:r>
      <w:r>
        <w:rPr>
          <w:rFonts w:asciiTheme="majorBidi" w:hAnsiTheme="majorBidi" w:cstheme="majorBidi"/>
          <w:sz w:val="24"/>
          <w:szCs w:val="24"/>
        </w:rPr>
        <w:t>the</w:t>
      </w:r>
      <w:r w:rsidRPr="00A06C6B">
        <w:rPr>
          <w:rFonts w:asciiTheme="majorBidi" w:hAnsiTheme="majorBidi" w:cstheme="majorBidi"/>
          <w:sz w:val="24"/>
          <w:szCs w:val="24"/>
        </w:rPr>
        <w:t xml:space="preserve"> typological cultural label </w:t>
      </w:r>
      <w:r>
        <w:rPr>
          <w:rFonts w:asciiTheme="majorBidi" w:hAnsiTheme="majorBidi" w:cstheme="majorBidi"/>
          <w:sz w:val="24"/>
          <w:szCs w:val="24"/>
        </w:rPr>
        <w:t xml:space="preserve">that was </w:t>
      </w:r>
      <w:r w:rsidRPr="00A06C6B">
        <w:rPr>
          <w:rFonts w:asciiTheme="majorBidi" w:hAnsiTheme="majorBidi" w:cstheme="majorBidi"/>
          <w:sz w:val="24"/>
          <w:szCs w:val="24"/>
        </w:rPr>
        <w:t xml:space="preserve">already </w:t>
      </w:r>
      <w:r>
        <w:rPr>
          <w:rFonts w:asciiTheme="majorBidi" w:hAnsiTheme="majorBidi" w:cstheme="majorBidi"/>
          <w:sz w:val="24"/>
          <w:szCs w:val="24"/>
        </w:rPr>
        <w:t>stated</w:t>
      </w:r>
      <w:r w:rsidRPr="00A06C6B">
        <w:rPr>
          <w:rFonts w:asciiTheme="majorBidi" w:hAnsiTheme="majorBidi" w:cstheme="majorBidi"/>
          <w:sz w:val="24"/>
          <w:szCs w:val="24"/>
        </w:rPr>
        <w:t xml:space="preserve"> earlier</w:t>
      </w:r>
      <w:r>
        <w:rPr>
          <w:rFonts w:asciiTheme="majorBidi" w:hAnsiTheme="majorBidi" w:cstheme="majorBidi"/>
          <w:sz w:val="24"/>
          <w:szCs w:val="24"/>
        </w:rPr>
        <w:t xml:space="preserve"> is repeated</w:t>
      </w:r>
      <w:r w:rsidR="00C52452">
        <w:rPr>
          <w:rFonts w:asciiTheme="majorBidi" w:hAnsiTheme="majorBidi" w:cstheme="majorBidi"/>
          <w:sz w:val="24"/>
          <w:szCs w:val="24"/>
        </w:rPr>
        <w:t xml:space="preserve"> </w:t>
      </w:r>
      <w:r w:rsidRPr="000A3F02">
        <w:rPr>
          <w:rFonts w:asciiTheme="majorBidi" w:hAnsiTheme="majorBidi" w:cstheme="majorBidi"/>
          <w:i/>
          <w:iCs/>
          <w:sz w:val="24"/>
          <w:szCs w:val="24"/>
        </w:rPr>
        <w:t>–</w:t>
      </w:r>
      <w:r w:rsidR="00C52452">
        <w:rPr>
          <w:rFonts w:asciiTheme="majorBidi" w:hAnsiTheme="majorBidi" w:cstheme="majorBidi"/>
          <w:sz w:val="24"/>
          <w:szCs w:val="24"/>
        </w:rPr>
        <w:t xml:space="preserve"> she is</w:t>
      </w:r>
      <w:r w:rsidRPr="000A3F02">
        <w:rPr>
          <w:rFonts w:asciiTheme="majorBidi" w:hAnsiTheme="majorBidi" w:cstheme="majorBidi"/>
          <w:i/>
          <w:iCs/>
          <w:sz w:val="24"/>
          <w:szCs w:val="24"/>
        </w:rPr>
        <w:t xml:space="preserve"> </w:t>
      </w:r>
      <w:r w:rsidR="008D48EE">
        <w:rPr>
          <w:rFonts w:asciiTheme="majorBidi" w:hAnsiTheme="majorBidi" w:cstheme="majorBidi"/>
          <w:sz w:val="24"/>
          <w:szCs w:val="24"/>
        </w:rPr>
        <w:t xml:space="preserve">truly </w:t>
      </w:r>
      <w:r w:rsidRPr="000A3F02">
        <w:rPr>
          <w:rFonts w:asciiTheme="majorBidi" w:hAnsiTheme="majorBidi" w:cstheme="majorBidi"/>
          <w:i/>
          <w:iCs/>
          <w:sz w:val="24"/>
          <w:szCs w:val="24"/>
        </w:rPr>
        <w:t>a yidishe</w:t>
      </w:r>
      <w:r>
        <w:rPr>
          <w:rFonts w:asciiTheme="majorBidi" w:hAnsiTheme="majorBidi" w:cstheme="majorBidi"/>
          <w:sz w:val="24"/>
          <w:szCs w:val="24"/>
        </w:rPr>
        <w:t xml:space="preserve"> </w:t>
      </w:r>
      <w:r w:rsidRPr="000A3F02">
        <w:rPr>
          <w:rFonts w:asciiTheme="majorBidi" w:hAnsiTheme="majorBidi" w:cstheme="majorBidi"/>
          <w:i/>
          <w:iCs/>
          <w:sz w:val="24"/>
          <w:szCs w:val="24"/>
        </w:rPr>
        <w:t>tokhter</w:t>
      </w:r>
      <w:r>
        <w:rPr>
          <w:rFonts w:asciiTheme="majorBidi" w:hAnsiTheme="majorBidi" w:cstheme="majorBidi"/>
          <w:sz w:val="24"/>
          <w:szCs w:val="24"/>
        </w:rPr>
        <w:t>.</w:t>
      </w:r>
    </w:p>
    <w:p w14:paraId="6BE762EB" w14:textId="246CF6D9" w:rsidR="00AF0FF6" w:rsidRPr="00C52452" w:rsidRDefault="006A6BD9" w:rsidP="008B42C9">
      <w:pPr>
        <w:pStyle w:val="CommentText"/>
        <w:bidi w:val="0"/>
        <w:spacing w:line="360" w:lineRule="auto"/>
        <w:ind w:firstLine="720"/>
        <w:jc w:val="both"/>
      </w:pPr>
      <w:r>
        <w:rPr>
          <w:rFonts w:asciiTheme="majorBidi" w:hAnsiTheme="majorBidi" w:cstheme="majorBidi"/>
          <w:sz w:val="24"/>
          <w:szCs w:val="24"/>
        </w:rPr>
        <w:t>As stated</w:t>
      </w:r>
      <w:r w:rsidR="00244EA7">
        <w:rPr>
          <w:rFonts w:asciiTheme="majorBidi" w:hAnsiTheme="majorBidi" w:cstheme="majorBidi"/>
          <w:sz w:val="24"/>
          <w:szCs w:val="24"/>
        </w:rPr>
        <w:t xml:space="preserve"> earlier</w:t>
      </w:r>
      <w:r>
        <w:rPr>
          <w:rFonts w:asciiTheme="majorBidi" w:hAnsiTheme="majorBidi" w:cstheme="majorBidi"/>
          <w:sz w:val="24"/>
          <w:szCs w:val="24"/>
        </w:rPr>
        <w:t xml:space="preserve">, </w:t>
      </w:r>
      <w:r w:rsidR="00AF0FF6">
        <w:rPr>
          <w:rFonts w:asciiTheme="majorBidi" w:hAnsiTheme="majorBidi" w:cstheme="majorBidi"/>
          <w:sz w:val="24"/>
          <w:szCs w:val="24"/>
        </w:rPr>
        <w:t>Rokhele</w:t>
      </w:r>
      <w:r w:rsidR="00AF0FF6" w:rsidRPr="00A06C6B">
        <w:rPr>
          <w:rFonts w:asciiTheme="majorBidi" w:hAnsiTheme="majorBidi" w:cstheme="majorBidi"/>
          <w:sz w:val="24"/>
          <w:szCs w:val="24"/>
        </w:rPr>
        <w:t xml:space="preserve"> </w:t>
      </w:r>
      <w:r w:rsidR="00244EA7">
        <w:rPr>
          <w:rFonts w:asciiTheme="majorBidi" w:hAnsiTheme="majorBidi" w:cstheme="majorBidi"/>
          <w:sz w:val="24"/>
          <w:szCs w:val="24"/>
        </w:rPr>
        <w:t>came</w:t>
      </w:r>
      <w:r>
        <w:rPr>
          <w:rFonts w:asciiTheme="majorBidi" w:hAnsiTheme="majorBidi" w:cstheme="majorBidi"/>
          <w:sz w:val="24"/>
          <w:szCs w:val="24"/>
        </w:rPr>
        <w:t xml:space="preserve"> from an</w:t>
      </w:r>
      <w:r w:rsidR="00AF0FF6">
        <w:rPr>
          <w:rFonts w:asciiTheme="majorBidi" w:hAnsiTheme="majorBidi" w:cstheme="majorBidi"/>
          <w:sz w:val="24"/>
          <w:szCs w:val="24"/>
        </w:rPr>
        <w:t xml:space="preserve"> established </w:t>
      </w:r>
      <w:r w:rsidR="00C52452" w:rsidRPr="00244EA7">
        <w:rPr>
          <w:rFonts w:asciiTheme="majorBidi" w:hAnsiTheme="majorBidi" w:cstheme="majorBidi"/>
          <w:i/>
          <w:iCs/>
          <w:sz w:val="24"/>
          <w:szCs w:val="24"/>
        </w:rPr>
        <w:t>shtetl</w:t>
      </w:r>
      <w:r w:rsidR="00C52452">
        <w:rPr>
          <w:rFonts w:asciiTheme="majorBidi" w:hAnsiTheme="majorBidi" w:cstheme="majorBidi"/>
          <w:sz w:val="24"/>
          <w:szCs w:val="24"/>
        </w:rPr>
        <w:t xml:space="preserve"> </w:t>
      </w:r>
      <w:r>
        <w:rPr>
          <w:rFonts w:asciiTheme="majorBidi" w:hAnsiTheme="majorBidi" w:cstheme="majorBidi"/>
          <w:sz w:val="24"/>
          <w:szCs w:val="24"/>
        </w:rPr>
        <w:t>family</w:t>
      </w:r>
      <w:r w:rsidR="00AF0FF6">
        <w:rPr>
          <w:rFonts w:asciiTheme="majorBidi" w:hAnsiTheme="majorBidi" w:cstheme="majorBidi"/>
          <w:sz w:val="24"/>
          <w:szCs w:val="24"/>
        </w:rPr>
        <w:t xml:space="preserve">, </w:t>
      </w:r>
      <w:r w:rsidR="00244EA7">
        <w:rPr>
          <w:rFonts w:asciiTheme="majorBidi" w:hAnsiTheme="majorBidi" w:cstheme="majorBidi"/>
          <w:sz w:val="24"/>
          <w:szCs w:val="24"/>
        </w:rPr>
        <w:t xml:space="preserve">and her life was </w:t>
      </w:r>
      <w:r w:rsidR="00AF0FF6">
        <w:rPr>
          <w:rFonts w:asciiTheme="majorBidi" w:hAnsiTheme="majorBidi" w:cstheme="majorBidi"/>
          <w:sz w:val="24"/>
          <w:szCs w:val="24"/>
        </w:rPr>
        <w:t xml:space="preserve">normative </w:t>
      </w:r>
      <w:r>
        <w:rPr>
          <w:rFonts w:asciiTheme="majorBidi" w:hAnsiTheme="majorBidi" w:cstheme="majorBidi"/>
          <w:sz w:val="24"/>
          <w:szCs w:val="24"/>
        </w:rPr>
        <w:t xml:space="preserve">in all </w:t>
      </w:r>
      <w:r w:rsidR="00C52452">
        <w:rPr>
          <w:rFonts w:asciiTheme="majorBidi" w:hAnsiTheme="majorBidi" w:cstheme="majorBidi"/>
          <w:sz w:val="24"/>
          <w:szCs w:val="24"/>
        </w:rPr>
        <w:t>aspects</w:t>
      </w:r>
      <w:r w:rsidR="00AF0FF6">
        <w:rPr>
          <w:rFonts w:asciiTheme="majorBidi" w:hAnsiTheme="majorBidi" w:cstheme="majorBidi"/>
          <w:sz w:val="24"/>
          <w:szCs w:val="24"/>
        </w:rPr>
        <w:t>. Stempenyu</w:t>
      </w:r>
      <w:r w:rsidR="00AF0FF6" w:rsidRPr="00A06C6B">
        <w:rPr>
          <w:rFonts w:asciiTheme="majorBidi" w:hAnsiTheme="majorBidi" w:cstheme="majorBidi"/>
          <w:sz w:val="24"/>
          <w:szCs w:val="24"/>
        </w:rPr>
        <w:t xml:space="preserve">, by contrast, is </w:t>
      </w:r>
      <w:r w:rsidR="00AF0FF6">
        <w:rPr>
          <w:rFonts w:asciiTheme="majorBidi" w:hAnsiTheme="majorBidi" w:cstheme="majorBidi"/>
          <w:sz w:val="24"/>
          <w:szCs w:val="24"/>
        </w:rPr>
        <w:t xml:space="preserve">a </w:t>
      </w:r>
      <w:r w:rsidR="00244EA7" w:rsidRPr="00244EA7">
        <w:rPr>
          <w:rFonts w:asciiTheme="majorBidi" w:hAnsiTheme="majorBidi" w:cstheme="majorBidi"/>
          <w:i/>
          <w:iCs/>
          <w:sz w:val="24"/>
          <w:szCs w:val="24"/>
        </w:rPr>
        <w:t>klezmer</w:t>
      </w:r>
      <w:r w:rsidR="00AF0FF6" w:rsidRPr="00A06C6B">
        <w:rPr>
          <w:rFonts w:asciiTheme="majorBidi" w:hAnsiTheme="majorBidi" w:cstheme="majorBidi"/>
          <w:sz w:val="24"/>
          <w:szCs w:val="24"/>
        </w:rPr>
        <w:t>, a</w:t>
      </w:r>
      <w:r w:rsidR="00244EA7">
        <w:rPr>
          <w:rFonts w:asciiTheme="majorBidi" w:hAnsiTheme="majorBidi" w:cstheme="majorBidi"/>
          <w:sz w:val="24"/>
          <w:szCs w:val="24"/>
        </w:rPr>
        <w:t>nd as such was a</w:t>
      </w:r>
      <w:r w:rsidR="00AF0FF6" w:rsidRPr="00A06C6B">
        <w:rPr>
          <w:rFonts w:asciiTheme="majorBidi" w:hAnsiTheme="majorBidi" w:cstheme="majorBidi"/>
          <w:sz w:val="24"/>
          <w:szCs w:val="24"/>
        </w:rPr>
        <w:t xml:space="preserve"> marginal figure in Jewish society</w:t>
      </w:r>
      <w:r w:rsidR="00AF0FF6">
        <w:rPr>
          <w:rFonts w:asciiTheme="majorBidi" w:hAnsiTheme="majorBidi" w:cstheme="majorBidi"/>
          <w:sz w:val="24"/>
          <w:szCs w:val="24"/>
        </w:rPr>
        <w:t>. At the start of the novel, Stempenyu</w:t>
      </w:r>
      <w:r w:rsidR="00AF0FF6" w:rsidRPr="00A06C6B">
        <w:rPr>
          <w:rFonts w:asciiTheme="majorBidi" w:hAnsiTheme="majorBidi" w:cstheme="majorBidi"/>
          <w:sz w:val="24"/>
          <w:szCs w:val="24"/>
        </w:rPr>
        <w:t xml:space="preserve"> </w:t>
      </w:r>
      <w:r w:rsidR="00AF0FF6">
        <w:rPr>
          <w:rFonts w:asciiTheme="majorBidi" w:hAnsiTheme="majorBidi" w:cstheme="majorBidi"/>
          <w:sz w:val="24"/>
          <w:szCs w:val="24"/>
        </w:rPr>
        <w:t xml:space="preserve">is </w:t>
      </w:r>
      <w:r>
        <w:rPr>
          <w:rFonts w:asciiTheme="majorBidi" w:hAnsiTheme="majorBidi" w:cstheme="majorBidi"/>
          <w:sz w:val="24"/>
          <w:szCs w:val="24"/>
        </w:rPr>
        <w:t>enjoying</w:t>
      </w:r>
      <w:r w:rsidR="00AF0FF6">
        <w:rPr>
          <w:rFonts w:asciiTheme="majorBidi" w:hAnsiTheme="majorBidi" w:cstheme="majorBidi"/>
          <w:sz w:val="24"/>
          <w:szCs w:val="24"/>
        </w:rPr>
        <w:t xml:space="preserve"> a</w:t>
      </w:r>
      <w:r w:rsidR="00AF0FF6" w:rsidRPr="00A06C6B">
        <w:rPr>
          <w:rFonts w:asciiTheme="majorBidi" w:hAnsiTheme="majorBidi" w:cstheme="majorBidi"/>
          <w:sz w:val="24"/>
          <w:szCs w:val="24"/>
        </w:rPr>
        <w:t xml:space="preserve"> bohemian lifestyle </w:t>
      </w:r>
      <w:r w:rsidR="00AF0FF6">
        <w:rPr>
          <w:rFonts w:asciiTheme="majorBidi" w:hAnsiTheme="majorBidi" w:cstheme="majorBidi"/>
          <w:sz w:val="24"/>
          <w:szCs w:val="24"/>
        </w:rPr>
        <w:t xml:space="preserve">in the full </w:t>
      </w:r>
      <w:r w:rsidR="00AF0FF6" w:rsidRPr="00A06C6B">
        <w:rPr>
          <w:rFonts w:asciiTheme="majorBidi" w:hAnsiTheme="majorBidi" w:cstheme="majorBidi"/>
          <w:sz w:val="24"/>
          <w:szCs w:val="24"/>
        </w:rPr>
        <w:t xml:space="preserve">sense of the </w:t>
      </w:r>
      <w:r w:rsidR="00AF0FF6">
        <w:rPr>
          <w:rFonts w:asciiTheme="majorBidi" w:hAnsiTheme="majorBidi" w:cstheme="majorBidi"/>
          <w:sz w:val="24"/>
          <w:szCs w:val="24"/>
        </w:rPr>
        <w:t>term</w:t>
      </w:r>
      <w:r w:rsidR="00AF0FF6" w:rsidRPr="00A06C6B">
        <w:rPr>
          <w:rFonts w:asciiTheme="majorBidi" w:hAnsiTheme="majorBidi" w:cstheme="majorBidi"/>
          <w:sz w:val="24"/>
          <w:szCs w:val="24"/>
        </w:rPr>
        <w:t xml:space="preserve">: </w:t>
      </w:r>
      <w:r w:rsidR="00AF0FF6">
        <w:rPr>
          <w:rFonts w:asciiTheme="majorBidi" w:hAnsiTheme="majorBidi" w:cstheme="majorBidi"/>
          <w:sz w:val="24"/>
          <w:szCs w:val="24"/>
        </w:rPr>
        <w:t>Brief</w:t>
      </w:r>
      <w:r w:rsidR="00AF0FF6" w:rsidRPr="00A06C6B">
        <w:rPr>
          <w:rFonts w:asciiTheme="majorBidi" w:hAnsiTheme="majorBidi" w:cstheme="majorBidi"/>
          <w:sz w:val="24"/>
          <w:szCs w:val="24"/>
        </w:rPr>
        <w:t xml:space="preserve"> erotic </w:t>
      </w:r>
      <w:r w:rsidR="00AF0FF6">
        <w:rPr>
          <w:rFonts w:asciiTheme="majorBidi" w:hAnsiTheme="majorBidi" w:cstheme="majorBidi"/>
          <w:sz w:val="24"/>
          <w:szCs w:val="24"/>
        </w:rPr>
        <w:t>encounters</w:t>
      </w:r>
      <w:r w:rsidR="00AF0FF6" w:rsidRPr="00A06C6B">
        <w:rPr>
          <w:rFonts w:asciiTheme="majorBidi" w:hAnsiTheme="majorBidi" w:cstheme="majorBidi"/>
          <w:sz w:val="24"/>
          <w:szCs w:val="24"/>
        </w:rPr>
        <w:t xml:space="preserve">, </w:t>
      </w:r>
      <w:r w:rsidR="00AF0FF6">
        <w:rPr>
          <w:rFonts w:asciiTheme="majorBidi" w:hAnsiTheme="majorBidi" w:cstheme="majorBidi"/>
          <w:sz w:val="24"/>
          <w:szCs w:val="24"/>
        </w:rPr>
        <w:t xml:space="preserve">careless handling </w:t>
      </w:r>
      <w:r w:rsidR="00AF0FF6" w:rsidRPr="00A06C6B">
        <w:rPr>
          <w:rFonts w:asciiTheme="majorBidi" w:hAnsiTheme="majorBidi" w:cstheme="majorBidi"/>
          <w:sz w:val="24"/>
          <w:szCs w:val="24"/>
        </w:rPr>
        <w:t xml:space="preserve">of expenses, </w:t>
      </w:r>
      <w:r>
        <w:rPr>
          <w:rFonts w:asciiTheme="majorBidi" w:hAnsiTheme="majorBidi" w:cstheme="majorBidi"/>
          <w:sz w:val="24"/>
          <w:szCs w:val="24"/>
        </w:rPr>
        <w:t xml:space="preserve">and </w:t>
      </w:r>
      <w:r w:rsidR="00AF0FF6">
        <w:rPr>
          <w:rFonts w:asciiTheme="majorBidi" w:hAnsiTheme="majorBidi" w:cstheme="majorBidi"/>
          <w:sz w:val="24"/>
          <w:szCs w:val="24"/>
        </w:rPr>
        <w:t xml:space="preserve">a </w:t>
      </w:r>
      <w:r w:rsidR="00AF0FF6" w:rsidRPr="00A06C6B">
        <w:rPr>
          <w:rFonts w:asciiTheme="majorBidi" w:hAnsiTheme="majorBidi" w:cstheme="majorBidi"/>
          <w:sz w:val="24"/>
          <w:szCs w:val="24"/>
        </w:rPr>
        <w:t xml:space="preserve">life </w:t>
      </w:r>
      <w:r w:rsidR="00AF0FF6">
        <w:rPr>
          <w:rFonts w:asciiTheme="majorBidi" w:hAnsiTheme="majorBidi" w:cstheme="majorBidi"/>
          <w:sz w:val="24"/>
          <w:szCs w:val="24"/>
        </w:rPr>
        <w:t xml:space="preserve">of </w:t>
      </w:r>
      <w:r>
        <w:rPr>
          <w:rFonts w:asciiTheme="majorBidi" w:hAnsiTheme="majorBidi" w:cstheme="majorBidi"/>
          <w:sz w:val="24"/>
          <w:szCs w:val="24"/>
        </w:rPr>
        <w:t>partying</w:t>
      </w:r>
      <w:r w:rsidR="00AF0FF6">
        <w:rPr>
          <w:rFonts w:asciiTheme="majorBidi" w:hAnsiTheme="majorBidi" w:cstheme="majorBidi"/>
          <w:sz w:val="24"/>
          <w:szCs w:val="24"/>
        </w:rPr>
        <w:t xml:space="preserve"> together with</w:t>
      </w:r>
      <w:r w:rsidR="00AF0FF6" w:rsidRPr="00A06C6B">
        <w:rPr>
          <w:rFonts w:asciiTheme="majorBidi" w:hAnsiTheme="majorBidi" w:cstheme="majorBidi"/>
          <w:sz w:val="24"/>
          <w:szCs w:val="24"/>
        </w:rPr>
        <w:t xml:space="preserve"> </w:t>
      </w:r>
      <w:r w:rsidR="00AF0FF6">
        <w:rPr>
          <w:rFonts w:asciiTheme="majorBidi" w:hAnsiTheme="majorBidi" w:cstheme="majorBidi"/>
          <w:sz w:val="24"/>
          <w:szCs w:val="24"/>
        </w:rPr>
        <w:t xml:space="preserve">the </w:t>
      </w:r>
      <w:r w:rsidR="00AF0FF6" w:rsidRPr="00A06C6B">
        <w:rPr>
          <w:rFonts w:asciiTheme="majorBidi" w:hAnsiTheme="majorBidi" w:cstheme="majorBidi"/>
          <w:sz w:val="24"/>
          <w:szCs w:val="24"/>
        </w:rPr>
        <w:t xml:space="preserve">members of his band, </w:t>
      </w:r>
      <w:r w:rsidR="00AF0FF6">
        <w:rPr>
          <w:rFonts w:asciiTheme="majorBidi" w:hAnsiTheme="majorBidi" w:cstheme="majorBidi"/>
          <w:sz w:val="24"/>
          <w:szCs w:val="24"/>
        </w:rPr>
        <w:t xml:space="preserve">during </w:t>
      </w:r>
      <w:r w:rsidR="00AF0FF6" w:rsidRPr="00A06C6B">
        <w:rPr>
          <w:rFonts w:asciiTheme="majorBidi" w:hAnsiTheme="majorBidi" w:cstheme="majorBidi"/>
          <w:sz w:val="24"/>
          <w:szCs w:val="24"/>
        </w:rPr>
        <w:t xml:space="preserve">which they </w:t>
      </w:r>
      <w:r w:rsidR="00AF0FF6">
        <w:rPr>
          <w:rFonts w:asciiTheme="majorBidi" w:hAnsiTheme="majorBidi" w:cstheme="majorBidi"/>
          <w:sz w:val="24"/>
          <w:szCs w:val="24"/>
        </w:rPr>
        <w:t>would</w:t>
      </w:r>
      <w:r w:rsidR="00AF0FF6" w:rsidRPr="00A06C6B">
        <w:rPr>
          <w:rFonts w:asciiTheme="majorBidi" w:hAnsiTheme="majorBidi" w:cstheme="majorBidi"/>
          <w:sz w:val="24"/>
          <w:szCs w:val="24"/>
        </w:rPr>
        <w:t xml:space="preserve"> talk among themselves </w:t>
      </w:r>
      <w:r w:rsidR="00AF0FF6">
        <w:rPr>
          <w:rFonts w:asciiTheme="majorBidi" w:hAnsiTheme="majorBidi" w:cstheme="majorBidi"/>
          <w:sz w:val="24"/>
          <w:szCs w:val="24"/>
        </w:rPr>
        <w:t xml:space="preserve">in the </w:t>
      </w:r>
      <w:r w:rsidR="00AF0FF6" w:rsidRPr="00A06C6B">
        <w:rPr>
          <w:rFonts w:asciiTheme="majorBidi" w:hAnsiTheme="majorBidi" w:cstheme="majorBidi"/>
          <w:sz w:val="24"/>
          <w:szCs w:val="24"/>
        </w:rPr>
        <w:t>peculiar</w:t>
      </w:r>
      <w:r w:rsidR="00AF0FF6" w:rsidRPr="00C76D9A">
        <w:rPr>
          <w:rFonts w:asciiTheme="majorBidi" w:hAnsiTheme="majorBidi" w:cstheme="majorBidi"/>
          <w:sz w:val="24"/>
          <w:szCs w:val="24"/>
        </w:rPr>
        <w:t xml:space="preserve"> </w:t>
      </w:r>
      <w:r w:rsidR="00AF0FF6" w:rsidRPr="00A06C6B">
        <w:rPr>
          <w:rFonts w:asciiTheme="majorBidi" w:hAnsiTheme="majorBidi" w:cstheme="majorBidi"/>
          <w:sz w:val="24"/>
          <w:szCs w:val="24"/>
        </w:rPr>
        <w:t xml:space="preserve">Yiddish slang </w:t>
      </w:r>
      <w:r w:rsidR="00AF0FF6">
        <w:rPr>
          <w:rFonts w:asciiTheme="majorBidi" w:hAnsiTheme="majorBidi" w:cstheme="majorBidi"/>
          <w:sz w:val="24"/>
          <w:szCs w:val="24"/>
        </w:rPr>
        <w:t xml:space="preserve">of </w:t>
      </w:r>
      <w:r w:rsidR="00244EA7" w:rsidRPr="00244EA7">
        <w:rPr>
          <w:rFonts w:asciiTheme="majorBidi" w:hAnsiTheme="majorBidi" w:cstheme="majorBidi"/>
          <w:i/>
          <w:iCs/>
          <w:sz w:val="24"/>
          <w:szCs w:val="24"/>
        </w:rPr>
        <w:t>klezmer</w:t>
      </w:r>
      <w:r w:rsidR="00AF0FF6">
        <w:rPr>
          <w:rFonts w:asciiTheme="majorBidi" w:hAnsiTheme="majorBidi" w:cstheme="majorBidi"/>
          <w:sz w:val="24"/>
          <w:szCs w:val="24"/>
        </w:rPr>
        <w:t>s</w:t>
      </w:r>
      <w:r w:rsidR="00AF0FF6" w:rsidRPr="00A06C6B">
        <w:rPr>
          <w:rFonts w:asciiTheme="majorBidi" w:hAnsiTheme="majorBidi" w:cstheme="majorBidi"/>
          <w:sz w:val="24"/>
          <w:szCs w:val="24"/>
        </w:rPr>
        <w:t xml:space="preserve">. </w:t>
      </w:r>
      <w:r w:rsidR="00AF0FF6">
        <w:rPr>
          <w:rFonts w:asciiTheme="majorBidi" w:hAnsiTheme="majorBidi" w:cstheme="majorBidi"/>
          <w:sz w:val="24"/>
          <w:szCs w:val="24"/>
        </w:rPr>
        <w:t>The l</w:t>
      </w:r>
      <w:r w:rsidR="00AF0FF6" w:rsidRPr="00A06C6B">
        <w:rPr>
          <w:rFonts w:asciiTheme="majorBidi" w:hAnsiTheme="majorBidi" w:cstheme="majorBidi"/>
          <w:sz w:val="24"/>
          <w:szCs w:val="24"/>
        </w:rPr>
        <w:t xml:space="preserve">iterary status of these two heroes, </w:t>
      </w:r>
      <w:r w:rsidR="00AF0FF6">
        <w:rPr>
          <w:rFonts w:asciiTheme="majorBidi" w:hAnsiTheme="majorBidi" w:cstheme="majorBidi"/>
          <w:sz w:val="24"/>
          <w:szCs w:val="24"/>
        </w:rPr>
        <w:t>then</w:t>
      </w:r>
      <w:r w:rsidR="00AF0FF6" w:rsidRPr="00A06C6B">
        <w:rPr>
          <w:rFonts w:asciiTheme="majorBidi" w:hAnsiTheme="majorBidi" w:cstheme="majorBidi"/>
          <w:sz w:val="24"/>
          <w:szCs w:val="24"/>
        </w:rPr>
        <w:t xml:space="preserve">, </w:t>
      </w:r>
      <w:r w:rsidR="00AF0FF6">
        <w:rPr>
          <w:rFonts w:asciiTheme="majorBidi" w:hAnsiTheme="majorBidi" w:cstheme="majorBidi"/>
          <w:sz w:val="24"/>
          <w:szCs w:val="24"/>
        </w:rPr>
        <w:t>could not be more</w:t>
      </w:r>
      <w:r w:rsidR="00AF0FF6" w:rsidRPr="00A06C6B">
        <w:rPr>
          <w:rFonts w:asciiTheme="majorBidi" w:hAnsiTheme="majorBidi" w:cstheme="majorBidi"/>
          <w:sz w:val="24"/>
          <w:szCs w:val="24"/>
        </w:rPr>
        <w:t xml:space="preserve"> different: </w:t>
      </w:r>
      <w:r w:rsidR="00C52452">
        <w:rPr>
          <w:rFonts w:asciiTheme="majorBidi" w:hAnsiTheme="majorBidi" w:cstheme="majorBidi"/>
          <w:sz w:val="24"/>
          <w:szCs w:val="24"/>
        </w:rPr>
        <w:t xml:space="preserve"> </w:t>
      </w:r>
      <w:r w:rsidR="00AF0FF6">
        <w:rPr>
          <w:rFonts w:asciiTheme="majorBidi" w:hAnsiTheme="majorBidi" w:cstheme="majorBidi"/>
          <w:sz w:val="24"/>
          <w:szCs w:val="24"/>
        </w:rPr>
        <w:t xml:space="preserve">Rokhele is a </w:t>
      </w:r>
      <w:r w:rsidR="00AF0FF6" w:rsidRPr="00A06C6B">
        <w:rPr>
          <w:rFonts w:asciiTheme="majorBidi" w:hAnsiTheme="majorBidi" w:cstheme="majorBidi"/>
          <w:sz w:val="24"/>
          <w:szCs w:val="24"/>
        </w:rPr>
        <w:t xml:space="preserve">typical </w:t>
      </w:r>
      <w:r w:rsidRPr="000A3F02">
        <w:rPr>
          <w:rFonts w:asciiTheme="majorBidi" w:hAnsiTheme="majorBidi" w:cstheme="majorBidi"/>
          <w:i/>
          <w:iCs/>
          <w:sz w:val="24"/>
          <w:szCs w:val="24"/>
        </w:rPr>
        <w:t>yidishe tokhter</w:t>
      </w:r>
      <w:r>
        <w:rPr>
          <w:rFonts w:asciiTheme="majorBidi" w:hAnsiTheme="majorBidi" w:cstheme="majorBidi"/>
          <w:sz w:val="24"/>
          <w:szCs w:val="24"/>
        </w:rPr>
        <w:t>,</w:t>
      </w:r>
      <w:r w:rsidR="00AF0FF6">
        <w:rPr>
          <w:rFonts w:asciiTheme="majorBidi" w:hAnsiTheme="majorBidi" w:cstheme="majorBidi"/>
          <w:sz w:val="24"/>
          <w:szCs w:val="24"/>
        </w:rPr>
        <w:t xml:space="preserve"> whereas</w:t>
      </w:r>
      <w:r w:rsidR="00AF0FF6" w:rsidRPr="00A06C6B">
        <w:rPr>
          <w:rFonts w:asciiTheme="majorBidi" w:hAnsiTheme="majorBidi" w:cstheme="majorBidi"/>
          <w:sz w:val="24"/>
          <w:szCs w:val="24"/>
        </w:rPr>
        <w:t xml:space="preserve"> </w:t>
      </w:r>
      <w:r w:rsidR="00AF0FF6">
        <w:rPr>
          <w:rFonts w:asciiTheme="majorBidi" w:hAnsiTheme="majorBidi" w:cstheme="majorBidi"/>
          <w:sz w:val="24"/>
          <w:szCs w:val="24"/>
        </w:rPr>
        <w:t>Stempenyu</w:t>
      </w:r>
      <w:r w:rsidR="00AF0FF6" w:rsidRPr="00A06C6B">
        <w:rPr>
          <w:rFonts w:asciiTheme="majorBidi" w:hAnsiTheme="majorBidi" w:cstheme="majorBidi"/>
          <w:sz w:val="24"/>
          <w:szCs w:val="24"/>
        </w:rPr>
        <w:t xml:space="preserve"> is </w:t>
      </w:r>
      <w:r w:rsidR="00AF0FF6">
        <w:rPr>
          <w:rFonts w:asciiTheme="majorBidi" w:hAnsiTheme="majorBidi" w:cstheme="majorBidi"/>
          <w:sz w:val="24"/>
          <w:szCs w:val="24"/>
        </w:rPr>
        <w:t>an unusual</w:t>
      </w:r>
      <w:r w:rsidR="00AF0FF6" w:rsidRPr="00A06C6B">
        <w:rPr>
          <w:rFonts w:asciiTheme="majorBidi" w:hAnsiTheme="majorBidi" w:cstheme="majorBidi"/>
          <w:sz w:val="24"/>
          <w:szCs w:val="24"/>
        </w:rPr>
        <w:t xml:space="preserve"> hero, </w:t>
      </w:r>
      <w:r w:rsidR="00AF0FF6">
        <w:rPr>
          <w:rFonts w:asciiTheme="majorBidi" w:hAnsiTheme="majorBidi" w:cstheme="majorBidi"/>
          <w:sz w:val="24"/>
          <w:szCs w:val="24"/>
        </w:rPr>
        <w:t>whose most notable feature is his artistic talent. Adorned with a r</w:t>
      </w:r>
      <w:r w:rsidR="00AF0FF6" w:rsidRPr="00A06C6B">
        <w:rPr>
          <w:rFonts w:asciiTheme="majorBidi" w:hAnsiTheme="majorBidi" w:cstheme="majorBidi"/>
          <w:sz w:val="24"/>
          <w:szCs w:val="24"/>
        </w:rPr>
        <w:t xml:space="preserve">omantic halo, </w:t>
      </w:r>
      <w:r w:rsidR="00AF0FF6">
        <w:rPr>
          <w:rFonts w:asciiTheme="majorBidi" w:hAnsiTheme="majorBidi" w:cstheme="majorBidi"/>
          <w:sz w:val="24"/>
          <w:szCs w:val="24"/>
        </w:rPr>
        <w:t xml:space="preserve">he </w:t>
      </w:r>
      <w:r w:rsidR="00AF0FF6" w:rsidRPr="00A06C6B">
        <w:rPr>
          <w:rFonts w:asciiTheme="majorBidi" w:hAnsiTheme="majorBidi" w:cstheme="majorBidi"/>
          <w:sz w:val="24"/>
          <w:szCs w:val="24"/>
        </w:rPr>
        <w:t xml:space="preserve">is an enigma for many of the </w:t>
      </w:r>
      <w:r w:rsidR="00244EA7" w:rsidRPr="00244EA7">
        <w:rPr>
          <w:rFonts w:asciiTheme="majorBidi" w:hAnsiTheme="majorBidi" w:cstheme="majorBidi"/>
          <w:i/>
          <w:iCs/>
          <w:sz w:val="24"/>
          <w:szCs w:val="24"/>
        </w:rPr>
        <w:t>shtetl</w:t>
      </w:r>
      <w:r w:rsidR="00AF0FF6">
        <w:rPr>
          <w:rFonts w:asciiTheme="majorBidi" w:hAnsiTheme="majorBidi" w:cs="Times New Roman"/>
          <w:sz w:val="24"/>
          <w:szCs w:val="24"/>
        </w:rPr>
        <w:t xml:space="preserve"> residents.</w:t>
      </w:r>
      <w:r w:rsidR="00AF0FF6">
        <w:rPr>
          <w:rFonts w:asciiTheme="majorBidi" w:hAnsiTheme="majorBidi" w:cstheme="majorBidi" w:hint="cs"/>
          <w:sz w:val="24"/>
          <w:szCs w:val="24"/>
          <w:rtl/>
        </w:rPr>
        <w:t xml:space="preserve"> </w:t>
      </w:r>
    </w:p>
    <w:p w14:paraId="26CAB674" w14:textId="6AFAA04B" w:rsidR="006A6BD9" w:rsidRDefault="004C38A8" w:rsidP="008B42C9">
      <w:pPr>
        <w:bidi w:val="0"/>
        <w:spacing w:line="360" w:lineRule="auto"/>
        <w:ind w:firstLine="720"/>
        <w:jc w:val="both"/>
        <w:rPr>
          <w:rFonts w:asciiTheme="majorBidi" w:hAnsiTheme="majorBidi" w:cstheme="majorBidi"/>
          <w:sz w:val="24"/>
          <w:szCs w:val="24"/>
        </w:rPr>
      </w:pPr>
      <w:r w:rsidRPr="00A06C6B">
        <w:rPr>
          <w:rFonts w:asciiTheme="majorBidi" w:hAnsiTheme="majorBidi" w:cstheme="majorBidi"/>
          <w:sz w:val="24"/>
          <w:szCs w:val="24"/>
        </w:rPr>
        <w:t>Which of the</w:t>
      </w:r>
      <w:r>
        <w:rPr>
          <w:rFonts w:asciiTheme="majorBidi" w:hAnsiTheme="majorBidi" w:cstheme="majorBidi"/>
          <w:sz w:val="24"/>
          <w:szCs w:val="24"/>
        </w:rPr>
        <w:t>se</w:t>
      </w:r>
      <w:r w:rsidRPr="00A06C6B">
        <w:rPr>
          <w:rFonts w:asciiTheme="majorBidi" w:hAnsiTheme="majorBidi" w:cstheme="majorBidi"/>
          <w:sz w:val="24"/>
          <w:szCs w:val="24"/>
        </w:rPr>
        <w:t xml:space="preserve"> should be the main </w:t>
      </w:r>
      <w:r>
        <w:rPr>
          <w:rFonts w:asciiTheme="majorBidi" w:hAnsiTheme="majorBidi" w:cstheme="majorBidi"/>
          <w:sz w:val="24"/>
          <w:szCs w:val="24"/>
        </w:rPr>
        <w:t>protagonist</w:t>
      </w:r>
      <w:r w:rsidRPr="00A06C6B">
        <w:rPr>
          <w:rFonts w:asciiTheme="majorBidi" w:hAnsiTheme="majorBidi" w:cstheme="majorBidi"/>
          <w:sz w:val="24"/>
          <w:szCs w:val="24"/>
        </w:rPr>
        <w:t xml:space="preserve"> of the </w:t>
      </w:r>
      <w:r>
        <w:rPr>
          <w:rFonts w:asciiTheme="majorBidi" w:hAnsiTheme="majorBidi" w:cstheme="majorBidi"/>
          <w:sz w:val="24"/>
          <w:szCs w:val="24"/>
        </w:rPr>
        <w:t>work</w:t>
      </w:r>
      <w:r w:rsidR="00C52452">
        <w:rPr>
          <w:rFonts w:asciiTheme="majorBidi" w:hAnsiTheme="majorBidi" w:cstheme="majorBidi"/>
          <w:sz w:val="24"/>
          <w:szCs w:val="24"/>
        </w:rPr>
        <w:t>: T</w:t>
      </w:r>
      <w:r w:rsidRPr="00A06C6B">
        <w:rPr>
          <w:rFonts w:asciiTheme="majorBidi" w:hAnsiTheme="majorBidi" w:cstheme="majorBidi"/>
          <w:sz w:val="24"/>
          <w:szCs w:val="24"/>
        </w:rPr>
        <w:t xml:space="preserve">he man or the woman, the </w:t>
      </w:r>
      <w:r w:rsidR="00087500">
        <w:rPr>
          <w:rFonts w:asciiTheme="majorBidi" w:hAnsiTheme="majorBidi" w:cstheme="majorBidi"/>
          <w:sz w:val="24"/>
          <w:szCs w:val="24"/>
        </w:rPr>
        <w:t xml:space="preserve">stock </w:t>
      </w:r>
      <w:r w:rsidRPr="00A06C6B">
        <w:rPr>
          <w:rFonts w:asciiTheme="majorBidi" w:hAnsiTheme="majorBidi" w:cstheme="majorBidi"/>
          <w:sz w:val="24"/>
          <w:szCs w:val="24"/>
        </w:rPr>
        <w:t xml:space="preserve">character or </w:t>
      </w:r>
      <w:r w:rsidR="00087500">
        <w:rPr>
          <w:rFonts w:asciiTheme="majorBidi" w:hAnsiTheme="majorBidi" w:cstheme="majorBidi"/>
          <w:sz w:val="24"/>
          <w:szCs w:val="24"/>
        </w:rPr>
        <w:t xml:space="preserve">the </w:t>
      </w:r>
      <w:r w:rsidR="00C52452">
        <w:rPr>
          <w:rFonts w:asciiTheme="majorBidi" w:hAnsiTheme="majorBidi" w:cstheme="majorBidi"/>
          <w:sz w:val="24"/>
          <w:szCs w:val="24"/>
        </w:rPr>
        <w:t>unusual</w:t>
      </w:r>
      <w:r w:rsidR="00087500">
        <w:rPr>
          <w:rFonts w:asciiTheme="majorBidi" w:hAnsiTheme="majorBidi" w:cstheme="majorBidi"/>
          <w:sz w:val="24"/>
          <w:szCs w:val="24"/>
        </w:rPr>
        <w:t xml:space="preserve"> </w:t>
      </w:r>
      <w:r w:rsidRPr="00A06C6B">
        <w:rPr>
          <w:rFonts w:asciiTheme="majorBidi" w:hAnsiTheme="majorBidi" w:cstheme="majorBidi"/>
          <w:sz w:val="24"/>
          <w:szCs w:val="24"/>
        </w:rPr>
        <w:t xml:space="preserve">hero? </w:t>
      </w:r>
      <w:r>
        <w:rPr>
          <w:rFonts w:asciiTheme="majorBidi" w:hAnsiTheme="majorBidi" w:cstheme="majorBidi"/>
          <w:sz w:val="24"/>
          <w:szCs w:val="24"/>
        </w:rPr>
        <w:t>Both the</w:t>
      </w:r>
      <w:r w:rsidRPr="00A06C6B">
        <w:rPr>
          <w:rFonts w:asciiTheme="majorBidi" w:hAnsiTheme="majorBidi" w:cstheme="majorBidi"/>
          <w:sz w:val="24"/>
          <w:szCs w:val="24"/>
        </w:rPr>
        <w:t xml:space="preserve"> introduction to the novel and</w:t>
      </w:r>
      <w:r>
        <w:rPr>
          <w:rFonts w:asciiTheme="majorBidi" w:hAnsiTheme="majorBidi" w:cstheme="majorBidi"/>
          <w:sz w:val="24"/>
          <w:szCs w:val="24"/>
        </w:rPr>
        <w:t xml:space="preserve"> the</w:t>
      </w:r>
      <w:r w:rsidRPr="00C76D9A">
        <w:rPr>
          <w:rFonts w:asciiTheme="majorBidi" w:hAnsiTheme="majorBidi" w:cstheme="majorBidi"/>
          <w:sz w:val="24"/>
          <w:szCs w:val="24"/>
        </w:rPr>
        <w:t xml:space="preserve"> </w:t>
      </w:r>
      <w:r w:rsidRPr="00A06C6B">
        <w:rPr>
          <w:rFonts w:asciiTheme="majorBidi" w:hAnsiTheme="majorBidi" w:cstheme="majorBidi"/>
          <w:sz w:val="24"/>
          <w:szCs w:val="24"/>
        </w:rPr>
        <w:t>later</w:t>
      </w:r>
      <w:r w:rsidRPr="00C76D9A">
        <w:rPr>
          <w:rFonts w:asciiTheme="majorBidi" w:hAnsiTheme="majorBidi" w:cstheme="majorBidi"/>
          <w:sz w:val="24"/>
          <w:szCs w:val="24"/>
        </w:rPr>
        <w:t xml:space="preserve"> </w:t>
      </w:r>
      <w:r>
        <w:rPr>
          <w:rFonts w:asciiTheme="majorBidi" w:hAnsiTheme="majorBidi" w:cstheme="majorBidi"/>
          <w:sz w:val="24"/>
          <w:szCs w:val="24"/>
        </w:rPr>
        <w:t>essay</w:t>
      </w:r>
      <w:r w:rsidRPr="00A06C6B">
        <w:rPr>
          <w:rFonts w:asciiTheme="majorBidi" w:hAnsiTheme="majorBidi" w:cstheme="majorBidi"/>
          <w:sz w:val="24"/>
          <w:szCs w:val="24"/>
        </w:rPr>
        <w:t xml:space="preserve"> </w:t>
      </w:r>
      <w:r>
        <w:rPr>
          <w:rFonts w:asciiTheme="majorBidi" w:hAnsiTheme="majorBidi" w:cstheme="majorBidi"/>
          <w:sz w:val="24"/>
          <w:szCs w:val="24"/>
        </w:rPr>
        <w:t>imply</w:t>
      </w:r>
      <w:r w:rsidRPr="00A06C6B">
        <w:rPr>
          <w:rFonts w:asciiTheme="majorBidi" w:hAnsiTheme="majorBidi" w:cstheme="majorBidi"/>
          <w:sz w:val="24"/>
          <w:szCs w:val="24"/>
        </w:rPr>
        <w:t xml:space="preserve"> that </w:t>
      </w:r>
      <w:r>
        <w:rPr>
          <w:rFonts w:asciiTheme="majorBidi" w:hAnsiTheme="majorBidi" w:cstheme="majorBidi"/>
          <w:sz w:val="24"/>
          <w:szCs w:val="24"/>
        </w:rPr>
        <w:t>Sholem Aleykhem</w:t>
      </w:r>
      <w:r w:rsidRPr="00A06C6B">
        <w:rPr>
          <w:rFonts w:asciiTheme="majorBidi" w:hAnsiTheme="majorBidi" w:cstheme="majorBidi"/>
          <w:sz w:val="24"/>
          <w:szCs w:val="24"/>
        </w:rPr>
        <w:t xml:space="preserve"> </w:t>
      </w:r>
      <w:r>
        <w:rPr>
          <w:rFonts w:asciiTheme="majorBidi" w:hAnsiTheme="majorBidi" w:cstheme="majorBidi"/>
          <w:sz w:val="24"/>
          <w:szCs w:val="24"/>
        </w:rPr>
        <w:t>sought to have the best of both</w:t>
      </w:r>
      <w:r w:rsidRPr="00A06C6B">
        <w:rPr>
          <w:rFonts w:asciiTheme="majorBidi" w:hAnsiTheme="majorBidi" w:cstheme="majorBidi"/>
          <w:sz w:val="24"/>
          <w:szCs w:val="24"/>
        </w:rPr>
        <w:t xml:space="preserve"> worlds</w:t>
      </w:r>
      <w:r>
        <w:rPr>
          <w:rFonts w:asciiTheme="majorBidi" w:hAnsiTheme="majorBidi" w:cstheme="majorBidi"/>
          <w:sz w:val="24"/>
          <w:szCs w:val="24"/>
        </w:rPr>
        <w:t>: O</w:t>
      </w:r>
      <w:r w:rsidRPr="00A06C6B">
        <w:rPr>
          <w:rFonts w:asciiTheme="majorBidi" w:hAnsiTheme="majorBidi" w:cstheme="majorBidi"/>
          <w:sz w:val="24"/>
          <w:szCs w:val="24"/>
        </w:rPr>
        <w:t xml:space="preserve">n the one hand </w:t>
      </w:r>
      <w:r>
        <w:rPr>
          <w:rFonts w:asciiTheme="majorBidi" w:hAnsiTheme="majorBidi" w:cstheme="majorBidi"/>
          <w:sz w:val="24"/>
          <w:szCs w:val="24"/>
        </w:rPr>
        <w:t xml:space="preserve">he felt </w:t>
      </w:r>
      <w:r w:rsidRPr="00A06C6B">
        <w:rPr>
          <w:rFonts w:asciiTheme="majorBidi" w:hAnsiTheme="majorBidi" w:cstheme="majorBidi"/>
          <w:sz w:val="24"/>
          <w:szCs w:val="24"/>
        </w:rPr>
        <w:t xml:space="preserve">that </w:t>
      </w:r>
      <w:r>
        <w:rPr>
          <w:rFonts w:asciiTheme="majorBidi" w:hAnsiTheme="majorBidi" w:cstheme="majorBidi"/>
          <w:sz w:val="24"/>
          <w:szCs w:val="24"/>
        </w:rPr>
        <w:t>the</w:t>
      </w:r>
      <w:r w:rsidR="00C52452">
        <w:rPr>
          <w:rFonts w:asciiTheme="majorBidi" w:hAnsiTheme="majorBidi" w:cstheme="majorBidi"/>
          <w:sz w:val="24"/>
          <w:szCs w:val="24"/>
        </w:rPr>
        <w:t xml:space="preserve"> society of the</w:t>
      </w:r>
      <w:r w:rsidRPr="00A06C6B">
        <w:rPr>
          <w:rFonts w:asciiTheme="majorBidi" w:hAnsiTheme="majorBidi" w:cstheme="majorBidi"/>
          <w:sz w:val="24"/>
          <w:szCs w:val="24"/>
        </w:rPr>
        <w:t xml:space="preserve"> </w:t>
      </w:r>
      <w:r w:rsidR="00244EA7" w:rsidRPr="00244EA7">
        <w:rPr>
          <w:rFonts w:asciiTheme="majorBidi" w:hAnsiTheme="majorBidi" w:cstheme="majorBidi"/>
          <w:i/>
          <w:iCs/>
          <w:sz w:val="24"/>
          <w:szCs w:val="24"/>
        </w:rPr>
        <w:t>klezmer</w:t>
      </w:r>
      <w:r w:rsidRPr="00C76D9A">
        <w:rPr>
          <w:rFonts w:asciiTheme="majorBidi" w:hAnsiTheme="majorBidi" w:cstheme="majorBidi"/>
          <w:sz w:val="24"/>
          <w:szCs w:val="24"/>
        </w:rPr>
        <w:t xml:space="preserve"> </w:t>
      </w:r>
      <w:r w:rsidRPr="00A06C6B">
        <w:rPr>
          <w:rFonts w:asciiTheme="majorBidi" w:hAnsiTheme="majorBidi" w:cstheme="majorBidi"/>
          <w:sz w:val="24"/>
          <w:szCs w:val="24"/>
        </w:rPr>
        <w:t>and</w:t>
      </w:r>
      <w:r>
        <w:rPr>
          <w:rFonts w:asciiTheme="majorBidi" w:hAnsiTheme="majorBidi" w:cstheme="majorBidi"/>
          <w:sz w:val="24"/>
          <w:szCs w:val="24"/>
        </w:rPr>
        <w:t xml:space="preserve"> their</w:t>
      </w:r>
      <w:r w:rsidRPr="00A06C6B">
        <w:rPr>
          <w:rFonts w:asciiTheme="majorBidi" w:hAnsiTheme="majorBidi" w:cstheme="majorBidi"/>
          <w:sz w:val="24"/>
          <w:szCs w:val="24"/>
        </w:rPr>
        <w:t xml:space="preserve"> jargon </w:t>
      </w:r>
      <w:r>
        <w:rPr>
          <w:rFonts w:asciiTheme="majorBidi" w:hAnsiTheme="majorBidi" w:cstheme="majorBidi"/>
          <w:sz w:val="24"/>
          <w:szCs w:val="24"/>
        </w:rPr>
        <w:t>offer</w:t>
      </w:r>
      <w:r w:rsidR="006A6BD9">
        <w:rPr>
          <w:rFonts w:asciiTheme="majorBidi" w:hAnsiTheme="majorBidi" w:cstheme="majorBidi"/>
          <w:sz w:val="24"/>
          <w:szCs w:val="24"/>
        </w:rPr>
        <w:t>ed</w:t>
      </w:r>
      <w:r>
        <w:rPr>
          <w:rFonts w:asciiTheme="majorBidi" w:hAnsiTheme="majorBidi" w:cstheme="majorBidi"/>
          <w:sz w:val="24"/>
          <w:szCs w:val="24"/>
        </w:rPr>
        <w:t xml:space="preserve"> a unique literary opportunity to depict a possibly unparalleled social group in the Jewish world</w:t>
      </w:r>
      <w:r w:rsidR="00BA00F2">
        <w:rPr>
          <w:rFonts w:asciiTheme="majorBidi" w:hAnsiTheme="majorBidi" w:cstheme="majorBidi"/>
          <w:sz w:val="24"/>
          <w:szCs w:val="24"/>
        </w:rPr>
        <w:t>.  Rok</w:t>
      </w:r>
      <w:r>
        <w:rPr>
          <w:rFonts w:asciiTheme="majorBidi" w:hAnsiTheme="majorBidi" w:cstheme="majorBidi"/>
          <w:sz w:val="24"/>
          <w:szCs w:val="24"/>
        </w:rPr>
        <w:t>hele, on the other hand,</w:t>
      </w:r>
      <w:r w:rsidRPr="00A06C6B">
        <w:rPr>
          <w:rFonts w:asciiTheme="majorBidi" w:hAnsiTheme="majorBidi" w:cstheme="majorBidi"/>
          <w:sz w:val="24"/>
          <w:szCs w:val="24"/>
        </w:rPr>
        <w:t xml:space="preserve"> </w:t>
      </w:r>
      <w:r w:rsidR="00244EA7">
        <w:rPr>
          <w:rFonts w:asciiTheme="majorBidi" w:hAnsiTheme="majorBidi" w:cstheme="majorBidi"/>
          <w:sz w:val="24"/>
          <w:szCs w:val="24"/>
        </w:rPr>
        <w:t xml:space="preserve">would </w:t>
      </w:r>
      <w:r w:rsidR="00C52452">
        <w:rPr>
          <w:rFonts w:asciiTheme="majorBidi" w:hAnsiTheme="majorBidi" w:cstheme="majorBidi"/>
          <w:sz w:val="24"/>
          <w:szCs w:val="24"/>
        </w:rPr>
        <w:t xml:space="preserve">inevitably </w:t>
      </w:r>
      <w:r w:rsidR="00244EA7">
        <w:rPr>
          <w:rFonts w:asciiTheme="majorBidi" w:hAnsiTheme="majorBidi" w:cstheme="majorBidi"/>
          <w:sz w:val="24"/>
          <w:szCs w:val="24"/>
        </w:rPr>
        <w:t>remind the reader</w:t>
      </w:r>
      <w:r>
        <w:rPr>
          <w:rFonts w:asciiTheme="majorBidi" w:hAnsiTheme="majorBidi" w:cstheme="majorBidi"/>
          <w:sz w:val="24"/>
          <w:szCs w:val="24"/>
        </w:rPr>
        <w:t xml:space="preserve"> of</w:t>
      </w:r>
      <w:r w:rsidRPr="00A06C6B">
        <w:rPr>
          <w:rFonts w:asciiTheme="majorBidi" w:hAnsiTheme="majorBidi" w:cstheme="majorBidi"/>
          <w:sz w:val="24"/>
          <w:szCs w:val="24"/>
        </w:rPr>
        <w:t xml:space="preserve"> character</w:t>
      </w:r>
      <w:r w:rsidR="00244EA7">
        <w:rPr>
          <w:rFonts w:asciiTheme="majorBidi" w:hAnsiTheme="majorBidi" w:cstheme="majorBidi"/>
          <w:sz w:val="24"/>
          <w:szCs w:val="24"/>
        </w:rPr>
        <w:t>s</w:t>
      </w:r>
      <w:r w:rsidRPr="00A06C6B">
        <w:rPr>
          <w:rFonts w:asciiTheme="majorBidi" w:hAnsiTheme="majorBidi" w:cstheme="majorBidi"/>
          <w:sz w:val="24"/>
          <w:szCs w:val="24"/>
        </w:rPr>
        <w:t xml:space="preserve"> who already had </w:t>
      </w:r>
      <w:r>
        <w:rPr>
          <w:rFonts w:asciiTheme="majorBidi" w:hAnsiTheme="majorBidi" w:cstheme="majorBidi"/>
          <w:sz w:val="24"/>
          <w:szCs w:val="24"/>
        </w:rPr>
        <w:t xml:space="preserve">received </w:t>
      </w:r>
      <w:r w:rsidRPr="00A06C6B">
        <w:rPr>
          <w:rFonts w:asciiTheme="majorBidi" w:hAnsiTheme="majorBidi" w:cstheme="majorBidi"/>
          <w:sz w:val="24"/>
          <w:szCs w:val="24"/>
        </w:rPr>
        <w:t xml:space="preserve">significant </w:t>
      </w:r>
      <w:r>
        <w:rPr>
          <w:rFonts w:asciiTheme="majorBidi" w:hAnsiTheme="majorBidi" w:cstheme="majorBidi"/>
          <w:sz w:val="24"/>
          <w:szCs w:val="24"/>
        </w:rPr>
        <w:t>attention</w:t>
      </w:r>
      <w:r w:rsidR="00BA00F2">
        <w:rPr>
          <w:rFonts w:asciiTheme="majorBidi" w:hAnsiTheme="majorBidi" w:cstheme="majorBidi"/>
          <w:sz w:val="24"/>
          <w:szCs w:val="24"/>
        </w:rPr>
        <w:t xml:space="preserve"> in contemporary Hebrew and Yiddish literature</w:t>
      </w:r>
      <w:r w:rsidRPr="00A06C6B">
        <w:rPr>
          <w:rFonts w:asciiTheme="majorBidi" w:hAnsiTheme="majorBidi" w:cstheme="majorBidi"/>
          <w:sz w:val="24"/>
          <w:szCs w:val="24"/>
        </w:rPr>
        <w:t xml:space="preserve">, </w:t>
      </w:r>
      <w:r>
        <w:rPr>
          <w:rFonts w:asciiTheme="majorBidi" w:hAnsiTheme="majorBidi" w:cstheme="majorBidi"/>
          <w:sz w:val="24"/>
          <w:szCs w:val="24"/>
        </w:rPr>
        <w:t>mainly</w:t>
      </w:r>
      <w:r w:rsidRPr="00A06C6B">
        <w:rPr>
          <w:rFonts w:asciiTheme="majorBidi" w:hAnsiTheme="majorBidi" w:cstheme="majorBidi"/>
          <w:sz w:val="24"/>
          <w:szCs w:val="24"/>
        </w:rPr>
        <w:t xml:space="preserve"> because</w:t>
      </w:r>
      <w:r w:rsidR="00BA00F2">
        <w:rPr>
          <w:rFonts w:asciiTheme="majorBidi" w:hAnsiTheme="majorBidi" w:cstheme="majorBidi"/>
          <w:sz w:val="24"/>
          <w:szCs w:val="24"/>
        </w:rPr>
        <w:t xml:space="preserve"> </w:t>
      </w:r>
      <w:r w:rsidR="0031567E">
        <w:rPr>
          <w:rFonts w:asciiTheme="majorBidi" w:hAnsiTheme="majorBidi" w:cstheme="majorBidi"/>
          <w:sz w:val="24"/>
          <w:szCs w:val="24"/>
        </w:rPr>
        <w:t>its</w:t>
      </w:r>
      <w:r w:rsidRPr="00A06C6B">
        <w:rPr>
          <w:rFonts w:asciiTheme="majorBidi" w:hAnsiTheme="majorBidi" w:cstheme="majorBidi"/>
          <w:sz w:val="24"/>
          <w:szCs w:val="24"/>
        </w:rPr>
        <w:t xml:space="preserve"> writers </w:t>
      </w:r>
      <w:r w:rsidR="00C52452">
        <w:rPr>
          <w:rFonts w:asciiTheme="majorBidi" w:hAnsiTheme="majorBidi" w:cstheme="majorBidi"/>
          <w:sz w:val="24"/>
          <w:szCs w:val="24"/>
        </w:rPr>
        <w:t xml:space="preserve">frequently </w:t>
      </w:r>
      <w:r>
        <w:rPr>
          <w:rFonts w:asciiTheme="majorBidi" w:hAnsiTheme="majorBidi" w:cstheme="majorBidi"/>
          <w:sz w:val="24"/>
          <w:szCs w:val="24"/>
        </w:rPr>
        <w:t>sought</w:t>
      </w:r>
      <w:r w:rsidRPr="00A06C6B">
        <w:rPr>
          <w:rFonts w:asciiTheme="majorBidi" w:hAnsiTheme="majorBidi" w:cstheme="majorBidi"/>
          <w:sz w:val="24"/>
          <w:szCs w:val="24"/>
        </w:rPr>
        <w:t xml:space="preserve"> to </w:t>
      </w:r>
      <w:r w:rsidR="00D66781">
        <w:rPr>
          <w:rFonts w:asciiTheme="majorBidi" w:hAnsiTheme="majorBidi" w:cstheme="majorBidi"/>
          <w:sz w:val="24"/>
          <w:szCs w:val="24"/>
        </w:rPr>
        <w:t>bring attention to</w:t>
      </w:r>
      <w:r w:rsidRPr="00A06C6B">
        <w:rPr>
          <w:rFonts w:asciiTheme="majorBidi" w:hAnsiTheme="majorBidi" w:cstheme="majorBidi"/>
          <w:sz w:val="24"/>
          <w:szCs w:val="24"/>
        </w:rPr>
        <w:t xml:space="preserve"> </w:t>
      </w:r>
      <w:r>
        <w:rPr>
          <w:rFonts w:asciiTheme="majorBidi" w:hAnsiTheme="majorBidi" w:cstheme="majorBidi"/>
          <w:sz w:val="24"/>
          <w:szCs w:val="24"/>
        </w:rPr>
        <w:t xml:space="preserve">the </w:t>
      </w:r>
      <w:r w:rsidR="006A6BD9">
        <w:rPr>
          <w:rFonts w:asciiTheme="majorBidi" w:hAnsiTheme="majorBidi" w:cstheme="majorBidi"/>
          <w:sz w:val="24"/>
          <w:szCs w:val="24"/>
        </w:rPr>
        <w:t xml:space="preserve">particular </w:t>
      </w:r>
      <w:r w:rsidRPr="00A06C6B">
        <w:rPr>
          <w:rFonts w:asciiTheme="majorBidi" w:hAnsiTheme="majorBidi" w:cstheme="majorBidi"/>
          <w:sz w:val="24"/>
          <w:szCs w:val="24"/>
        </w:rPr>
        <w:t xml:space="preserve">status and fate of women in traditional Jewish society. </w:t>
      </w:r>
    </w:p>
    <w:p w14:paraId="18768522" w14:textId="77777777" w:rsidR="008D48EE" w:rsidRDefault="004C38A8" w:rsidP="008D48EE">
      <w:pPr>
        <w:bidi w:val="0"/>
        <w:spacing w:line="360" w:lineRule="auto"/>
        <w:ind w:firstLine="720"/>
        <w:jc w:val="both"/>
        <w:rPr>
          <w:rFonts w:asciiTheme="majorBidi" w:hAnsiTheme="majorBidi" w:cstheme="majorBidi"/>
          <w:sz w:val="24"/>
          <w:szCs w:val="24"/>
        </w:rPr>
      </w:pPr>
      <w:r>
        <w:rPr>
          <w:rFonts w:asciiTheme="majorBidi" w:hAnsiTheme="majorBidi" w:cstheme="majorBidi"/>
          <w:sz w:val="24"/>
          <w:szCs w:val="24"/>
        </w:rPr>
        <w:t xml:space="preserve">The </w:t>
      </w:r>
      <w:r w:rsidR="00D66781">
        <w:rPr>
          <w:rFonts w:asciiTheme="majorBidi" w:hAnsiTheme="majorBidi" w:cstheme="majorBidi"/>
          <w:sz w:val="24"/>
          <w:szCs w:val="24"/>
        </w:rPr>
        <w:t>shaping</w:t>
      </w:r>
      <w:r>
        <w:rPr>
          <w:rFonts w:asciiTheme="majorBidi" w:hAnsiTheme="majorBidi" w:cstheme="majorBidi"/>
          <w:sz w:val="24"/>
          <w:szCs w:val="24"/>
        </w:rPr>
        <w:t xml:space="preserve"> of Rokhele’s character </w:t>
      </w:r>
      <w:r w:rsidR="00D66781">
        <w:rPr>
          <w:rFonts w:asciiTheme="majorBidi" w:hAnsiTheme="majorBidi" w:cstheme="majorBidi"/>
          <w:sz w:val="24"/>
          <w:szCs w:val="24"/>
        </w:rPr>
        <w:t>throughout</w:t>
      </w:r>
      <w:r>
        <w:rPr>
          <w:rFonts w:asciiTheme="majorBidi" w:hAnsiTheme="majorBidi" w:cstheme="majorBidi"/>
          <w:sz w:val="24"/>
          <w:szCs w:val="24"/>
        </w:rPr>
        <w:t xml:space="preserve"> the</w:t>
      </w:r>
      <w:r w:rsidRPr="00A06C6B">
        <w:rPr>
          <w:rFonts w:asciiTheme="majorBidi" w:hAnsiTheme="majorBidi" w:cstheme="majorBidi"/>
          <w:sz w:val="24"/>
          <w:szCs w:val="24"/>
        </w:rPr>
        <w:t xml:space="preserve"> novel </w:t>
      </w:r>
      <w:r>
        <w:rPr>
          <w:rFonts w:asciiTheme="majorBidi" w:hAnsiTheme="majorBidi" w:cstheme="majorBidi"/>
          <w:sz w:val="24"/>
          <w:szCs w:val="24"/>
        </w:rPr>
        <w:t>indeed follow</w:t>
      </w:r>
      <w:r w:rsidR="00D66781">
        <w:rPr>
          <w:rFonts w:asciiTheme="majorBidi" w:hAnsiTheme="majorBidi" w:cstheme="majorBidi"/>
          <w:sz w:val="24"/>
          <w:szCs w:val="24"/>
        </w:rPr>
        <w:t>ed</w:t>
      </w:r>
      <w:r>
        <w:rPr>
          <w:rFonts w:asciiTheme="majorBidi" w:hAnsiTheme="majorBidi" w:cstheme="majorBidi"/>
          <w:sz w:val="24"/>
          <w:szCs w:val="24"/>
        </w:rPr>
        <w:t xml:space="preserve"> </w:t>
      </w:r>
      <w:r w:rsidR="0031567E">
        <w:rPr>
          <w:rFonts w:asciiTheme="majorBidi" w:hAnsiTheme="majorBidi" w:cstheme="majorBidi"/>
          <w:sz w:val="24"/>
          <w:szCs w:val="24"/>
        </w:rPr>
        <w:t>an</w:t>
      </w:r>
      <w:r>
        <w:rPr>
          <w:rFonts w:asciiTheme="majorBidi" w:hAnsiTheme="majorBidi" w:cstheme="majorBidi"/>
          <w:sz w:val="24"/>
          <w:szCs w:val="24"/>
        </w:rPr>
        <w:t xml:space="preserve"> </w:t>
      </w:r>
      <w:r w:rsidR="00D66781">
        <w:rPr>
          <w:rFonts w:asciiTheme="majorBidi" w:hAnsiTheme="majorBidi" w:cstheme="majorBidi"/>
          <w:sz w:val="24"/>
          <w:szCs w:val="24"/>
        </w:rPr>
        <w:t>expected</w:t>
      </w:r>
      <w:r>
        <w:rPr>
          <w:rFonts w:asciiTheme="majorBidi" w:hAnsiTheme="majorBidi" w:cstheme="majorBidi"/>
          <w:sz w:val="24"/>
          <w:szCs w:val="24"/>
        </w:rPr>
        <w:t xml:space="preserve"> </w:t>
      </w:r>
      <w:r w:rsidR="00D66781">
        <w:rPr>
          <w:rFonts w:asciiTheme="majorBidi" w:hAnsiTheme="majorBidi" w:cstheme="majorBidi"/>
          <w:sz w:val="24"/>
          <w:szCs w:val="24"/>
        </w:rPr>
        <w:t>pattern</w:t>
      </w:r>
      <w:r>
        <w:rPr>
          <w:rFonts w:asciiTheme="majorBidi" w:hAnsiTheme="majorBidi" w:cstheme="majorBidi"/>
          <w:sz w:val="24"/>
          <w:szCs w:val="24"/>
        </w:rPr>
        <w:t>.</w:t>
      </w:r>
      <w:r w:rsidRPr="00A06C6B">
        <w:rPr>
          <w:rFonts w:asciiTheme="majorBidi" w:hAnsiTheme="majorBidi" w:cstheme="majorBidi"/>
          <w:sz w:val="24"/>
          <w:szCs w:val="24"/>
        </w:rPr>
        <w:t xml:space="preserve"> </w:t>
      </w:r>
      <w:r w:rsidR="00D66781">
        <w:rPr>
          <w:rFonts w:asciiTheme="majorBidi" w:hAnsiTheme="majorBidi" w:cstheme="majorBidi"/>
          <w:sz w:val="24"/>
          <w:szCs w:val="24"/>
        </w:rPr>
        <w:t>H</w:t>
      </w:r>
      <w:r>
        <w:rPr>
          <w:rFonts w:asciiTheme="majorBidi" w:hAnsiTheme="majorBidi" w:cstheme="majorBidi"/>
          <w:sz w:val="24"/>
          <w:szCs w:val="24"/>
        </w:rPr>
        <w:t>er background is</w:t>
      </w:r>
      <w:r w:rsidR="00D66781">
        <w:rPr>
          <w:rFonts w:asciiTheme="majorBidi" w:hAnsiTheme="majorBidi" w:cstheme="majorBidi"/>
          <w:sz w:val="24"/>
          <w:szCs w:val="24"/>
        </w:rPr>
        <w:t xml:space="preserve"> </w:t>
      </w:r>
      <w:r>
        <w:rPr>
          <w:rFonts w:asciiTheme="majorBidi" w:hAnsiTheme="majorBidi" w:cstheme="majorBidi"/>
          <w:sz w:val="24"/>
          <w:szCs w:val="24"/>
        </w:rPr>
        <w:t>highly</w:t>
      </w:r>
      <w:r w:rsidRPr="00A06C6B">
        <w:rPr>
          <w:rFonts w:asciiTheme="majorBidi" w:hAnsiTheme="majorBidi" w:cstheme="majorBidi"/>
          <w:sz w:val="24"/>
          <w:szCs w:val="24"/>
        </w:rPr>
        <w:t xml:space="preserve"> conventional</w:t>
      </w:r>
      <w:r w:rsidR="0031567E">
        <w:rPr>
          <w:rFonts w:asciiTheme="majorBidi" w:hAnsiTheme="majorBidi" w:cstheme="majorBidi"/>
          <w:sz w:val="24"/>
          <w:szCs w:val="24"/>
        </w:rPr>
        <w:t>: I</w:t>
      </w:r>
      <w:r w:rsidR="00D66781">
        <w:rPr>
          <w:rFonts w:asciiTheme="majorBidi" w:hAnsiTheme="majorBidi" w:cstheme="majorBidi"/>
          <w:sz w:val="24"/>
          <w:szCs w:val="24"/>
        </w:rPr>
        <w:t>t includes</w:t>
      </w:r>
      <w:r w:rsidRPr="00A06C6B">
        <w:rPr>
          <w:rFonts w:asciiTheme="majorBidi" w:hAnsiTheme="majorBidi" w:cstheme="majorBidi"/>
          <w:sz w:val="24"/>
          <w:szCs w:val="24"/>
        </w:rPr>
        <w:t xml:space="preserve"> </w:t>
      </w:r>
      <w:r>
        <w:rPr>
          <w:rFonts w:asciiTheme="majorBidi" w:hAnsiTheme="majorBidi" w:cstheme="majorBidi"/>
          <w:sz w:val="24"/>
          <w:szCs w:val="24"/>
        </w:rPr>
        <w:t xml:space="preserve">a </w:t>
      </w:r>
      <w:r w:rsidR="00A22C7B">
        <w:rPr>
          <w:rFonts w:asciiTheme="majorBidi" w:hAnsiTheme="majorBidi" w:cstheme="majorBidi"/>
          <w:sz w:val="24"/>
          <w:szCs w:val="24"/>
        </w:rPr>
        <w:t>standard</w:t>
      </w:r>
      <w:r w:rsidRPr="00A06C6B">
        <w:rPr>
          <w:rFonts w:asciiTheme="majorBidi" w:hAnsiTheme="majorBidi" w:cstheme="majorBidi"/>
          <w:sz w:val="24"/>
          <w:szCs w:val="24"/>
        </w:rPr>
        <w:t xml:space="preserve"> upbringing</w:t>
      </w:r>
      <w:r>
        <w:rPr>
          <w:rFonts w:asciiTheme="majorBidi" w:hAnsiTheme="majorBidi" w:cstheme="majorBidi"/>
          <w:sz w:val="24"/>
          <w:szCs w:val="24"/>
        </w:rPr>
        <w:t>;</w:t>
      </w:r>
      <w:r w:rsidRPr="00A06C6B">
        <w:rPr>
          <w:rFonts w:asciiTheme="majorBidi" w:hAnsiTheme="majorBidi" w:cstheme="majorBidi"/>
          <w:sz w:val="24"/>
          <w:szCs w:val="24"/>
        </w:rPr>
        <w:t xml:space="preserve"> </w:t>
      </w:r>
      <w:r>
        <w:rPr>
          <w:rFonts w:asciiTheme="majorBidi" w:hAnsiTheme="majorBidi" w:cstheme="majorBidi"/>
          <w:sz w:val="24"/>
          <w:szCs w:val="24"/>
        </w:rPr>
        <w:t xml:space="preserve">a </w:t>
      </w:r>
      <w:r w:rsidRPr="00A06C6B">
        <w:rPr>
          <w:rFonts w:asciiTheme="majorBidi" w:hAnsiTheme="majorBidi" w:cstheme="majorBidi"/>
          <w:sz w:val="24"/>
          <w:szCs w:val="24"/>
        </w:rPr>
        <w:t xml:space="preserve">life </w:t>
      </w:r>
      <w:r w:rsidR="00D66781">
        <w:rPr>
          <w:rFonts w:asciiTheme="majorBidi" w:hAnsiTheme="majorBidi" w:cstheme="majorBidi"/>
          <w:sz w:val="24"/>
          <w:szCs w:val="24"/>
        </w:rPr>
        <w:t xml:space="preserve">path </w:t>
      </w:r>
      <w:r>
        <w:rPr>
          <w:rFonts w:asciiTheme="majorBidi" w:hAnsiTheme="majorBidi" w:cstheme="majorBidi"/>
          <w:sz w:val="24"/>
          <w:szCs w:val="24"/>
        </w:rPr>
        <w:t>that leads</w:t>
      </w:r>
      <w:r w:rsidRPr="00A06C6B">
        <w:rPr>
          <w:rFonts w:asciiTheme="majorBidi" w:hAnsiTheme="majorBidi" w:cstheme="majorBidi"/>
          <w:sz w:val="24"/>
          <w:szCs w:val="24"/>
        </w:rPr>
        <w:t xml:space="preserve"> her </w:t>
      </w:r>
      <w:r>
        <w:rPr>
          <w:rFonts w:asciiTheme="majorBidi" w:hAnsiTheme="majorBidi" w:cstheme="majorBidi"/>
          <w:sz w:val="24"/>
          <w:szCs w:val="24"/>
        </w:rPr>
        <w:t>straight</w:t>
      </w:r>
      <w:r w:rsidRPr="00A06C6B">
        <w:rPr>
          <w:rFonts w:asciiTheme="majorBidi" w:hAnsiTheme="majorBidi" w:cstheme="majorBidi"/>
          <w:sz w:val="24"/>
          <w:szCs w:val="24"/>
        </w:rPr>
        <w:t xml:space="preserve"> to </w:t>
      </w:r>
      <w:r>
        <w:rPr>
          <w:rFonts w:asciiTheme="majorBidi" w:hAnsiTheme="majorBidi" w:cstheme="majorBidi"/>
          <w:sz w:val="24"/>
          <w:szCs w:val="24"/>
        </w:rPr>
        <w:t xml:space="preserve">the obvious matrimonial </w:t>
      </w:r>
      <w:r w:rsidRPr="00A06C6B">
        <w:rPr>
          <w:rFonts w:asciiTheme="majorBidi" w:hAnsiTheme="majorBidi" w:cstheme="majorBidi"/>
          <w:sz w:val="24"/>
          <w:szCs w:val="24"/>
        </w:rPr>
        <w:t>match</w:t>
      </w:r>
      <w:r>
        <w:rPr>
          <w:rFonts w:asciiTheme="majorBidi" w:hAnsiTheme="majorBidi" w:cstheme="majorBidi"/>
          <w:sz w:val="24"/>
          <w:szCs w:val="24"/>
        </w:rPr>
        <w:t>;</w:t>
      </w:r>
      <w:r w:rsidRPr="00A06C6B">
        <w:rPr>
          <w:rFonts w:asciiTheme="majorBidi" w:hAnsiTheme="majorBidi" w:cstheme="majorBidi"/>
          <w:sz w:val="24"/>
          <w:szCs w:val="24"/>
        </w:rPr>
        <w:t xml:space="preserve"> the </w:t>
      </w:r>
      <w:r w:rsidR="00A22C7B" w:rsidRPr="00A06C6B">
        <w:rPr>
          <w:rFonts w:asciiTheme="majorBidi" w:hAnsiTheme="majorBidi" w:cstheme="majorBidi"/>
          <w:sz w:val="24"/>
          <w:szCs w:val="24"/>
        </w:rPr>
        <w:t xml:space="preserve">traditional </w:t>
      </w:r>
      <w:r w:rsidRPr="00A06C6B">
        <w:rPr>
          <w:rFonts w:asciiTheme="majorBidi" w:hAnsiTheme="majorBidi" w:cstheme="majorBidi"/>
          <w:sz w:val="24"/>
          <w:szCs w:val="24"/>
        </w:rPr>
        <w:t xml:space="preserve">books </w:t>
      </w:r>
      <w:r>
        <w:rPr>
          <w:rFonts w:asciiTheme="majorBidi" w:hAnsiTheme="majorBidi" w:cstheme="majorBidi"/>
          <w:sz w:val="24"/>
          <w:szCs w:val="24"/>
        </w:rPr>
        <w:t>which</w:t>
      </w:r>
      <w:r w:rsidRPr="00A06C6B">
        <w:rPr>
          <w:rFonts w:asciiTheme="majorBidi" w:hAnsiTheme="majorBidi" w:cstheme="majorBidi"/>
          <w:sz w:val="24"/>
          <w:szCs w:val="24"/>
        </w:rPr>
        <w:t xml:space="preserve"> are central to </w:t>
      </w:r>
      <w:r>
        <w:rPr>
          <w:rFonts w:asciiTheme="majorBidi" w:hAnsiTheme="majorBidi" w:cstheme="majorBidi"/>
          <w:sz w:val="24"/>
          <w:szCs w:val="24"/>
        </w:rPr>
        <w:t>her</w:t>
      </w:r>
      <w:r w:rsidRPr="00A06C6B">
        <w:rPr>
          <w:rFonts w:asciiTheme="majorBidi" w:hAnsiTheme="majorBidi" w:cstheme="majorBidi"/>
          <w:sz w:val="24"/>
          <w:szCs w:val="24"/>
        </w:rPr>
        <w:t xml:space="preserve"> spiritual world</w:t>
      </w:r>
      <w:r>
        <w:rPr>
          <w:rFonts w:asciiTheme="majorBidi" w:hAnsiTheme="majorBidi" w:cstheme="majorBidi"/>
          <w:sz w:val="24"/>
          <w:szCs w:val="24"/>
        </w:rPr>
        <w:t xml:space="preserve">; </w:t>
      </w:r>
      <w:r w:rsidR="00C52452">
        <w:rPr>
          <w:rFonts w:asciiTheme="majorBidi" w:hAnsiTheme="majorBidi" w:cstheme="majorBidi"/>
          <w:sz w:val="24"/>
          <w:szCs w:val="24"/>
        </w:rPr>
        <w:t xml:space="preserve">and </w:t>
      </w:r>
      <w:r>
        <w:rPr>
          <w:rFonts w:asciiTheme="majorBidi" w:hAnsiTheme="majorBidi" w:cstheme="majorBidi"/>
          <w:sz w:val="24"/>
          <w:szCs w:val="24"/>
        </w:rPr>
        <w:t>her</w:t>
      </w:r>
      <w:r w:rsidRPr="00A06C6B">
        <w:rPr>
          <w:rFonts w:asciiTheme="majorBidi" w:hAnsiTheme="majorBidi" w:cstheme="majorBidi"/>
          <w:sz w:val="24"/>
          <w:szCs w:val="24"/>
        </w:rPr>
        <w:t xml:space="preserve"> loyalty to her family and her husband. </w:t>
      </w:r>
      <w:r>
        <w:rPr>
          <w:rFonts w:asciiTheme="majorBidi" w:hAnsiTheme="majorBidi" w:cstheme="majorBidi"/>
          <w:sz w:val="24"/>
          <w:szCs w:val="24"/>
        </w:rPr>
        <w:t>Yet</w:t>
      </w:r>
      <w:r w:rsidRPr="00A06C6B">
        <w:rPr>
          <w:rFonts w:asciiTheme="majorBidi" w:hAnsiTheme="majorBidi" w:cstheme="majorBidi"/>
          <w:sz w:val="24"/>
          <w:szCs w:val="24"/>
        </w:rPr>
        <w:t xml:space="preserve"> </w:t>
      </w:r>
      <w:r>
        <w:rPr>
          <w:rFonts w:asciiTheme="majorBidi" w:hAnsiTheme="majorBidi" w:cstheme="majorBidi"/>
          <w:sz w:val="24"/>
          <w:szCs w:val="24"/>
        </w:rPr>
        <w:t>Rokhele</w:t>
      </w:r>
      <w:r w:rsidRPr="00A06C6B">
        <w:rPr>
          <w:rFonts w:asciiTheme="majorBidi" w:hAnsiTheme="majorBidi" w:cstheme="majorBidi"/>
          <w:sz w:val="24"/>
          <w:szCs w:val="24"/>
        </w:rPr>
        <w:t xml:space="preserve"> </w:t>
      </w:r>
      <w:r>
        <w:rPr>
          <w:rFonts w:asciiTheme="majorBidi" w:hAnsiTheme="majorBidi" w:cstheme="majorBidi"/>
          <w:sz w:val="24"/>
          <w:szCs w:val="24"/>
        </w:rPr>
        <w:t>is blessed with</w:t>
      </w:r>
      <w:r w:rsidRPr="00A06C6B">
        <w:rPr>
          <w:rFonts w:asciiTheme="majorBidi" w:hAnsiTheme="majorBidi" w:cstheme="majorBidi"/>
          <w:sz w:val="24"/>
          <w:szCs w:val="24"/>
        </w:rPr>
        <w:t xml:space="preserve"> a special sensitivity</w:t>
      </w:r>
      <w:r w:rsidR="006A6BD9">
        <w:rPr>
          <w:rFonts w:asciiTheme="majorBidi" w:hAnsiTheme="majorBidi" w:cstheme="majorBidi"/>
          <w:sz w:val="24"/>
          <w:szCs w:val="24"/>
        </w:rPr>
        <w:t xml:space="preserve"> that</w:t>
      </w:r>
      <w:r w:rsidRPr="00A06C6B">
        <w:rPr>
          <w:rFonts w:asciiTheme="majorBidi" w:hAnsiTheme="majorBidi" w:cstheme="majorBidi"/>
          <w:sz w:val="24"/>
          <w:szCs w:val="24"/>
        </w:rPr>
        <w:t xml:space="preserve"> distinguishes her from the </w:t>
      </w:r>
      <w:r>
        <w:rPr>
          <w:rFonts w:asciiTheme="majorBidi" w:hAnsiTheme="majorBidi" w:cstheme="majorBidi"/>
          <w:sz w:val="24"/>
          <w:szCs w:val="24"/>
        </w:rPr>
        <w:t>emotional dullness of</w:t>
      </w:r>
      <w:r w:rsidRPr="00A06C6B">
        <w:rPr>
          <w:rFonts w:asciiTheme="majorBidi" w:hAnsiTheme="majorBidi" w:cstheme="majorBidi"/>
          <w:sz w:val="24"/>
          <w:szCs w:val="24"/>
        </w:rPr>
        <w:t xml:space="preserve"> </w:t>
      </w:r>
      <w:r w:rsidR="006A6BD9">
        <w:rPr>
          <w:rFonts w:asciiTheme="majorBidi" w:hAnsiTheme="majorBidi" w:cstheme="majorBidi"/>
          <w:sz w:val="24"/>
          <w:szCs w:val="24"/>
        </w:rPr>
        <w:t>her</w:t>
      </w:r>
      <w:r w:rsidRPr="00A06C6B">
        <w:rPr>
          <w:rFonts w:asciiTheme="majorBidi" w:hAnsiTheme="majorBidi" w:cstheme="majorBidi"/>
          <w:sz w:val="24"/>
          <w:szCs w:val="24"/>
        </w:rPr>
        <w:t xml:space="preserve"> close surroundings and her husband, </w:t>
      </w:r>
      <w:r>
        <w:rPr>
          <w:rFonts w:asciiTheme="majorBidi" w:hAnsiTheme="majorBidi" w:cstheme="majorBidi"/>
          <w:sz w:val="24"/>
          <w:szCs w:val="24"/>
        </w:rPr>
        <w:t xml:space="preserve">even </w:t>
      </w:r>
      <w:r w:rsidRPr="00A06C6B">
        <w:rPr>
          <w:rFonts w:asciiTheme="majorBidi" w:hAnsiTheme="majorBidi" w:cstheme="majorBidi"/>
          <w:sz w:val="24"/>
          <w:szCs w:val="24"/>
        </w:rPr>
        <w:t xml:space="preserve">though her options </w:t>
      </w:r>
      <w:r>
        <w:rPr>
          <w:rFonts w:asciiTheme="majorBidi" w:hAnsiTheme="majorBidi" w:cstheme="majorBidi"/>
          <w:sz w:val="24"/>
          <w:szCs w:val="24"/>
        </w:rPr>
        <w:t>for</w:t>
      </w:r>
      <w:r w:rsidRPr="00A06C6B">
        <w:rPr>
          <w:rFonts w:asciiTheme="majorBidi" w:hAnsiTheme="majorBidi" w:cstheme="majorBidi"/>
          <w:sz w:val="24"/>
          <w:szCs w:val="24"/>
        </w:rPr>
        <w:t xml:space="preserve"> express</w:t>
      </w:r>
      <w:r>
        <w:rPr>
          <w:rFonts w:asciiTheme="majorBidi" w:hAnsiTheme="majorBidi" w:cstheme="majorBidi"/>
          <w:sz w:val="24"/>
          <w:szCs w:val="24"/>
        </w:rPr>
        <w:t>ing</w:t>
      </w:r>
      <w:r w:rsidRPr="00A06C6B">
        <w:rPr>
          <w:rFonts w:asciiTheme="majorBidi" w:hAnsiTheme="majorBidi" w:cstheme="majorBidi"/>
          <w:sz w:val="24"/>
          <w:szCs w:val="24"/>
        </w:rPr>
        <w:t xml:space="preserve"> this </w:t>
      </w:r>
      <w:r w:rsidR="00C52452">
        <w:rPr>
          <w:rFonts w:asciiTheme="majorBidi" w:hAnsiTheme="majorBidi" w:cstheme="majorBidi"/>
          <w:sz w:val="24"/>
          <w:szCs w:val="24"/>
        </w:rPr>
        <w:t>quality</w:t>
      </w:r>
      <w:r w:rsidRPr="00A06C6B">
        <w:rPr>
          <w:rFonts w:asciiTheme="majorBidi" w:hAnsiTheme="majorBidi" w:cstheme="majorBidi"/>
          <w:sz w:val="24"/>
          <w:szCs w:val="24"/>
        </w:rPr>
        <w:t xml:space="preserve"> </w:t>
      </w:r>
      <w:r w:rsidR="006A6BD9">
        <w:rPr>
          <w:rFonts w:asciiTheme="majorBidi" w:hAnsiTheme="majorBidi" w:cstheme="majorBidi"/>
          <w:sz w:val="24"/>
          <w:szCs w:val="24"/>
        </w:rPr>
        <w:t>are</w:t>
      </w:r>
      <w:r w:rsidRPr="00A06C6B">
        <w:rPr>
          <w:rFonts w:asciiTheme="majorBidi" w:hAnsiTheme="majorBidi" w:cstheme="majorBidi"/>
          <w:sz w:val="24"/>
          <w:szCs w:val="24"/>
        </w:rPr>
        <w:t xml:space="preserve"> </w:t>
      </w:r>
      <w:r>
        <w:rPr>
          <w:rFonts w:asciiTheme="majorBidi" w:hAnsiTheme="majorBidi" w:cstheme="majorBidi"/>
          <w:sz w:val="24"/>
          <w:szCs w:val="24"/>
        </w:rPr>
        <w:t>rather</w:t>
      </w:r>
      <w:r w:rsidRPr="00A06C6B">
        <w:rPr>
          <w:rFonts w:asciiTheme="majorBidi" w:hAnsiTheme="majorBidi" w:cstheme="majorBidi"/>
          <w:sz w:val="24"/>
          <w:szCs w:val="24"/>
        </w:rPr>
        <w:t xml:space="preserve"> limited.</w:t>
      </w:r>
    </w:p>
    <w:p w14:paraId="53EAC3BE" w14:textId="7AB21056" w:rsidR="00A67701" w:rsidRDefault="004C38A8" w:rsidP="008D48EE">
      <w:pPr>
        <w:bidi w:val="0"/>
        <w:spacing w:line="360" w:lineRule="auto"/>
        <w:ind w:firstLine="720"/>
        <w:jc w:val="both"/>
        <w:rPr>
          <w:rFonts w:asciiTheme="majorBidi" w:hAnsiTheme="majorBidi" w:cstheme="majorBidi"/>
          <w:sz w:val="24"/>
          <w:szCs w:val="24"/>
          <w:rtl/>
        </w:rPr>
      </w:pPr>
      <w:r w:rsidRPr="00A06C6B">
        <w:rPr>
          <w:rFonts w:asciiTheme="majorBidi" w:hAnsiTheme="majorBidi" w:cstheme="majorBidi"/>
          <w:sz w:val="24"/>
          <w:szCs w:val="24"/>
        </w:rPr>
        <w:t xml:space="preserve"> </w:t>
      </w:r>
      <w:r>
        <w:rPr>
          <w:rFonts w:asciiTheme="majorBidi" w:hAnsiTheme="majorBidi" w:cstheme="majorBidi"/>
          <w:sz w:val="24"/>
          <w:szCs w:val="24"/>
        </w:rPr>
        <w:t>In</w:t>
      </w:r>
      <w:r w:rsidRPr="00A06C6B">
        <w:rPr>
          <w:rFonts w:asciiTheme="majorBidi" w:hAnsiTheme="majorBidi" w:cstheme="majorBidi"/>
          <w:sz w:val="24"/>
          <w:szCs w:val="24"/>
        </w:rPr>
        <w:t xml:space="preserve"> traditional Jewish society</w:t>
      </w:r>
      <w:r w:rsidR="006A6BD9">
        <w:rPr>
          <w:rFonts w:asciiTheme="majorBidi" w:hAnsiTheme="majorBidi" w:cstheme="majorBidi"/>
          <w:sz w:val="24"/>
          <w:szCs w:val="24"/>
        </w:rPr>
        <w:t>,</w:t>
      </w:r>
      <w:r w:rsidRPr="00A06C6B">
        <w:rPr>
          <w:rFonts w:asciiTheme="majorBidi" w:hAnsiTheme="majorBidi" w:cstheme="majorBidi"/>
          <w:sz w:val="24"/>
          <w:szCs w:val="24"/>
        </w:rPr>
        <w:t xml:space="preserve"> </w:t>
      </w:r>
      <w:r>
        <w:rPr>
          <w:rFonts w:asciiTheme="majorBidi" w:hAnsiTheme="majorBidi" w:cstheme="majorBidi"/>
          <w:sz w:val="24"/>
          <w:szCs w:val="24"/>
        </w:rPr>
        <w:t>both</w:t>
      </w:r>
      <w:r w:rsidRPr="00A06C6B">
        <w:rPr>
          <w:rFonts w:asciiTheme="majorBidi" w:hAnsiTheme="majorBidi" w:cstheme="majorBidi"/>
          <w:sz w:val="24"/>
          <w:szCs w:val="24"/>
        </w:rPr>
        <w:t xml:space="preserve"> m</w:t>
      </w:r>
      <w:r>
        <w:rPr>
          <w:rFonts w:asciiTheme="majorBidi" w:hAnsiTheme="majorBidi" w:cstheme="majorBidi"/>
          <w:sz w:val="24"/>
          <w:szCs w:val="24"/>
        </w:rPr>
        <w:t>e</w:t>
      </w:r>
      <w:r w:rsidRPr="00A06C6B">
        <w:rPr>
          <w:rFonts w:asciiTheme="majorBidi" w:hAnsiTheme="majorBidi" w:cstheme="majorBidi"/>
          <w:sz w:val="24"/>
          <w:szCs w:val="24"/>
        </w:rPr>
        <w:t>n and wom</w:t>
      </w:r>
      <w:r>
        <w:rPr>
          <w:rFonts w:asciiTheme="majorBidi" w:hAnsiTheme="majorBidi" w:cstheme="majorBidi"/>
          <w:sz w:val="24"/>
          <w:szCs w:val="24"/>
        </w:rPr>
        <w:t>e</w:t>
      </w:r>
      <w:r w:rsidRPr="00A06C6B">
        <w:rPr>
          <w:rFonts w:asciiTheme="majorBidi" w:hAnsiTheme="majorBidi" w:cstheme="majorBidi"/>
          <w:sz w:val="24"/>
          <w:szCs w:val="24"/>
        </w:rPr>
        <w:t>n</w:t>
      </w:r>
      <w:r w:rsidRPr="00CE642F">
        <w:rPr>
          <w:rFonts w:asciiTheme="majorBidi" w:hAnsiTheme="majorBidi" w:cstheme="majorBidi"/>
          <w:sz w:val="24"/>
          <w:szCs w:val="24"/>
        </w:rPr>
        <w:t xml:space="preserve"> </w:t>
      </w:r>
      <w:r w:rsidR="00A22C7B">
        <w:rPr>
          <w:rFonts w:asciiTheme="majorBidi" w:hAnsiTheme="majorBidi" w:cstheme="majorBidi"/>
          <w:sz w:val="24"/>
          <w:szCs w:val="24"/>
        </w:rPr>
        <w:t xml:space="preserve">had to </w:t>
      </w:r>
      <w:r>
        <w:rPr>
          <w:rFonts w:asciiTheme="majorBidi" w:hAnsiTheme="majorBidi" w:cstheme="majorBidi"/>
          <w:sz w:val="24"/>
          <w:szCs w:val="24"/>
        </w:rPr>
        <w:t>struggle</w:t>
      </w:r>
      <w:r w:rsidRPr="00A06C6B">
        <w:rPr>
          <w:rFonts w:asciiTheme="majorBidi" w:hAnsiTheme="majorBidi" w:cstheme="majorBidi"/>
          <w:sz w:val="24"/>
          <w:szCs w:val="24"/>
        </w:rPr>
        <w:t xml:space="preserve"> </w:t>
      </w:r>
      <w:r>
        <w:rPr>
          <w:rFonts w:asciiTheme="majorBidi" w:hAnsiTheme="majorBidi" w:cstheme="majorBidi"/>
          <w:sz w:val="24"/>
          <w:szCs w:val="24"/>
        </w:rPr>
        <w:t xml:space="preserve">to </w:t>
      </w:r>
      <w:r w:rsidRPr="00A06C6B">
        <w:rPr>
          <w:rFonts w:asciiTheme="majorBidi" w:hAnsiTheme="majorBidi" w:cstheme="majorBidi"/>
          <w:sz w:val="24"/>
          <w:szCs w:val="24"/>
        </w:rPr>
        <w:t>express their inner world</w:t>
      </w:r>
      <w:r>
        <w:rPr>
          <w:rFonts w:asciiTheme="majorBidi" w:hAnsiTheme="majorBidi" w:cstheme="majorBidi"/>
          <w:sz w:val="24"/>
          <w:szCs w:val="24"/>
        </w:rPr>
        <w:t xml:space="preserve"> </w:t>
      </w:r>
      <w:r w:rsidR="00A22C7B">
        <w:rPr>
          <w:rFonts w:asciiTheme="majorBidi" w:hAnsiTheme="majorBidi" w:cstheme="majorBidi"/>
          <w:sz w:val="24"/>
          <w:szCs w:val="24"/>
        </w:rPr>
        <w:t>to</w:t>
      </w:r>
      <w:r>
        <w:rPr>
          <w:rFonts w:asciiTheme="majorBidi" w:hAnsiTheme="majorBidi" w:cstheme="majorBidi"/>
          <w:sz w:val="24"/>
          <w:szCs w:val="24"/>
        </w:rPr>
        <w:t xml:space="preserve"> its</w:t>
      </w:r>
      <w:r w:rsidRPr="00A06C6B">
        <w:rPr>
          <w:rFonts w:asciiTheme="majorBidi" w:hAnsiTheme="majorBidi" w:cstheme="majorBidi"/>
          <w:sz w:val="24"/>
          <w:szCs w:val="24"/>
        </w:rPr>
        <w:t xml:space="preserve"> full </w:t>
      </w:r>
      <w:r w:rsidR="00A22C7B">
        <w:rPr>
          <w:rFonts w:asciiTheme="majorBidi" w:hAnsiTheme="majorBidi" w:cstheme="majorBidi"/>
          <w:sz w:val="24"/>
          <w:szCs w:val="24"/>
        </w:rPr>
        <w:t>extent</w:t>
      </w:r>
      <w:r w:rsidRPr="00A06C6B">
        <w:rPr>
          <w:rFonts w:asciiTheme="majorBidi" w:hAnsiTheme="majorBidi" w:cstheme="majorBidi"/>
          <w:sz w:val="24"/>
          <w:szCs w:val="24"/>
        </w:rPr>
        <w:t xml:space="preserve">, </w:t>
      </w:r>
      <w:r w:rsidR="00A22C7B">
        <w:rPr>
          <w:rFonts w:asciiTheme="majorBidi" w:hAnsiTheme="majorBidi" w:cstheme="majorBidi"/>
          <w:sz w:val="24"/>
          <w:szCs w:val="24"/>
        </w:rPr>
        <w:t xml:space="preserve">but even </w:t>
      </w:r>
      <w:r w:rsidR="00C52452">
        <w:rPr>
          <w:rFonts w:asciiTheme="majorBidi" w:hAnsiTheme="majorBidi" w:cstheme="majorBidi"/>
          <w:sz w:val="24"/>
          <w:szCs w:val="24"/>
        </w:rPr>
        <w:t>so</w:t>
      </w:r>
      <w:r>
        <w:rPr>
          <w:rFonts w:asciiTheme="majorBidi" w:hAnsiTheme="majorBidi" w:cstheme="majorBidi"/>
          <w:sz w:val="24"/>
          <w:szCs w:val="24"/>
        </w:rPr>
        <w:t xml:space="preserve"> the</w:t>
      </w:r>
      <w:r w:rsidRPr="00A06C6B">
        <w:rPr>
          <w:rFonts w:asciiTheme="majorBidi" w:hAnsiTheme="majorBidi" w:cstheme="majorBidi"/>
          <w:sz w:val="24"/>
          <w:szCs w:val="24"/>
        </w:rPr>
        <w:t xml:space="preserve"> communicative possibilities open to </w:t>
      </w:r>
      <w:r>
        <w:rPr>
          <w:rFonts w:asciiTheme="majorBidi" w:hAnsiTheme="majorBidi" w:cstheme="majorBidi"/>
          <w:sz w:val="24"/>
          <w:szCs w:val="24"/>
        </w:rPr>
        <w:t xml:space="preserve">a </w:t>
      </w:r>
      <w:r w:rsidRPr="00A06C6B">
        <w:rPr>
          <w:rFonts w:asciiTheme="majorBidi" w:hAnsiTheme="majorBidi" w:cstheme="majorBidi"/>
          <w:sz w:val="24"/>
          <w:szCs w:val="24"/>
        </w:rPr>
        <w:t xml:space="preserve">man </w:t>
      </w:r>
      <w:r w:rsidR="00A22C7B">
        <w:rPr>
          <w:rFonts w:asciiTheme="majorBidi" w:hAnsiTheme="majorBidi" w:cstheme="majorBidi"/>
          <w:sz w:val="24"/>
          <w:szCs w:val="24"/>
        </w:rPr>
        <w:t>were</w:t>
      </w:r>
      <w:r>
        <w:rPr>
          <w:rFonts w:asciiTheme="majorBidi" w:hAnsiTheme="majorBidi" w:cstheme="majorBidi"/>
          <w:sz w:val="24"/>
          <w:szCs w:val="24"/>
        </w:rPr>
        <w:t xml:space="preserve"> </w:t>
      </w:r>
      <w:r w:rsidRPr="00A06C6B">
        <w:rPr>
          <w:rFonts w:asciiTheme="majorBidi" w:hAnsiTheme="majorBidi" w:cstheme="majorBidi"/>
          <w:sz w:val="24"/>
          <w:szCs w:val="24"/>
        </w:rPr>
        <w:t xml:space="preserve">infinitely more </w:t>
      </w:r>
      <w:r w:rsidR="00C52452">
        <w:rPr>
          <w:rFonts w:asciiTheme="majorBidi" w:hAnsiTheme="majorBidi" w:cstheme="majorBidi"/>
          <w:sz w:val="24"/>
          <w:szCs w:val="24"/>
        </w:rPr>
        <w:t>variegated</w:t>
      </w:r>
      <w:r w:rsidRPr="00A06C6B">
        <w:rPr>
          <w:rFonts w:asciiTheme="majorBidi" w:hAnsiTheme="majorBidi" w:cstheme="majorBidi"/>
          <w:sz w:val="24"/>
          <w:szCs w:val="24"/>
        </w:rPr>
        <w:t xml:space="preserve"> than those </w:t>
      </w:r>
      <w:r>
        <w:rPr>
          <w:rFonts w:asciiTheme="majorBidi" w:hAnsiTheme="majorBidi" w:cstheme="majorBidi"/>
          <w:sz w:val="24"/>
          <w:szCs w:val="24"/>
        </w:rPr>
        <w:t>available to</w:t>
      </w:r>
      <w:r w:rsidRPr="00A06C6B">
        <w:rPr>
          <w:rFonts w:asciiTheme="majorBidi" w:hAnsiTheme="majorBidi" w:cstheme="majorBidi"/>
          <w:sz w:val="24"/>
          <w:szCs w:val="24"/>
        </w:rPr>
        <w:t xml:space="preserve"> a woman.</w:t>
      </w:r>
      <w:r w:rsidR="008D48EE">
        <w:rPr>
          <w:rFonts w:asciiTheme="majorBidi" w:hAnsiTheme="majorBidi" w:cstheme="majorBidi"/>
          <w:sz w:val="24"/>
          <w:szCs w:val="24"/>
        </w:rPr>
        <w:t xml:space="preserve"> </w:t>
      </w:r>
      <w:r w:rsidR="00A67701">
        <w:rPr>
          <w:rFonts w:asciiTheme="majorBidi" w:hAnsiTheme="majorBidi" w:cstheme="majorBidi"/>
          <w:sz w:val="24"/>
          <w:szCs w:val="24"/>
        </w:rPr>
        <w:t>Stempenyu’s</w:t>
      </w:r>
      <w:r w:rsidR="00A67701" w:rsidRPr="008A10FD">
        <w:rPr>
          <w:rFonts w:asciiTheme="majorBidi" w:hAnsiTheme="majorBidi" w:cstheme="majorBidi"/>
          <w:sz w:val="24"/>
          <w:szCs w:val="24"/>
        </w:rPr>
        <w:t xml:space="preserve"> </w:t>
      </w:r>
      <w:r w:rsidR="00A67701" w:rsidRPr="00BF3CA5">
        <w:rPr>
          <w:rFonts w:asciiTheme="majorBidi" w:hAnsiTheme="majorBidi" w:cstheme="majorBidi"/>
          <w:sz w:val="24"/>
          <w:szCs w:val="24"/>
        </w:rPr>
        <w:t>language</w:t>
      </w:r>
      <w:r w:rsidR="00A67701">
        <w:rPr>
          <w:rFonts w:asciiTheme="majorBidi" w:hAnsiTheme="majorBidi" w:cstheme="majorBidi"/>
          <w:sz w:val="24"/>
          <w:szCs w:val="24"/>
        </w:rPr>
        <w:t xml:space="preserve"> is</w:t>
      </w:r>
      <w:r w:rsidR="00A67701" w:rsidRPr="008A10FD">
        <w:rPr>
          <w:rFonts w:asciiTheme="majorBidi" w:hAnsiTheme="majorBidi" w:cstheme="majorBidi"/>
          <w:sz w:val="24"/>
          <w:szCs w:val="24"/>
        </w:rPr>
        <w:t xml:space="preserve"> </w:t>
      </w:r>
      <w:r w:rsidR="00A67701" w:rsidRPr="00BF3CA5">
        <w:rPr>
          <w:rFonts w:asciiTheme="majorBidi" w:hAnsiTheme="majorBidi" w:cstheme="majorBidi"/>
          <w:sz w:val="24"/>
          <w:szCs w:val="24"/>
        </w:rPr>
        <w:t>music,</w:t>
      </w:r>
      <w:r w:rsidR="00A67701">
        <w:rPr>
          <w:rFonts w:asciiTheme="majorBidi" w:hAnsiTheme="majorBidi" w:cstheme="majorBidi"/>
          <w:sz w:val="24"/>
          <w:szCs w:val="24"/>
        </w:rPr>
        <w:t xml:space="preserve"> the</w:t>
      </w:r>
      <w:r w:rsidR="00A67701" w:rsidRPr="00BF3CA5">
        <w:rPr>
          <w:rFonts w:asciiTheme="majorBidi" w:hAnsiTheme="majorBidi" w:cstheme="majorBidi"/>
          <w:sz w:val="24"/>
          <w:szCs w:val="24"/>
        </w:rPr>
        <w:t xml:space="preserve"> nonverbal expression. As </w:t>
      </w:r>
      <w:r w:rsidR="00A67701">
        <w:rPr>
          <w:rFonts w:asciiTheme="majorBidi" w:hAnsiTheme="majorBidi" w:cstheme="majorBidi"/>
          <w:sz w:val="24"/>
          <w:szCs w:val="24"/>
        </w:rPr>
        <w:t xml:space="preserve">a </w:t>
      </w:r>
      <w:r w:rsidR="00244EA7" w:rsidRPr="00244EA7">
        <w:rPr>
          <w:rFonts w:asciiTheme="majorBidi" w:hAnsiTheme="majorBidi" w:cstheme="majorBidi"/>
          <w:i/>
          <w:iCs/>
          <w:sz w:val="24"/>
          <w:szCs w:val="24"/>
        </w:rPr>
        <w:t>klezmer</w:t>
      </w:r>
      <w:r w:rsidR="00A67701">
        <w:rPr>
          <w:rFonts w:asciiTheme="majorBidi" w:hAnsiTheme="majorBidi" w:cstheme="majorBidi"/>
          <w:sz w:val="24"/>
          <w:szCs w:val="24"/>
        </w:rPr>
        <w:t>, he</w:t>
      </w:r>
      <w:r w:rsidR="00A67701" w:rsidRPr="00BF3CA5">
        <w:rPr>
          <w:rFonts w:asciiTheme="majorBidi" w:hAnsiTheme="majorBidi" w:cstheme="majorBidi"/>
          <w:sz w:val="24"/>
          <w:szCs w:val="24"/>
        </w:rPr>
        <w:t xml:space="preserve"> is also a public figure in </w:t>
      </w:r>
      <w:r w:rsidR="00A22C7B">
        <w:rPr>
          <w:rFonts w:asciiTheme="majorBidi" w:hAnsiTheme="majorBidi" w:cstheme="majorBidi"/>
          <w:sz w:val="24"/>
          <w:szCs w:val="24"/>
        </w:rPr>
        <w:t xml:space="preserve">the </w:t>
      </w:r>
      <w:r w:rsidR="00244EA7" w:rsidRPr="00244EA7">
        <w:rPr>
          <w:rFonts w:asciiTheme="majorBidi" w:hAnsiTheme="majorBidi" w:cstheme="majorBidi"/>
          <w:i/>
          <w:iCs/>
          <w:sz w:val="24"/>
          <w:szCs w:val="24"/>
        </w:rPr>
        <w:t>shtetl</w:t>
      </w:r>
      <w:r w:rsidR="00A67701">
        <w:rPr>
          <w:rFonts w:asciiTheme="majorBidi" w:hAnsiTheme="majorBidi" w:cstheme="majorBidi"/>
          <w:sz w:val="24"/>
          <w:szCs w:val="24"/>
        </w:rPr>
        <w:t>, as</w:t>
      </w:r>
      <w:r w:rsidR="00A67701" w:rsidRPr="00BF3CA5">
        <w:rPr>
          <w:rFonts w:asciiTheme="majorBidi" w:hAnsiTheme="majorBidi" w:cstheme="majorBidi"/>
          <w:sz w:val="24"/>
          <w:szCs w:val="24"/>
        </w:rPr>
        <w:t xml:space="preserve"> he plays at </w:t>
      </w:r>
      <w:r w:rsidR="00A67701">
        <w:rPr>
          <w:rFonts w:asciiTheme="majorBidi" w:hAnsiTheme="majorBidi" w:cstheme="majorBidi"/>
          <w:sz w:val="24"/>
          <w:szCs w:val="24"/>
        </w:rPr>
        <w:t xml:space="preserve">weddings and other </w:t>
      </w:r>
      <w:r w:rsidR="00A67701">
        <w:rPr>
          <w:rFonts w:asciiTheme="majorBidi" w:hAnsiTheme="majorBidi" w:cstheme="majorBidi"/>
          <w:sz w:val="24"/>
          <w:szCs w:val="24"/>
        </w:rPr>
        <w:lastRenderedPageBreak/>
        <w:t>celebrations. O</w:t>
      </w:r>
      <w:r w:rsidR="00A67701" w:rsidRPr="00BF3CA5">
        <w:rPr>
          <w:rFonts w:asciiTheme="majorBidi" w:hAnsiTheme="majorBidi" w:cstheme="majorBidi"/>
          <w:sz w:val="24"/>
          <w:szCs w:val="24"/>
        </w:rPr>
        <w:t xml:space="preserve">n </w:t>
      </w:r>
      <w:r w:rsidR="00A67701">
        <w:rPr>
          <w:rFonts w:asciiTheme="majorBidi" w:hAnsiTheme="majorBidi" w:cstheme="majorBidi"/>
          <w:sz w:val="24"/>
          <w:szCs w:val="24"/>
        </w:rPr>
        <w:t>those</w:t>
      </w:r>
      <w:r w:rsidR="00A67701" w:rsidRPr="00BF3CA5">
        <w:rPr>
          <w:rFonts w:asciiTheme="majorBidi" w:hAnsiTheme="majorBidi" w:cstheme="majorBidi"/>
          <w:sz w:val="24"/>
          <w:szCs w:val="24"/>
        </w:rPr>
        <w:t xml:space="preserve"> occasion</w:t>
      </w:r>
      <w:r w:rsidR="00A67701">
        <w:rPr>
          <w:rFonts w:asciiTheme="majorBidi" w:hAnsiTheme="majorBidi" w:cstheme="majorBidi"/>
          <w:sz w:val="24"/>
          <w:szCs w:val="24"/>
        </w:rPr>
        <w:t>s</w:t>
      </w:r>
      <w:r w:rsidR="00A67701" w:rsidRPr="00BF3CA5">
        <w:rPr>
          <w:rFonts w:asciiTheme="majorBidi" w:hAnsiTheme="majorBidi" w:cstheme="majorBidi"/>
          <w:sz w:val="24"/>
          <w:szCs w:val="24"/>
        </w:rPr>
        <w:t xml:space="preserve"> he can express his rich inner world without resorting to words. In this respect the</w:t>
      </w:r>
      <w:r w:rsidR="006B3EA9">
        <w:rPr>
          <w:rFonts w:asciiTheme="majorBidi" w:hAnsiTheme="majorBidi" w:cstheme="majorBidi"/>
          <w:sz w:val="24"/>
          <w:szCs w:val="24"/>
        </w:rPr>
        <w:t xml:space="preserve"> </w:t>
      </w:r>
      <w:r w:rsidR="00A22C7B">
        <w:rPr>
          <w:rFonts w:asciiTheme="majorBidi" w:hAnsiTheme="majorBidi" w:cstheme="majorBidi"/>
          <w:sz w:val="24"/>
          <w:szCs w:val="24"/>
        </w:rPr>
        <w:t xml:space="preserve">very </w:t>
      </w:r>
      <w:r w:rsidR="00A67701" w:rsidRPr="00BF3CA5">
        <w:rPr>
          <w:rFonts w:asciiTheme="majorBidi" w:hAnsiTheme="majorBidi" w:cstheme="majorBidi"/>
          <w:sz w:val="24"/>
          <w:szCs w:val="24"/>
        </w:rPr>
        <w:t>limit</w:t>
      </w:r>
      <w:r w:rsidR="00A67701">
        <w:rPr>
          <w:rFonts w:asciiTheme="majorBidi" w:hAnsiTheme="majorBidi" w:cstheme="majorBidi"/>
          <w:sz w:val="24"/>
          <w:szCs w:val="24"/>
        </w:rPr>
        <w:t>ation</w:t>
      </w:r>
      <w:r w:rsidR="00A22C7B">
        <w:rPr>
          <w:rFonts w:asciiTheme="majorBidi" w:hAnsiTheme="majorBidi" w:cstheme="majorBidi"/>
          <w:sz w:val="24"/>
          <w:szCs w:val="24"/>
        </w:rPr>
        <w:t>s</w:t>
      </w:r>
      <w:r w:rsidR="00A67701">
        <w:rPr>
          <w:rFonts w:asciiTheme="majorBidi" w:hAnsiTheme="majorBidi" w:cstheme="majorBidi"/>
          <w:sz w:val="24"/>
          <w:szCs w:val="24"/>
        </w:rPr>
        <w:t xml:space="preserve"> of the </w:t>
      </w:r>
      <w:r w:rsidR="00A22C7B" w:rsidRPr="00244EA7">
        <w:rPr>
          <w:rFonts w:asciiTheme="majorBidi" w:hAnsiTheme="majorBidi" w:cstheme="majorBidi"/>
          <w:i/>
          <w:iCs/>
          <w:sz w:val="24"/>
          <w:szCs w:val="24"/>
        </w:rPr>
        <w:t>klezmer</w:t>
      </w:r>
      <w:r w:rsidR="00A22C7B">
        <w:rPr>
          <w:rFonts w:asciiTheme="majorBidi" w:hAnsiTheme="majorBidi" w:cstheme="majorBidi"/>
          <w:sz w:val="24"/>
          <w:szCs w:val="24"/>
        </w:rPr>
        <w:t xml:space="preserve"> are</w:t>
      </w:r>
      <w:r w:rsidR="00A67701" w:rsidRPr="00BF3CA5">
        <w:rPr>
          <w:rFonts w:asciiTheme="majorBidi" w:hAnsiTheme="majorBidi" w:cstheme="majorBidi"/>
          <w:sz w:val="24"/>
          <w:szCs w:val="24"/>
        </w:rPr>
        <w:t xml:space="preserve"> also </w:t>
      </w:r>
      <w:r w:rsidR="00A22C7B">
        <w:rPr>
          <w:rFonts w:asciiTheme="majorBidi" w:hAnsiTheme="majorBidi" w:cstheme="majorBidi"/>
          <w:sz w:val="24"/>
          <w:szCs w:val="24"/>
        </w:rPr>
        <w:t>his</w:t>
      </w:r>
      <w:r w:rsidR="00A67701" w:rsidRPr="00BF3CA5">
        <w:rPr>
          <w:rFonts w:asciiTheme="majorBidi" w:hAnsiTheme="majorBidi" w:cstheme="majorBidi"/>
          <w:sz w:val="24"/>
          <w:szCs w:val="24"/>
        </w:rPr>
        <w:t xml:space="preserve"> source of strength</w:t>
      </w:r>
      <w:r w:rsidR="00EE00DC">
        <w:rPr>
          <w:rFonts w:asciiTheme="majorBidi" w:hAnsiTheme="majorBidi" w:cstheme="majorBidi"/>
          <w:sz w:val="24"/>
          <w:szCs w:val="24"/>
        </w:rPr>
        <w:t>. T</w:t>
      </w:r>
      <w:r w:rsidR="00A67701">
        <w:rPr>
          <w:rFonts w:asciiTheme="majorBidi" w:hAnsiTheme="majorBidi" w:cstheme="majorBidi"/>
          <w:sz w:val="24"/>
          <w:szCs w:val="24"/>
        </w:rPr>
        <w:t xml:space="preserve">he kind </w:t>
      </w:r>
      <w:r w:rsidR="00A67701" w:rsidRPr="00BF3CA5">
        <w:rPr>
          <w:rFonts w:asciiTheme="majorBidi" w:hAnsiTheme="majorBidi" w:cstheme="majorBidi"/>
          <w:sz w:val="24"/>
          <w:szCs w:val="24"/>
        </w:rPr>
        <w:t xml:space="preserve">of personal expression that was </w:t>
      </w:r>
      <w:r w:rsidR="0031567E">
        <w:rPr>
          <w:rFonts w:asciiTheme="majorBidi" w:hAnsiTheme="majorBidi" w:cstheme="majorBidi"/>
          <w:sz w:val="24"/>
          <w:szCs w:val="24"/>
        </w:rPr>
        <w:t>unavailable</w:t>
      </w:r>
      <w:r w:rsidR="00A67701" w:rsidRPr="00BF3CA5">
        <w:rPr>
          <w:rFonts w:asciiTheme="majorBidi" w:hAnsiTheme="majorBidi" w:cstheme="majorBidi"/>
          <w:sz w:val="24"/>
          <w:szCs w:val="24"/>
        </w:rPr>
        <w:t xml:space="preserve"> to </w:t>
      </w:r>
      <w:r w:rsidR="0031567E">
        <w:rPr>
          <w:rFonts w:asciiTheme="majorBidi" w:hAnsiTheme="majorBidi" w:cstheme="majorBidi"/>
          <w:sz w:val="24"/>
          <w:szCs w:val="24"/>
        </w:rPr>
        <w:t>an average</w:t>
      </w:r>
      <w:r w:rsidR="00A67701">
        <w:rPr>
          <w:rFonts w:asciiTheme="majorBidi" w:hAnsiTheme="majorBidi" w:cstheme="majorBidi"/>
          <w:sz w:val="24"/>
          <w:szCs w:val="24"/>
        </w:rPr>
        <w:t xml:space="preserve"> </w:t>
      </w:r>
      <w:r w:rsidR="00A67701" w:rsidRPr="00BF3CA5">
        <w:rPr>
          <w:rFonts w:asciiTheme="majorBidi" w:hAnsiTheme="majorBidi" w:cstheme="majorBidi"/>
          <w:sz w:val="24"/>
          <w:szCs w:val="24"/>
        </w:rPr>
        <w:t>Jew</w:t>
      </w:r>
      <w:r w:rsidR="0031567E">
        <w:rPr>
          <w:rFonts w:asciiTheme="majorBidi" w:hAnsiTheme="majorBidi" w:cstheme="majorBidi"/>
          <w:sz w:val="24"/>
          <w:szCs w:val="24"/>
        </w:rPr>
        <w:t xml:space="preserve"> in a</w:t>
      </w:r>
      <w:r w:rsidR="00A67701" w:rsidRPr="00BF3CA5">
        <w:rPr>
          <w:rFonts w:asciiTheme="majorBidi" w:hAnsiTheme="majorBidi" w:cstheme="majorBidi"/>
          <w:sz w:val="24"/>
          <w:szCs w:val="24"/>
        </w:rPr>
        <w:t xml:space="preserve"> </w:t>
      </w:r>
      <w:r w:rsidR="00244EA7" w:rsidRPr="00244EA7">
        <w:rPr>
          <w:rFonts w:asciiTheme="majorBidi" w:hAnsiTheme="majorBidi" w:cstheme="majorBidi"/>
          <w:i/>
          <w:iCs/>
          <w:sz w:val="24"/>
          <w:szCs w:val="24"/>
        </w:rPr>
        <w:t>shtetl</w:t>
      </w:r>
      <w:r w:rsidR="00A67701">
        <w:rPr>
          <w:rFonts w:asciiTheme="majorBidi" w:hAnsiTheme="majorBidi" w:cstheme="majorBidi"/>
          <w:sz w:val="24"/>
          <w:szCs w:val="24"/>
        </w:rPr>
        <w:t xml:space="preserve"> was </w:t>
      </w:r>
      <w:r w:rsidR="0031567E">
        <w:rPr>
          <w:rFonts w:asciiTheme="majorBidi" w:hAnsiTheme="majorBidi" w:cstheme="majorBidi"/>
          <w:sz w:val="24"/>
          <w:szCs w:val="24"/>
        </w:rPr>
        <w:t>open</w:t>
      </w:r>
      <w:r w:rsidR="00A67701">
        <w:rPr>
          <w:rFonts w:asciiTheme="majorBidi" w:hAnsiTheme="majorBidi" w:cstheme="majorBidi"/>
          <w:sz w:val="24"/>
          <w:szCs w:val="24"/>
        </w:rPr>
        <w:t xml:space="preserve"> to</w:t>
      </w:r>
      <w:r w:rsidR="00A67701" w:rsidRPr="001E3BB9">
        <w:rPr>
          <w:rFonts w:asciiTheme="majorBidi" w:hAnsiTheme="majorBidi" w:cstheme="majorBidi"/>
          <w:sz w:val="24"/>
          <w:szCs w:val="24"/>
        </w:rPr>
        <w:t xml:space="preserve"> </w:t>
      </w:r>
      <w:r w:rsidR="00A67701">
        <w:rPr>
          <w:rFonts w:asciiTheme="majorBidi" w:hAnsiTheme="majorBidi" w:cstheme="majorBidi"/>
          <w:sz w:val="24"/>
          <w:szCs w:val="24"/>
        </w:rPr>
        <w:t>Stempenyu</w:t>
      </w:r>
      <w:r w:rsidR="00EE00DC">
        <w:rPr>
          <w:rFonts w:asciiTheme="majorBidi" w:hAnsiTheme="majorBidi" w:cstheme="majorBidi"/>
          <w:sz w:val="24"/>
          <w:szCs w:val="24"/>
        </w:rPr>
        <w:t>:</w:t>
      </w:r>
    </w:p>
    <w:p w14:paraId="70642BF5" w14:textId="41AFFB0D" w:rsidR="00843BBF" w:rsidRPr="00843BBF" w:rsidRDefault="00843BBF" w:rsidP="008B42C9">
      <w:pPr>
        <w:bidi w:val="0"/>
        <w:spacing w:line="360" w:lineRule="auto"/>
        <w:jc w:val="both"/>
        <w:rPr>
          <w:rFonts w:asciiTheme="majorBidi" w:hAnsiTheme="majorBidi" w:cstheme="majorBidi"/>
          <w:sz w:val="24"/>
          <w:szCs w:val="24"/>
        </w:rPr>
      </w:pPr>
      <w:r w:rsidRPr="00843BBF">
        <w:rPr>
          <w:rFonts w:asciiTheme="majorBidi" w:hAnsiTheme="majorBidi" w:cstheme="majorBidi"/>
          <w:sz w:val="24"/>
          <w:szCs w:val="24"/>
        </w:rPr>
        <w:t>Er flegt a khap tun dos fidele un a fir tun mitn smik, eyn fir tun, nisht mer, flegt dos shoyn onheybn bay im tsu redn; Ober vi azoy meynt  ir redn? Take mit verter, mit a tsung, vi, lehavdl, a lebediker mentsh; Redn, taynen, zingen mit a geveyn, afn yidishn shteyger, mit a gvaldernish, mit an oysgeshrey funem tifn hartsn, fun der neshome (p. 129).</w:t>
      </w:r>
      <w:r w:rsidR="00922073">
        <w:rPr>
          <w:rFonts w:asciiTheme="majorBidi" w:hAnsiTheme="majorBidi" w:cstheme="majorBidi"/>
          <w:sz w:val="24"/>
          <w:szCs w:val="24"/>
        </w:rPr>
        <w:t xml:space="preserve"> </w:t>
      </w:r>
    </w:p>
    <w:p w14:paraId="4DF75156" w14:textId="5F1FAE53" w:rsidR="00843BBF" w:rsidRPr="00843BBF" w:rsidRDefault="00843BBF" w:rsidP="008B42C9">
      <w:pPr>
        <w:bidi w:val="0"/>
        <w:spacing w:line="360" w:lineRule="auto"/>
        <w:jc w:val="both"/>
        <w:rPr>
          <w:rFonts w:asciiTheme="majorBidi" w:hAnsiTheme="majorBidi" w:cstheme="majorBidi"/>
          <w:sz w:val="24"/>
          <w:szCs w:val="24"/>
        </w:rPr>
      </w:pPr>
      <w:r w:rsidRPr="00843BBF">
        <w:rPr>
          <w:rFonts w:asciiTheme="majorBidi" w:hAnsiTheme="majorBidi" w:cstheme="majorBidi"/>
          <w:sz w:val="24"/>
          <w:szCs w:val="24"/>
        </w:rPr>
        <w:t>[He would grab the violin and apply the bow, just one stroke, nothing more, and the violin had already begun to speak. And how do you think it spoke? Why, with words, with a tongue, like a human being – if you’ll forgive my mentioning them in the same breath. It spoke, pleaded, crooned tearfully, in a Jewish mode, with a force, a scream from the depths of the heart, the soul (p. 288).]</w:t>
      </w:r>
      <w:r w:rsidR="00922073">
        <w:rPr>
          <w:rFonts w:asciiTheme="majorBidi" w:hAnsiTheme="majorBidi" w:cstheme="majorBidi"/>
          <w:sz w:val="24"/>
          <w:szCs w:val="24"/>
        </w:rPr>
        <w:t xml:space="preserve"> </w:t>
      </w:r>
    </w:p>
    <w:p w14:paraId="23F8297C" w14:textId="2CC52E6C" w:rsidR="00180F0E" w:rsidRPr="00A22C7B" w:rsidRDefault="00180F0E" w:rsidP="008C6C79">
      <w:pPr>
        <w:bidi w:val="0"/>
        <w:spacing w:line="360" w:lineRule="auto"/>
        <w:ind w:firstLine="720"/>
        <w:jc w:val="both"/>
        <w:rPr>
          <w:rFonts w:asciiTheme="majorBidi" w:hAnsiTheme="majorBidi" w:cstheme="majorBidi"/>
          <w:sz w:val="24"/>
          <w:szCs w:val="24"/>
        </w:rPr>
      </w:pPr>
      <w:r w:rsidRPr="00A22C7B">
        <w:rPr>
          <w:rFonts w:asciiTheme="majorBidi" w:hAnsiTheme="majorBidi" w:cstheme="majorBidi"/>
          <w:sz w:val="24"/>
          <w:szCs w:val="24"/>
        </w:rPr>
        <w:t>Stempenyu</w:t>
      </w:r>
      <w:r w:rsidR="006A6BD9" w:rsidRPr="00A22C7B">
        <w:rPr>
          <w:rFonts w:asciiTheme="majorBidi" w:hAnsiTheme="majorBidi" w:cstheme="majorBidi"/>
          <w:sz w:val="24"/>
          <w:szCs w:val="24"/>
        </w:rPr>
        <w:t>’</w:t>
      </w:r>
      <w:r w:rsidRPr="00A22C7B">
        <w:rPr>
          <w:rFonts w:asciiTheme="majorBidi" w:hAnsiTheme="majorBidi" w:cstheme="majorBidi"/>
          <w:sz w:val="24"/>
          <w:szCs w:val="24"/>
        </w:rPr>
        <w:t xml:space="preserve">s music speaks “afn yidishn shteyger,” </w:t>
      </w:r>
      <w:r w:rsidR="006A6BD9" w:rsidRPr="00A22C7B">
        <w:rPr>
          <w:rFonts w:asciiTheme="majorBidi" w:hAnsiTheme="majorBidi" w:cstheme="majorBidi"/>
          <w:sz w:val="24"/>
          <w:szCs w:val="24"/>
        </w:rPr>
        <w:t xml:space="preserve">“in a Jewish mode,” </w:t>
      </w:r>
      <w:r w:rsidRPr="00A22C7B">
        <w:rPr>
          <w:rFonts w:asciiTheme="majorBidi" w:hAnsiTheme="majorBidi" w:cstheme="majorBidi"/>
          <w:sz w:val="24"/>
          <w:szCs w:val="24"/>
        </w:rPr>
        <w:t>for which the violin is the appropriate medium. It is an emotionally charge</w:t>
      </w:r>
      <w:r w:rsidR="008D48EE">
        <w:rPr>
          <w:rFonts w:asciiTheme="majorBidi" w:hAnsiTheme="majorBidi" w:cstheme="majorBidi"/>
          <w:sz w:val="24"/>
          <w:szCs w:val="24"/>
        </w:rPr>
        <w:t>d</w:t>
      </w:r>
      <w:r w:rsidRPr="00A22C7B">
        <w:rPr>
          <w:rFonts w:asciiTheme="majorBidi" w:hAnsiTheme="majorBidi" w:cstheme="majorBidi"/>
          <w:sz w:val="24"/>
          <w:szCs w:val="24"/>
        </w:rPr>
        <w:t xml:space="preserve"> “speech</w:t>
      </w:r>
      <w:r w:rsidR="008D48EE">
        <w:rPr>
          <w:rFonts w:asciiTheme="majorBidi" w:hAnsiTheme="majorBidi" w:cstheme="majorBidi"/>
          <w:sz w:val="24"/>
          <w:szCs w:val="24"/>
        </w:rPr>
        <w:t>,</w:t>
      </w:r>
      <w:r w:rsidRPr="00A22C7B">
        <w:rPr>
          <w:rFonts w:asciiTheme="majorBidi" w:hAnsiTheme="majorBidi" w:cstheme="majorBidi"/>
          <w:sz w:val="24"/>
          <w:szCs w:val="24"/>
        </w:rPr>
        <w:t xml:space="preserve">” a mixture of song and tears that </w:t>
      </w:r>
      <w:r w:rsidR="00B33AD9">
        <w:rPr>
          <w:rFonts w:asciiTheme="majorBidi" w:hAnsiTheme="majorBidi" w:cstheme="majorBidi"/>
          <w:sz w:val="24"/>
          <w:szCs w:val="24"/>
        </w:rPr>
        <w:t>swells</w:t>
      </w:r>
      <w:r w:rsidRPr="00A22C7B">
        <w:rPr>
          <w:rFonts w:asciiTheme="majorBidi" w:hAnsiTheme="majorBidi" w:cstheme="majorBidi"/>
          <w:sz w:val="24"/>
          <w:szCs w:val="24"/>
        </w:rPr>
        <w:t xml:space="preserve"> into a primary cry </w:t>
      </w:r>
      <w:r w:rsidR="006A6BD9" w:rsidRPr="00A22C7B">
        <w:rPr>
          <w:rFonts w:asciiTheme="majorBidi" w:hAnsiTheme="majorBidi" w:cstheme="majorBidi"/>
          <w:sz w:val="24"/>
          <w:szCs w:val="24"/>
        </w:rPr>
        <w:t>bursting</w:t>
      </w:r>
      <w:r w:rsidRPr="00A22C7B">
        <w:rPr>
          <w:rFonts w:asciiTheme="majorBidi" w:hAnsiTheme="majorBidi" w:cstheme="majorBidi"/>
          <w:sz w:val="24"/>
          <w:szCs w:val="24"/>
        </w:rPr>
        <w:t xml:space="preserve"> out from the heart. </w:t>
      </w:r>
      <w:r w:rsidR="006A6BD9" w:rsidRPr="00A22C7B">
        <w:rPr>
          <w:rFonts w:asciiTheme="majorBidi" w:hAnsiTheme="majorBidi" w:cstheme="majorBidi"/>
          <w:sz w:val="24"/>
          <w:szCs w:val="24"/>
        </w:rPr>
        <w:t>M</w:t>
      </w:r>
      <w:r w:rsidRPr="00A22C7B">
        <w:rPr>
          <w:rFonts w:asciiTheme="majorBidi" w:hAnsiTheme="majorBidi" w:cstheme="majorBidi"/>
          <w:sz w:val="24"/>
          <w:szCs w:val="24"/>
        </w:rPr>
        <w:t>usic is depicted as the language of the romantic hero, and there is no doubting its</w:t>
      </w:r>
      <w:r w:rsidR="00A22C7B" w:rsidRPr="00A22C7B">
        <w:rPr>
          <w:rFonts w:asciiTheme="majorBidi" w:hAnsiTheme="majorBidi" w:cstheme="majorBidi"/>
          <w:sz w:val="24"/>
          <w:szCs w:val="24"/>
        </w:rPr>
        <w:t xml:space="preserve"> pristine</w:t>
      </w:r>
      <w:r w:rsidRPr="00A22C7B">
        <w:rPr>
          <w:rFonts w:asciiTheme="majorBidi" w:hAnsiTheme="majorBidi" w:cstheme="majorBidi"/>
          <w:sz w:val="24"/>
          <w:szCs w:val="24"/>
        </w:rPr>
        <w:t xml:space="preserve"> sincerity and </w:t>
      </w:r>
      <w:r w:rsidR="00A22C7B" w:rsidRPr="00A22C7B">
        <w:rPr>
          <w:rFonts w:asciiTheme="majorBidi" w:hAnsiTheme="majorBidi" w:cstheme="majorBidi"/>
          <w:sz w:val="24"/>
          <w:szCs w:val="24"/>
        </w:rPr>
        <w:t>its strength</w:t>
      </w:r>
      <w:r w:rsidRPr="00A22C7B">
        <w:rPr>
          <w:rFonts w:asciiTheme="majorBidi" w:hAnsiTheme="majorBidi" w:cstheme="majorBidi"/>
          <w:sz w:val="24"/>
          <w:szCs w:val="24"/>
        </w:rPr>
        <w:t xml:space="preserve">. Later the novel </w:t>
      </w:r>
      <w:r w:rsidR="006A6BD9" w:rsidRPr="00A22C7B">
        <w:rPr>
          <w:rFonts w:asciiTheme="majorBidi" w:hAnsiTheme="majorBidi" w:cstheme="majorBidi"/>
          <w:sz w:val="24"/>
          <w:szCs w:val="24"/>
        </w:rPr>
        <w:t>describes</w:t>
      </w:r>
      <w:r w:rsidRPr="00A22C7B">
        <w:rPr>
          <w:rFonts w:asciiTheme="majorBidi" w:hAnsiTheme="majorBidi" w:cstheme="majorBidi"/>
          <w:sz w:val="24"/>
          <w:szCs w:val="24"/>
        </w:rPr>
        <w:t xml:space="preserve"> the almost religious status of ecstasy that takes hold of Stempenyu when he plays, </w:t>
      </w:r>
      <w:r w:rsidR="0031567E">
        <w:rPr>
          <w:rFonts w:asciiTheme="majorBidi" w:hAnsiTheme="majorBidi" w:cstheme="majorBidi"/>
          <w:sz w:val="24"/>
          <w:szCs w:val="24"/>
        </w:rPr>
        <w:t>which reaches the level</w:t>
      </w:r>
      <w:r w:rsidRPr="00A22C7B">
        <w:rPr>
          <w:rFonts w:asciiTheme="majorBidi" w:hAnsiTheme="majorBidi" w:cstheme="majorBidi"/>
          <w:sz w:val="24"/>
          <w:szCs w:val="24"/>
        </w:rPr>
        <w:t xml:space="preserve"> of self-</w:t>
      </w:r>
      <w:r w:rsidR="00A22C7B" w:rsidRPr="00A22C7B">
        <w:rPr>
          <w:rFonts w:asciiTheme="majorBidi" w:hAnsiTheme="majorBidi" w:cstheme="majorBidi"/>
          <w:sz w:val="24"/>
          <w:szCs w:val="24"/>
        </w:rPr>
        <w:t>effacement</w:t>
      </w:r>
      <w:r w:rsidRPr="00A22C7B">
        <w:rPr>
          <w:rFonts w:asciiTheme="majorBidi" w:hAnsiTheme="majorBidi" w:cstheme="majorBidi"/>
          <w:sz w:val="24"/>
          <w:szCs w:val="24"/>
        </w:rPr>
        <w:t xml:space="preserve">. It should be noted that although his rich language was </w:t>
      </w:r>
      <w:r w:rsidR="00A22C7B" w:rsidRPr="00A22C7B">
        <w:rPr>
          <w:rFonts w:asciiTheme="majorBidi" w:hAnsiTheme="majorBidi" w:cstheme="majorBidi"/>
          <w:sz w:val="24"/>
          <w:szCs w:val="24"/>
        </w:rPr>
        <w:t>a remarkable feature</w:t>
      </w:r>
      <w:r w:rsidRPr="00A22C7B">
        <w:rPr>
          <w:rFonts w:asciiTheme="majorBidi" w:hAnsiTheme="majorBidi" w:cstheme="majorBidi"/>
          <w:sz w:val="24"/>
          <w:szCs w:val="24"/>
        </w:rPr>
        <w:t xml:space="preserve"> of Sholem Aleykhem’s </w:t>
      </w:r>
      <w:r w:rsidR="00A22C7B" w:rsidRPr="00A22C7B">
        <w:rPr>
          <w:rFonts w:asciiTheme="majorBidi" w:hAnsiTheme="majorBidi" w:cstheme="majorBidi"/>
          <w:sz w:val="24"/>
          <w:szCs w:val="24"/>
        </w:rPr>
        <w:t>style</w:t>
      </w:r>
      <w:r w:rsidRPr="00A22C7B">
        <w:rPr>
          <w:rFonts w:asciiTheme="majorBidi" w:hAnsiTheme="majorBidi" w:cstheme="majorBidi"/>
          <w:sz w:val="24"/>
          <w:szCs w:val="24"/>
        </w:rPr>
        <w:t>, throughout his “first Jewish novel”</w:t>
      </w:r>
      <w:r w:rsidR="00A22C7B" w:rsidRPr="00A22C7B">
        <w:rPr>
          <w:rFonts w:asciiTheme="majorBidi" w:hAnsiTheme="majorBidi" w:cstheme="majorBidi"/>
          <w:sz w:val="24"/>
          <w:szCs w:val="24"/>
        </w:rPr>
        <w:t xml:space="preserve"> he appeals to the covert language of music in order to shape a scene </w:t>
      </w:r>
      <w:r w:rsidRPr="00A22C7B">
        <w:rPr>
          <w:rFonts w:asciiTheme="majorBidi" w:hAnsiTheme="majorBidi" w:cstheme="majorBidi"/>
          <w:sz w:val="24"/>
          <w:szCs w:val="24"/>
        </w:rPr>
        <w:t>of lofty ecstasy.</w:t>
      </w:r>
    </w:p>
    <w:p w14:paraId="025C3A57" w14:textId="4EEFD6A0" w:rsidR="0046558E" w:rsidRDefault="0046558E" w:rsidP="008C6C79">
      <w:pPr>
        <w:bidi w:val="0"/>
        <w:spacing w:line="360" w:lineRule="auto"/>
        <w:ind w:firstLine="720"/>
        <w:jc w:val="both"/>
        <w:rPr>
          <w:rFonts w:asciiTheme="majorBidi" w:hAnsiTheme="majorBidi" w:cstheme="majorBidi"/>
          <w:sz w:val="24"/>
          <w:szCs w:val="24"/>
        </w:rPr>
      </w:pPr>
      <w:r w:rsidRPr="00BF3CA5">
        <w:rPr>
          <w:rFonts w:asciiTheme="majorBidi" w:hAnsiTheme="majorBidi" w:cstheme="majorBidi"/>
          <w:sz w:val="24"/>
          <w:szCs w:val="24"/>
        </w:rPr>
        <w:t xml:space="preserve">Already </w:t>
      </w:r>
      <w:r>
        <w:rPr>
          <w:rFonts w:asciiTheme="majorBidi" w:hAnsiTheme="majorBidi" w:cstheme="majorBidi"/>
          <w:sz w:val="24"/>
          <w:szCs w:val="24"/>
        </w:rPr>
        <w:t xml:space="preserve">in </w:t>
      </w:r>
      <w:r w:rsidRPr="00BF3CA5">
        <w:rPr>
          <w:rFonts w:asciiTheme="majorBidi" w:hAnsiTheme="majorBidi" w:cstheme="majorBidi"/>
          <w:sz w:val="24"/>
          <w:szCs w:val="24"/>
        </w:rPr>
        <w:t xml:space="preserve">the first chapter, which describes </w:t>
      </w:r>
      <w:r>
        <w:rPr>
          <w:rFonts w:asciiTheme="majorBidi" w:hAnsiTheme="majorBidi" w:cstheme="majorBidi"/>
          <w:sz w:val="24"/>
          <w:szCs w:val="24"/>
        </w:rPr>
        <w:t>Stempenyu’</w:t>
      </w:r>
      <w:r w:rsidR="006A6BD9">
        <w:rPr>
          <w:rFonts w:asciiTheme="majorBidi" w:hAnsiTheme="majorBidi" w:cstheme="majorBidi"/>
          <w:sz w:val="24"/>
          <w:szCs w:val="24"/>
        </w:rPr>
        <w:t>s</w:t>
      </w:r>
      <w:r>
        <w:rPr>
          <w:rFonts w:asciiTheme="majorBidi" w:hAnsiTheme="majorBidi" w:cstheme="majorBidi"/>
          <w:sz w:val="24"/>
          <w:szCs w:val="24"/>
        </w:rPr>
        <w:t xml:space="preserve"> “pedigree,” </w:t>
      </w:r>
      <w:r w:rsidRPr="00BF3CA5">
        <w:rPr>
          <w:rFonts w:asciiTheme="majorBidi" w:hAnsiTheme="majorBidi" w:cstheme="majorBidi"/>
          <w:sz w:val="24"/>
          <w:szCs w:val="24"/>
        </w:rPr>
        <w:t>his art</w:t>
      </w:r>
      <w:r>
        <w:rPr>
          <w:rFonts w:asciiTheme="majorBidi" w:hAnsiTheme="majorBidi" w:cstheme="majorBidi"/>
          <w:sz w:val="24"/>
          <w:szCs w:val="24"/>
        </w:rPr>
        <w:t xml:space="preserve"> is presented</w:t>
      </w:r>
      <w:r w:rsidRPr="00BF3CA5">
        <w:rPr>
          <w:rFonts w:asciiTheme="majorBidi" w:hAnsiTheme="majorBidi" w:cstheme="majorBidi"/>
          <w:sz w:val="24"/>
          <w:szCs w:val="24"/>
        </w:rPr>
        <w:t xml:space="preserve"> in </w:t>
      </w:r>
      <w:r>
        <w:rPr>
          <w:rFonts w:asciiTheme="majorBidi" w:hAnsiTheme="majorBidi" w:cstheme="majorBidi"/>
          <w:sz w:val="24"/>
          <w:szCs w:val="24"/>
        </w:rPr>
        <w:t>a threefold</w:t>
      </w:r>
      <w:r w:rsidRPr="00BF3CA5">
        <w:rPr>
          <w:rFonts w:asciiTheme="majorBidi" w:hAnsiTheme="majorBidi" w:cstheme="majorBidi"/>
          <w:sz w:val="24"/>
          <w:szCs w:val="24"/>
        </w:rPr>
        <w:t xml:space="preserve"> context</w:t>
      </w:r>
      <w:r w:rsidR="006A6BD9">
        <w:rPr>
          <w:rFonts w:asciiTheme="majorBidi" w:hAnsiTheme="majorBidi" w:cstheme="majorBidi"/>
          <w:sz w:val="24"/>
          <w:szCs w:val="24"/>
        </w:rPr>
        <w:t>: T</w:t>
      </w:r>
      <w:r>
        <w:rPr>
          <w:rFonts w:asciiTheme="majorBidi" w:hAnsiTheme="majorBidi" w:cstheme="majorBidi"/>
          <w:sz w:val="24"/>
          <w:szCs w:val="24"/>
        </w:rPr>
        <w:t>he “z</w:t>
      </w:r>
      <w:r w:rsidRPr="00BF3CA5">
        <w:rPr>
          <w:rFonts w:asciiTheme="majorBidi" w:hAnsiTheme="majorBidi" w:cstheme="majorBidi"/>
          <w:sz w:val="24"/>
          <w:szCs w:val="24"/>
        </w:rPr>
        <w:t>ingen</w:t>
      </w:r>
      <w:r>
        <w:rPr>
          <w:rFonts w:asciiTheme="majorBidi" w:hAnsiTheme="majorBidi" w:cstheme="majorBidi"/>
          <w:sz w:val="24"/>
          <w:szCs w:val="24"/>
        </w:rPr>
        <w:t>” of the c</w:t>
      </w:r>
      <w:r w:rsidRPr="00BF3CA5">
        <w:rPr>
          <w:rFonts w:asciiTheme="majorBidi" w:hAnsiTheme="majorBidi" w:cstheme="majorBidi"/>
          <w:sz w:val="24"/>
          <w:szCs w:val="24"/>
        </w:rPr>
        <w:t>antor</w:t>
      </w:r>
      <w:r w:rsidR="006A6BD9">
        <w:rPr>
          <w:rFonts w:asciiTheme="majorBidi" w:hAnsiTheme="majorBidi" w:cstheme="majorBidi"/>
          <w:sz w:val="24"/>
          <w:szCs w:val="24"/>
        </w:rPr>
        <w:t>;</w:t>
      </w:r>
      <w:r w:rsidRPr="00BF3CA5">
        <w:rPr>
          <w:rFonts w:asciiTheme="majorBidi" w:hAnsiTheme="majorBidi" w:cstheme="majorBidi"/>
          <w:sz w:val="24"/>
          <w:szCs w:val="24"/>
        </w:rPr>
        <w:t xml:space="preserve"> </w:t>
      </w:r>
      <w:r>
        <w:rPr>
          <w:rFonts w:asciiTheme="majorBidi" w:hAnsiTheme="majorBidi" w:cstheme="majorBidi"/>
          <w:sz w:val="24"/>
          <w:szCs w:val="24"/>
        </w:rPr>
        <w:t>the “</w:t>
      </w:r>
      <w:r w:rsidRPr="00BF3CA5">
        <w:rPr>
          <w:rFonts w:asciiTheme="majorBidi" w:hAnsiTheme="majorBidi" w:cstheme="majorBidi"/>
          <w:sz w:val="24"/>
          <w:szCs w:val="24"/>
        </w:rPr>
        <w:t>zogn</w:t>
      </w:r>
      <w:r>
        <w:rPr>
          <w:rFonts w:asciiTheme="majorBidi" w:hAnsiTheme="majorBidi" w:cstheme="majorBidi"/>
          <w:sz w:val="24"/>
          <w:szCs w:val="24"/>
        </w:rPr>
        <w:t>”</w:t>
      </w:r>
      <w:r w:rsidRPr="00BF3CA5">
        <w:rPr>
          <w:rFonts w:asciiTheme="majorBidi" w:hAnsiTheme="majorBidi" w:cstheme="majorBidi"/>
          <w:sz w:val="24"/>
          <w:szCs w:val="24"/>
        </w:rPr>
        <w:t xml:space="preserve"> </w:t>
      </w:r>
      <w:r w:rsidR="00A22C7B">
        <w:rPr>
          <w:rFonts w:asciiTheme="majorBidi" w:hAnsiTheme="majorBidi" w:cstheme="majorBidi"/>
          <w:sz w:val="24"/>
          <w:szCs w:val="24"/>
        </w:rPr>
        <w:t xml:space="preserve">of the </w:t>
      </w:r>
      <w:r w:rsidR="00A22C7B" w:rsidRPr="005B4C8E">
        <w:rPr>
          <w:rFonts w:asciiTheme="majorBidi" w:hAnsiTheme="majorBidi" w:cstheme="majorBidi"/>
          <w:i/>
          <w:iCs/>
          <w:sz w:val="24"/>
          <w:szCs w:val="24"/>
        </w:rPr>
        <w:t>ba</w:t>
      </w:r>
      <w:r w:rsidR="005B4C8E" w:rsidRPr="005B4C8E">
        <w:rPr>
          <w:rFonts w:asciiTheme="majorBidi" w:hAnsiTheme="majorBidi" w:cstheme="majorBidi"/>
          <w:i/>
          <w:iCs/>
          <w:sz w:val="24"/>
          <w:szCs w:val="24"/>
        </w:rPr>
        <w:t>d</w:t>
      </w:r>
      <w:r w:rsidRPr="005B4C8E">
        <w:rPr>
          <w:rFonts w:asciiTheme="majorBidi" w:hAnsiTheme="majorBidi" w:cstheme="majorBidi"/>
          <w:i/>
          <w:iCs/>
          <w:sz w:val="24"/>
          <w:szCs w:val="24"/>
        </w:rPr>
        <w:t xml:space="preserve">khn </w:t>
      </w:r>
      <w:r w:rsidR="00A22C7B">
        <w:rPr>
          <w:rFonts w:asciiTheme="majorBidi" w:hAnsiTheme="majorBidi" w:cstheme="majorBidi"/>
          <w:sz w:val="24"/>
          <w:szCs w:val="24"/>
        </w:rPr>
        <w:t>(</w:t>
      </w:r>
      <w:r w:rsidRPr="00BF3CA5">
        <w:rPr>
          <w:rFonts w:asciiTheme="majorBidi" w:hAnsiTheme="majorBidi" w:cstheme="majorBidi"/>
          <w:sz w:val="24"/>
          <w:szCs w:val="24"/>
        </w:rPr>
        <w:t>jester</w:t>
      </w:r>
      <w:r w:rsidR="00A22C7B">
        <w:rPr>
          <w:rFonts w:asciiTheme="majorBidi" w:hAnsiTheme="majorBidi" w:cstheme="majorBidi"/>
          <w:sz w:val="24"/>
          <w:szCs w:val="24"/>
        </w:rPr>
        <w:t>)</w:t>
      </w:r>
      <w:r w:rsidR="006A6BD9">
        <w:rPr>
          <w:rFonts w:asciiTheme="majorBidi" w:hAnsiTheme="majorBidi" w:cstheme="majorBidi"/>
          <w:sz w:val="24"/>
          <w:szCs w:val="24"/>
        </w:rPr>
        <w:t>;</w:t>
      </w:r>
      <w:r>
        <w:rPr>
          <w:rFonts w:asciiTheme="majorBidi" w:hAnsiTheme="majorBidi" w:cstheme="majorBidi"/>
          <w:sz w:val="24"/>
          <w:szCs w:val="24"/>
        </w:rPr>
        <w:t xml:space="preserve"> and the </w:t>
      </w:r>
      <w:r w:rsidR="00244EA7" w:rsidRPr="00244EA7">
        <w:rPr>
          <w:rFonts w:asciiTheme="majorBidi" w:hAnsiTheme="majorBidi" w:cstheme="majorBidi"/>
          <w:i/>
          <w:iCs/>
          <w:sz w:val="24"/>
          <w:szCs w:val="24"/>
        </w:rPr>
        <w:t>klezmer</w:t>
      </w:r>
      <w:r>
        <w:rPr>
          <w:rFonts w:asciiTheme="majorBidi" w:hAnsiTheme="majorBidi" w:cstheme="majorBidi"/>
          <w:sz w:val="24"/>
          <w:szCs w:val="24"/>
        </w:rPr>
        <w:t>’s “s</w:t>
      </w:r>
      <w:r w:rsidRPr="00BF3CA5">
        <w:rPr>
          <w:rFonts w:asciiTheme="majorBidi" w:hAnsiTheme="majorBidi" w:cstheme="majorBidi"/>
          <w:sz w:val="24"/>
          <w:szCs w:val="24"/>
        </w:rPr>
        <w:t>hpiln</w:t>
      </w:r>
      <w:r>
        <w:rPr>
          <w:rFonts w:asciiTheme="majorBidi" w:hAnsiTheme="majorBidi" w:cstheme="majorBidi"/>
          <w:sz w:val="24"/>
          <w:szCs w:val="24"/>
        </w:rPr>
        <w:t xml:space="preserve">” </w:t>
      </w:r>
      <w:r w:rsidRPr="00BF3CA5">
        <w:rPr>
          <w:rFonts w:asciiTheme="majorBidi" w:hAnsiTheme="majorBidi" w:cstheme="majorBidi"/>
          <w:sz w:val="24"/>
          <w:szCs w:val="24"/>
        </w:rPr>
        <w:t xml:space="preserve">(p 288 / 128). </w:t>
      </w:r>
      <w:r w:rsidR="002F023E">
        <w:rPr>
          <w:rFonts w:asciiTheme="majorBidi" w:hAnsiTheme="majorBidi" w:cstheme="majorBidi"/>
          <w:sz w:val="24"/>
          <w:szCs w:val="24"/>
        </w:rPr>
        <w:t xml:space="preserve">With these categories in mind, the special status of music stands out </w:t>
      </w:r>
      <w:r w:rsidR="006A6BD9">
        <w:rPr>
          <w:rFonts w:asciiTheme="majorBidi" w:hAnsiTheme="majorBidi" w:cstheme="majorBidi"/>
          <w:sz w:val="24"/>
          <w:szCs w:val="24"/>
        </w:rPr>
        <w:t xml:space="preserve">in the </w:t>
      </w:r>
      <w:r w:rsidR="002F023E">
        <w:rPr>
          <w:rFonts w:asciiTheme="majorBidi" w:hAnsiTheme="majorBidi" w:cstheme="majorBidi"/>
          <w:sz w:val="24"/>
          <w:szCs w:val="24"/>
        </w:rPr>
        <w:t>detailed description</w:t>
      </w:r>
      <w:r w:rsidR="006A6BD9">
        <w:rPr>
          <w:rFonts w:asciiTheme="majorBidi" w:hAnsiTheme="majorBidi" w:cstheme="majorBidi"/>
          <w:sz w:val="24"/>
          <w:szCs w:val="24"/>
        </w:rPr>
        <w:t xml:space="preserve"> of </w:t>
      </w:r>
      <w:r w:rsidR="002F023E">
        <w:rPr>
          <w:rFonts w:asciiTheme="majorBidi" w:hAnsiTheme="majorBidi" w:cstheme="majorBidi"/>
          <w:sz w:val="24"/>
          <w:szCs w:val="24"/>
        </w:rPr>
        <w:t>the</w:t>
      </w:r>
      <w:r w:rsidRPr="00BF3CA5">
        <w:rPr>
          <w:rFonts w:asciiTheme="majorBidi" w:hAnsiTheme="majorBidi" w:cstheme="majorBidi"/>
          <w:sz w:val="24"/>
          <w:szCs w:val="24"/>
        </w:rPr>
        <w:t xml:space="preserve"> wedding</w:t>
      </w:r>
      <w:r>
        <w:rPr>
          <w:rFonts w:asciiTheme="majorBidi" w:hAnsiTheme="majorBidi" w:cstheme="majorBidi"/>
          <w:sz w:val="24"/>
          <w:szCs w:val="24"/>
        </w:rPr>
        <w:t xml:space="preserve"> ceremony</w:t>
      </w:r>
      <w:r w:rsidR="008D48EE">
        <w:rPr>
          <w:rFonts w:asciiTheme="majorBidi" w:hAnsiTheme="majorBidi" w:cstheme="majorBidi"/>
          <w:sz w:val="24"/>
          <w:szCs w:val="24"/>
        </w:rPr>
        <w:t xml:space="preserve"> in the </w:t>
      </w:r>
      <w:r w:rsidR="008D48EE" w:rsidRPr="008D48EE">
        <w:rPr>
          <w:rFonts w:asciiTheme="majorBidi" w:hAnsiTheme="majorBidi" w:cstheme="majorBidi"/>
          <w:i/>
          <w:iCs/>
          <w:sz w:val="24"/>
          <w:szCs w:val="24"/>
        </w:rPr>
        <w:t>shtetl</w:t>
      </w:r>
      <w:r w:rsidRPr="00BF3CA5">
        <w:rPr>
          <w:rFonts w:asciiTheme="majorBidi" w:hAnsiTheme="majorBidi" w:cstheme="majorBidi"/>
          <w:sz w:val="24"/>
          <w:szCs w:val="24"/>
        </w:rPr>
        <w:t xml:space="preserve">, </w:t>
      </w:r>
      <w:r>
        <w:rPr>
          <w:rFonts w:asciiTheme="majorBidi" w:hAnsiTheme="majorBidi" w:cstheme="majorBidi"/>
          <w:sz w:val="24"/>
          <w:szCs w:val="24"/>
        </w:rPr>
        <w:t>an</w:t>
      </w:r>
      <w:r w:rsidRPr="00BF3CA5">
        <w:rPr>
          <w:rFonts w:asciiTheme="majorBidi" w:hAnsiTheme="majorBidi" w:cstheme="majorBidi"/>
          <w:sz w:val="24"/>
          <w:szCs w:val="24"/>
        </w:rPr>
        <w:t xml:space="preserve"> event </w:t>
      </w:r>
      <w:r w:rsidR="002F023E">
        <w:rPr>
          <w:rFonts w:asciiTheme="majorBidi" w:hAnsiTheme="majorBidi" w:cstheme="majorBidi"/>
          <w:sz w:val="24"/>
          <w:szCs w:val="24"/>
        </w:rPr>
        <w:t xml:space="preserve">that plays a crucial role in the plot of the novel </w:t>
      </w:r>
      <w:r w:rsidRPr="00BF3CA5">
        <w:rPr>
          <w:rFonts w:asciiTheme="majorBidi" w:hAnsiTheme="majorBidi" w:cstheme="majorBidi"/>
          <w:sz w:val="24"/>
          <w:szCs w:val="24"/>
        </w:rPr>
        <w:t>because it basically</w:t>
      </w:r>
      <w:r>
        <w:rPr>
          <w:rFonts w:asciiTheme="majorBidi" w:hAnsiTheme="majorBidi" w:cstheme="majorBidi"/>
          <w:sz w:val="24"/>
          <w:szCs w:val="24"/>
        </w:rPr>
        <w:t xml:space="preserve"> </w:t>
      </w:r>
      <w:r w:rsidR="002F023E">
        <w:rPr>
          <w:rFonts w:asciiTheme="majorBidi" w:hAnsiTheme="majorBidi" w:cstheme="majorBidi"/>
          <w:sz w:val="24"/>
          <w:szCs w:val="24"/>
        </w:rPr>
        <w:t>serves as its</w:t>
      </w:r>
      <w:r w:rsidRPr="00BF3CA5">
        <w:rPr>
          <w:rFonts w:asciiTheme="majorBidi" w:hAnsiTheme="majorBidi" w:cstheme="majorBidi"/>
          <w:sz w:val="24"/>
          <w:szCs w:val="24"/>
        </w:rPr>
        <w:t xml:space="preserve"> starting point: </w:t>
      </w:r>
      <w:r>
        <w:rPr>
          <w:rFonts w:asciiTheme="majorBidi" w:hAnsiTheme="majorBidi" w:cstheme="majorBidi"/>
          <w:sz w:val="24"/>
          <w:szCs w:val="24"/>
        </w:rPr>
        <w:t>It is at</w:t>
      </w:r>
      <w:r w:rsidRPr="00BF3CA5">
        <w:rPr>
          <w:rFonts w:asciiTheme="majorBidi" w:hAnsiTheme="majorBidi" w:cstheme="majorBidi"/>
          <w:sz w:val="24"/>
          <w:szCs w:val="24"/>
        </w:rPr>
        <w:t xml:space="preserve"> this wedding </w:t>
      </w:r>
      <w:r>
        <w:rPr>
          <w:rFonts w:asciiTheme="majorBidi" w:hAnsiTheme="majorBidi" w:cstheme="majorBidi"/>
          <w:sz w:val="24"/>
          <w:szCs w:val="24"/>
        </w:rPr>
        <w:t>that Rokhele</w:t>
      </w:r>
      <w:r w:rsidRPr="00BF3CA5">
        <w:rPr>
          <w:rFonts w:asciiTheme="majorBidi" w:hAnsiTheme="majorBidi" w:cstheme="majorBidi"/>
          <w:sz w:val="24"/>
          <w:szCs w:val="24"/>
        </w:rPr>
        <w:t xml:space="preserve"> </w:t>
      </w:r>
      <w:r>
        <w:rPr>
          <w:rFonts w:asciiTheme="majorBidi" w:hAnsiTheme="majorBidi" w:cstheme="majorBidi"/>
          <w:sz w:val="24"/>
          <w:szCs w:val="24"/>
        </w:rPr>
        <w:t>makes her</w:t>
      </w:r>
      <w:r w:rsidRPr="00BF3CA5">
        <w:rPr>
          <w:rFonts w:asciiTheme="majorBidi" w:hAnsiTheme="majorBidi" w:cstheme="majorBidi"/>
          <w:sz w:val="24"/>
          <w:szCs w:val="24"/>
        </w:rPr>
        <w:t xml:space="preserve"> first acquaintance with </w:t>
      </w:r>
      <w:r>
        <w:rPr>
          <w:rFonts w:asciiTheme="majorBidi" w:hAnsiTheme="majorBidi" w:cstheme="majorBidi"/>
          <w:sz w:val="24"/>
          <w:szCs w:val="24"/>
        </w:rPr>
        <w:t>Stempenyu</w:t>
      </w:r>
      <w:r w:rsidRPr="00BF3CA5">
        <w:rPr>
          <w:rFonts w:asciiTheme="majorBidi" w:hAnsiTheme="majorBidi" w:cstheme="majorBidi"/>
          <w:sz w:val="24"/>
          <w:szCs w:val="24"/>
        </w:rPr>
        <w:t xml:space="preserve">. </w:t>
      </w:r>
      <w:r>
        <w:rPr>
          <w:rFonts w:asciiTheme="majorBidi" w:hAnsiTheme="majorBidi" w:cstheme="majorBidi"/>
          <w:sz w:val="24"/>
          <w:szCs w:val="24"/>
        </w:rPr>
        <w:t xml:space="preserve">A </w:t>
      </w:r>
      <w:r w:rsidRPr="00BF3CA5">
        <w:rPr>
          <w:rFonts w:asciiTheme="majorBidi" w:hAnsiTheme="majorBidi" w:cstheme="majorBidi"/>
          <w:sz w:val="24"/>
          <w:szCs w:val="24"/>
        </w:rPr>
        <w:t xml:space="preserve">Jewish wedding </w:t>
      </w:r>
      <w:r>
        <w:rPr>
          <w:rFonts w:asciiTheme="majorBidi" w:hAnsiTheme="majorBidi" w:cstheme="majorBidi"/>
          <w:sz w:val="24"/>
          <w:szCs w:val="24"/>
        </w:rPr>
        <w:t xml:space="preserve">of this kind would </w:t>
      </w:r>
      <w:r w:rsidR="00013F30">
        <w:rPr>
          <w:rFonts w:asciiTheme="majorBidi" w:hAnsiTheme="majorBidi" w:cstheme="majorBidi"/>
          <w:sz w:val="24"/>
          <w:szCs w:val="24"/>
        </w:rPr>
        <w:t xml:space="preserve">invariably </w:t>
      </w:r>
      <w:r>
        <w:rPr>
          <w:rFonts w:asciiTheme="majorBidi" w:hAnsiTheme="majorBidi" w:cstheme="majorBidi"/>
          <w:sz w:val="24"/>
          <w:szCs w:val="24"/>
        </w:rPr>
        <w:t>feature a</w:t>
      </w:r>
      <w:r w:rsidRPr="00BF3CA5">
        <w:rPr>
          <w:rFonts w:asciiTheme="majorBidi" w:hAnsiTheme="majorBidi" w:cstheme="majorBidi"/>
          <w:sz w:val="24"/>
          <w:szCs w:val="24"/>
        </w:rPr>
        <w:t xml:space="preserve"> </w:t>
      </w:r>
      <w:r w:rsidR="00B33AD9" w:rsidRPr="005B4C8E">
        <w:rPr>
          <w:rFonts w:asciiTheme="majorBidi" w:hAnsiTheme="majorBidi" w:cstheme="majorBidi"/>
          <w:i/>
          <w:iCs/>
          <w:sz w:val="24"/>
          <w:szCs w:val="24"/>
        </w:rPr>
        <w:t>ba</w:t>
      </w:r>
      <w:r w:rsidR="005B4C8E" w:rsidRPr="005B4C8E">
        <w:rPr>
          <w:rFonts w:asciiTheme="majorBidi" w:hAnsiTheme="majorBidi" w:cstheme="majorBidi"/>
          <w:i/>
          <w:iCs/>
          <w:sz w:val="24"/>
          <w:szCs w:val="24"/>
        </w:rPr>
        <w:t>d</w:t>
      </w:r>
      <w:r w:rsidR="00B33AD9" w:rsidRPr="005B4C8E">
        <w:rPr>
          <w:rFonts w:asciiTheme="majorBidi" w:hAnsiTheme="majorBidi" w:cstheme="majorBidi"/>
          <w:i/>
          <w:iCs/>
          <w:sz w:val="24"/>
          <w:szCs w:val="24"/>
        </w:rPr>
        <w:t>khn</w:t>
      </w:r>
      <w:r w:rsidR="00B33AD9" w:rsidRPr="00BF3CA5">
        <w:rPr>
          <w:rFonts w:asciiTheme="majorBidi" w:hAnsiTheme="majorBidi" w:cstheme="majorBidi"/>
          <w:sz w:val="24"/>
          <w:szCs w:val="24"/>
        </w:rPr>
        <w:t xml:space="preserve"> </w:t>
      </w:r>
      <w:r>
        <w:rPr>
          <w:rFonts w:asciiTheme="majorBidi" w:hAnsiTheme="majorBidi" w:cstheme="majorBidi"/>
          <w:sz w:val="24"/>
          <w:szCs w:val="24"/>
        </w:rPr>
        <w:t xml:space="preserve">with his rhymes that </w:t>
      </w:r>
      <w:r w:rsidR="00B33AD9">
        <w:rPr>
          <w:rFonts w:asciiTheme="majorBidi" w:hAnsiTheme="majorBidi" w:cstheme="majorBidi"/>
          <w:sz w:val="24"/>
          <w:szCs w:val="24"/>
        </w:rPr>
        <w:t>blend</w:t>
      </w:r>
      <w:r w:rsidRPr="00BF3CA5">
        <w:rPr>
          <w:rFonts w:asciiTheme="majorBidi" w:hAnsiTheme="majorBidi" w:cstheme="majorBidi"/>
          <w:sz w:val="24"/>
          <w:szCs w:val="24"/>
        </w:rPr>
        <w:t xml:space="preserve"> sadness </w:t>
      </w:r>
      <w:r w:rsidR="00B33AD9">
        <w:rPr>
          <w:rFonts w:asciiTheme="majorBidi" w:hAnsiTheme="majorBidi" w:cstheme="majorBidi"/>
          <w:sz w:val="24"/>
          <w:szCs w:val="24"/>
        </w:rPr>
        <w:t>with</w:t>
      </w:r>
      <w:r w:rsidRPr="00BF3CA5">
        <w:rPr>
          <w:rFonts w:asciiTheme="majorBidi" w:hAnsiTheme="majorBidi" w:cstheme="majorBidi"/>
          <w:sz w:val="24"/>
          <w:szCs w:val="24"/>
        </w:rPr>
        <w:t xml:space="preserve"> humor, but </w:t>
      </w:r>
      <w:r w:rsidR="008D48EE">
        <w:rPr>
          <w:rFonts w:asciiTheme="majorBidi" w:hAnsiTheme="majorBidi" w:cstheme="majorBidi"/>
          <w:sz w:val="24"/>
          <w:szCs w:val="24"/>
        </w:rPr>
        <w:t xml:space="preserve">in this case </w:t>
      </w:r>
      <w:r w:rsidR="00B3053C">
        <w:rPr>
          <w:rFonts w:asciiTheme="majorBidi" w:hAnsiTheme="majorBidi" w:cstheme="majorBidi"/>
          <w:sz w:val="24"/>
          <w:szCs w:val="24"/>
        </w:rPr>
        <w:t>such a</w:t>
      </w:r>
      <w:r>
        <w:rPr>
          <w:rFonts w:asciiTheme="majorBidi" w:hAnsiTheme="majorBidi" w:cstheme="majorBidi"/>
          <w:sz w:val="24"/>
          <w:szCs w:val="24"/>
        </w:rPr>
        <w:t xml:space="preserve"> figure </w:t>
      </w:r>
      <w:r w:rsidRPr="00BF3CA5">
        <w:rPr>
          <w:rFonts w:asciiTheme="majorBidi" w:hAnsiTheme="majorBidi" w:cstheme="majorBidi"/>
          <w:sz w:val="24"/>
          <w:szCs w:val="24"/>
        </w:rPr>
        <w:t xml:space="preserve">is barely </w:t>
      </w:r>
      <w:r>
        <w:rPr>
          <w:rFonts w:asciiTheme="majorBidi" w:hAnsiTheme="majorBidi" w:cstheme="majorBidi"/>
          <w:sz w:val="24"/>
          <w:szCs w:val="24"/>
        </w:rPr>
        <w:t>mentioned</w:t>
      </w:r>
      <w:r w:rsidRPr="00BF3CA5">
        <w:rPr>
          <w:rFonts w:asciiTheme="majorBidi" w:hAnsiTheme="majorBidi" w:cstheme="majorBidi"/>
          <w:sz w:val="24"/>
          <w:szCs w:val="24"/>
        </w:rPr>
        <w:t xml:space="preserve">. </w:t>
      </w:r>
      <w:r>
        <w:rPr>
          <w:rFonts w:asciiTheme="majorBidi" w:hAnsiTheme="majorBidi" w:cstheme="majorBidi"/>
          <w:sz w:val="24"/>
          <w:szCs w:val="24"/>
        </w:rPr>
        <w:t>Stempenyu’s captivating music takes</w:t>
      </w:r>
      <w:r w:rsidRPr="00BF3CA5">
        <w:rPr>
          <w:rFonts w:asciiTheme="majorBidi" w:hAnsiTheme="majorBidi" w:cstheme="majorBidi"/>
          <w:sz w:val="24"/>
          <w:szCs w:val="24"/>
        </w:rPr>
        <w:t xml:space="preserve"> over everything, and the purity of </w:t>
      </w:r>
      <w:r>
        <w:rPr>
          <w:rFonts w:asciiTheme="majorBidi" w:hAnsiTheme="majorBidi" w:cstheme="majorBidi"/>
          <w:sz w:val="24"/>
          <w:szCs w:val="24"/>
        </w:rPr>
        <w:t>his melody</w:t>
      </w:r>
      <w:r w:rsidRPr="00BF3CA5">
        <w:rPr>
          <w:rFonts w:asciiTheme="majorBidi" w:hAnsiTheme="majorBidi" w:cstheme="majorBidi"/>
          <w:sz w:val="24"/>
          <w:szCs w:val="24"/>
        </w:rPr>
        <w:t xml:space="preserve"> </w:t>
      </w:r>
      <w:r w:rsidR="00013F30">
        <w:rPr>
          <w:rFonts w:asciiTheme="majorBidi" w:hAnsiTheme="majorBidi" w:cstheme="majorBidi"/>
          <w:sz w:val="24"/>
          <w:szCs w:val="24"/>
        </w:rPr>
        <w:t>contrasts</w:t>
      </w:r>
      <w:r w:rsidRPr="00BF3CA5">
        <w:rPr>
          <w:rFonts w:asciiTheme="majorBidi" w:hAnsiTheme="majorBidi" w:cstheme="majorBidi"/>
          <w:sz w:val="24"/>
          <w:szCs w:val="24"/>
        </w:rPr>
        <w:t xml:space="preserve"> stark</w:t>
      </w:r>
      <w:r w:rsidR="00013F30">
        <w:rPr>
          <w:rFonts w:asciiTheme="majorBidi" w:hAnsiTheme="majorBidi" w:cstheme="majorBidi"/>
          <w:sz w:val="24"/>
          <w:szCs w:val="24"/>
        </w:rPr>
        <w:t>ly with</w:t>
      </w:r>
      <w:r w:rsidRPr="00BF3CA5">
        <w:rPr>
          <w:rFonts w:asciiTheme="majorBidi" w:hAnsiTheme="majorBidi" w:cstheme="majorBidi"/>
          <w:sz w:val="24"/>
          <w:szCs w:val="24"/>
        </w:rPr>
        <w:t xml:space="preserve"> the </w:t>
      </w:r>
      <w:r>
        <w:rPr>
          <w:rFonts w:asciiTheme="majorBidi" w:hAnsiTheme="majorBidi" w:cstheme="majorBidi"/>
          <w:sz w:val="24"/>
          <w:szCs w:val="24"/>
        </w:rPr>
        <w:t xml:space="preserve">earlier </w:t>
      </w:r>
      <w:r w:rsidRPr="00BF3CA5">
        <w:rPr>
          <w:rFonts w:asciiTheme="majorBidi" w:hAnsiTheme="majorBidi" w:cstheme="majorBidi"/>
          <w:sz w:val="24"/>
          <w:szCs w:val="24"/>
        </w:rPr>
        <w:t xml:space="preserve">bland </w:t>
      </w:r>
      <w:r>
        <w:rPr>
          <w:rFonts w:asciiTheme="majorBidi" w:hAnsiTheme="majorBidi" w:cstheme="majorBidi"/>
          <w:sz w:val="24"/>
          <w:szCs w:val="24"/>
        </w:rPr>
        <w:t>cries and talk</w:t>
      </w:r>
      <w:r w:rsidRPr="00BF3CA5">
        <w:rPr>
          <w:rFonts w:asciiTheme="majorBidi" w:hAnsiTheme="majorBidi" w:cstheme="majorBidi"/>
          <w:sz w:val="24"/>
          <w:szCs w:val="24"/>
        </w:rPr>
        <w:t xml:space="preserve"> of the crowd. Time and again </w:t>
      </w:r>
      <w:r w:rsidR="00013F30">
        <w:rPr>
          <w:rFonts w:asciiTheme="majorBidi" w:hAnsiTheme="majorBidi" w:cstheme="majorBidi"/>
          <w:sz w:val="24"/>
          <w:szCs w:val="24"/>
        </w:rPr>
        <w:t xml:space="preserve">Sholem Aleykhem </w:t>
      </w:r>
      <w:r w:rsidRPr="00BF3CA5">
        <w:rPr>
          <w:rFonts w:asciiTheme="majorBidi" w:hAnsiTheme="majorBidi" w:cstheme="majorBidi"/>
          <w:sz w:val="24"/>
          <w:szCs w:val="24"/>
        </w:rPr>
        <w:t xml:space="preserve">repeats the word </w:t>
      </w:r>
      <w:r w:rsidR="005B4C8E" w:rsidRPr="005B4C8E">
        <w:rPr>
          <w:rFonts w:asciiTheme="majorBidi" w:hAnsiTheme="majorBidi" w:cstheme="majorBidi"/>
          <w:i/>
          <w:iCs/>
          <w:sz w:val="24"/>
          <w:szCs w:val="24"/>
        </w:rPr>
        <w:t>“</w:t>
      </w:r>
      <w:r w:rsidRPr="005B4C8E">
        <w:rPr>
          <w:rFonts w:asciiTheme="majorBidi" w:hAnsiTheme="majorBidi" w:cstheme="majorBidi"/>
          <w:sz w:val="24"/>
          <w:szCs w:val="24"/>
        </w:rPr>
        <w:t>shrayen</w:t>
      </w:r>
      <w:r w:rsidRPr="005B4C8E">
        <w:rPr>
          <w:rFonts w:asciiTheme="majorBidi" w:hAnsiTheme="majorBidi" w:cstheme="majorBidi"/>
          <w:i/>
          <w:iCs/>
          <w:sz w:val="24"/>
          <w:szCs w:val="24"/>
        </w:rPr>
        <w:t>,</w:t>
      </w:r>
      <w:r w:rsidR="005B4C8E" w:rsidRPr="005B4C8E">
        <w:rPr>
          <w:rFonts w:asciiTheme="majorBidi" w:hAnsiTheme="majorBidi" w:cstheme="majorBidi"/>
          <w:i/>
          <w:iCs/>
          <w:sz w:val="24"/>
          <w:szCs w:val="24"/>
        </w:rPr>
        <w:t>”</w:t>
      </w:r>
      <w:r w:rsidRPr="00BF3CA5">
        <w:rPr>
          <w:rFonts w:asciiTheme="majorBidi" w:hAnsiTheme="majorBidi" w:cstheme="majorBidi"/>
          <w:sz w:val="24"/>
          <w:szCs w:val="24"/>
        </w:rPr>
        <w:t xml:space="preserve"> </w:t>
      </w:r>
      <w:r w:rsidR="005B4C8E">
        <w:rPr>
          <w:rFonts w:asciiTheme="majorBidi" w:hAnsiTheme="majorBidi" w:cstheme="majorBidi"/>
          <w:sz w:val="24"/>
          <w:szCs w:val="24"/>
        </w:rPr>
        <w:t>(</w:t>
      </w:r>
      <w:r w:rsidRPr="00BF3CA5">
        <w:rPr>
          <w:rFonts w:asciiTheme="majorBidi" w:hAnsiTheme="majorBidi" w:cstheme="majorBidi"/>
          <w:sz w:val="24"/>
          <w:szCs w:val="24"/>
        </w:rPr>
        <w:t>to screech</w:t>
      </w:r>
      <w:r w:rsidR="005B4C8E">
        <w:rPr>
          <w:rFonts w:asciiTheme="majorBidi" w:hAnsiTheme="majorBidi" w:cstheme="majorBidi"/>
          <w:sz w:val="24"/>
          <w:szCs w:val="24"/>
        </w:rPr>
        <w:t xml:space="preserve">, </w:t>
      </w:r>
      <w:r w:rsidRPr="00BF3CA5">
        <w:rPr>
          <w:rFonts w:asciiTheme="majorBidi" w:hAnsiTheme="majorBidi" w:cstheme="majorBidi"/>
          <w:sz w:val="24"/>
          <w:szCs w:val="24"/>
        </w:rPr>
        <w:t>pp. 153/306)</w:t>
      </w:r>
      <w:r>
        <w:rPr>
          <w:rFonts w:asciiTheme="majorBidi" w:hAnsiTheme="majorBidi" w:cstheme="majorBidi"/>
          <w:sz w:val="24"/>
          <w:szCs w:val="24"/>
        </w:rPr>
        <w:t>,</w:t>
      </w:r>
      <w:r w:rsidRPr="00BF3CA5">
        <w:rPr>
          <w:rFonts w:asciiTheme="majorBidi" w:hAnsiTheme="majorBidi" w:cstheme="majorBidi"/>
          <w:sz w:val="24"/>
          <w:szCs w:val="24"/>
        </w:rPr>
        <w:t xml:space="preserve"> </w:t>
      </w:r>
      <w:r>
        <w:rPr>
          <w:rFonts w:asciiTheme="majorBidi" w:hAnsiTheme="majorBidi" w:cstheme="majorBidi"/>
          <w:sz w:val="24"/>
          <w:szCs w:val="24"/>
        </w:rPr>
        <w:t xml:space="preserve">in </w:t>
      </w:r>
      <w:r w:rsidR="00013F30">
        <w:rPr>
          <w:rFonts w:asciiTheme="majorBidi" w:hAnsiTheme="majorBidi" w:cstheme="majorBidi"/>
          <w:sz w:val="24"/>
          <w:szCs w:val="24"/>
        </w:rPr>
        <w:t>reference to</w:t>
      </w:r>
      <w:r w:rsidRPr="00BF3CA5">
        <w:rPr>
          <w:rFonts w:asciiTheme="majorBidi" w:hAnsiTheme="majorBidi" w:cstheme="majorBidi"/>
          <w:sz w:val="24"/>
          <w:szCs w:val="24"/>
        </w:rPr>
        <w:t xml:space="preserve"> the cacophony of the bustle </w:t>
      </w:r>
      <w:r>
        <w:rPr>
          <w:rFonts w:asciiTheme="majorBidi" w:hAnsiTheme="majorBidi" w:cstheme="majorBidi"/>
          <w:sz w:val="24"/>
          <w:szCs w:val="24"/>
        </w:rPr>
        <w:t>at</w:t>
      </w:r>
      <w:r w:rsidRPr="00BF3CA5">
        <w:rPr>
          <w:rFonts w:asciiTheme="majorBidi" w:hAnsiTheme="majorBidi" w:cstheme="majorBidi"/>
          <w:sz w:val="24"/>
          <w:szCs w:val="24"/>
        </w:rPr>
        <w:t xml:space="preserve"> the wedding and</w:t>
      </w:r>
      <w:r>
        <w:rPr>
          <w:rFonts w:asciiTheme="majorBidi" w:hAnsiTheme="majorBidi" w:cstheme="majorBidi"/>
          <w:sz w:val="24"/>
          <w:szCs w:val="24"/>
        </w:rPr>
        <w:t xml:space="preserve"> the </w:t>
      </w:r>
      <w:r w:rsidR="00013F30">
        <w:rPr>
          <w:rFonts w:asciiTheme="majorBidi" w:hAnsiTheme="majorBidi" w:cstheme="majorBidi"/>
          <w:sz w:val="24"/>
          <w:szCs w:val="24"/>
        </w:rPr>
        <w:t>“</w:t>
      </w:r>
      <w:r>
        <w:rPr>
          <w:rFonts w:asciiTheme="majorBidi" w:hAnsiTheme="majorBidi" w:cstheme="majorBidi"/>
          <w:sz w:val="24"/>
          <w:szCs w:val="24"/>
        </w:rPr>
        <w:t>v</w:t>
      </w:r>
      <w:r w:rsidRPr="00BF3CA5">
        <w:rPr>
          <w:rFonts w:asciiTheme="majorBidi" w:hAnsiTheme="majorBidi" w:cstheme="majorBidi"/>
          <w:sz w:val="24"/>
          <w:szCs w:val="24"/>
        </w:rPr>
        <w:t>eiling lunch</w:t>
      </w:r>
      <w:r w:rsidR="00013F30">
        <w:rPr>
          <w:rFonts w:asciiTheme="majorBidi" w:hAnsiTheme="majorBidi" w:cstheme="majorBidi"/>
          <w:sz w:val="24"/>
          <w:szCs w:val="24"/>
        </w:rPr>
        <w:t>”</w:t>
      </w:r>
      <w:r w:rsidRPr="00BF3CA5">
        <w:rPr>
          <w:rFonts w:asciiTheme="majorBidi" w:hAnsiTheme="majorBidi" w:cstheme="majorBidi"/>
          <w:sz w:val="24"/>
          <w:szCs w:val="24"/>
        </w:rPr>
        <w:t xml:space="preserve"> </w:t>
      </w:r>
      <w:r>
        <w:rPr>
          <w:rFonts w:asciiTheme="majorBidi" w:hAnsiTheme="majorBidi" w:cstheme="majorBidi"/>
          <w:sz w:val="24"/>
          <w:szCs w:val="24"/>
        </w:rPr>
        <w:t xml:space="preserve">that </w:t>
      </w:r>
      <w:r w:rsidRPr="00BF3CA5">
        <w:rPr>
          <w:rFonts w:asciiTheme="majorBidi" w:hAnsiTheme="majorBidi" w:cstheme="majorBidi"/>
          <w:sz w:val="24"/>
          <w:szCs w:val="24"/>
        </w:rPr>
        <w:t xml:space="preserve">followed, </w:t>
      </w:r>
      <w:r>
        <w:rPr>
          <w:rFonts w:asciiTheme="majorBidi" w:hAnsiTheme="majorBidi" w:cstheme="majorBidi"/>
          <w:sz w:val="24"/>
          <w:szCs w:val="24"/>
        </w:rPr>
        <w:t>during</w:t>
      </w:r>
      <w:r w:rsidR="00B33AD9">
        <w:rPr>
          <w:rFonts w:asciiTheme="majorBidi" w:hAnsiTheme="majorBidi" w:cstheme="majorBidi"/>
          <w:sz w:val="24"/>
          <w:szCs w:val="24"/>
        </w:rPr>
        <w:t xml:space="preserve"> which n</w:t>
      </w:r>
      <w:r w:rsidR="002C124B">
        <w:rPr>
          <w:rFonts w:asciiTheme="majorBidi" w:hAnsiTheme="majorBidi" w:cstheme="majorBidi"/>
          <w:sz w:val="24"/>
          <w:szCs w:val="24"/>
        </w:rPr>
        <w:t xml:space="preserve">o </w:t>
      </w:r>
      <w:r w:rsidRPr="00BF3CA5">
        <w:rPr>
          <w:rFonts w:asciiTheme="majorBidi" w:hAnsiTheme="majorBidi" w:cstheme="majorBidi"/>
          <w:sz w:val="24"/>
          <w:szCs w:val="24"/>
        </w:rPr>
        <w:t xml:space="preserve">one </w:t>
      </w:r>
      <w:r w:rsidRPr="00BF3CA5">
        <w:rPr>
          <w:rFonts w:asciiTheme="majorBidi" w:hAnsiTheme="majorBidi" w:cstheme="majorBidi"/>
          <w:sz w:val="24"/>
          <w:szCs w:val="24"/>
        </w:rPr>
        <w:lastRenderedPageBreak/>
        <w:t xml:space="preserve">can </w:t>
      </w:r>
      <w:r>
        <w:rPr>
          <w:rFonts w:asciiTheme="majorBidi" w:hAnsiTheme="majorBidi" w:cstheme="majorBidi"/>
          <w:sz w:val="24"/>
          <w:szCs w:val="24"/>
        </w:rPr>
        <w:t>hear</w:t>
      </w:r>
      <w:r w:rsidRPr="00BF3CA5">
        <w:rPr>
          <w:rFonts w:asciiTheme="majorBidi" w:hAnsiTheme="majorBidi" w:cstheme="majorBidi"/>
          <w:sz w:val="24"/>
          <w:szCs w:val="24"/>
        </w:rPr>
        <w:t xml:space="preserve"> his </w:t>
      </w:r>
      <w:r>
        <w:rPr>
          <w:rFonts w:asciiTheme="majorBidi" w:hAnsiTheme="majorBidi" w:cstheme="majorBidi"/>
          <w:sz w:val="24"/>
          <w:szCs w:val="24"/>
        </w:rPr>
        <w:t xml:space="preserve">companion. </w:t>
      </w:r>
      <w:r w:rsidR="00B33AD9">
        <w:rPr>
          <w:rFonts w:asciiTheme="majorBidi" w:hAnsiTheme="majorBidi" w:cstheme="majorBidi"/>
          <w:sz w:val="24"/>
          <w:szCs w:val="24"/>
        </w:rPr>
        <w:t>The</w:t>
      </w:r>
      <w:r>
        <w:rPr>
          <w:rFonts w:asciiTheme="majorBidi" w:hAnsiTheme="majorBidi" w:cstheme="majorBidi"/>
          <w:sz w:val="24"/>
          <w:szCs w:val="24"/>
        </w:rPr>
        <w:t xml:space="preserve"> remarkable silence </w:t>
      </w:r>
      <w:r w:rsidR="00B33AD9">
        <w:rPr>
          <w:rFonts w:asciiTheme="majorBidi" w:hAnsiTheme="majorBidi" w:cstheme="majorBidi"/>
          <w:sz w:val="24"/>
          <w:szCs w:val="24"/>
        </w:rPr>
        <w:t xml:space="preserve">that </w:t>
      </w:r>
      <w:r>
        <w:rPr>
          <w:rFonts w:asciiTheme="majorBidi" w:hAnsiTheme="majorBidi" w:cstheme="majorBidi"/>
          <w:sz w:val="24"/>
          <w:szCs w:val="24"/>
        </w:rPr>
        <w:t>accompanies</w:t>
      </w:r>
      <w:r w:rsidRPr="00BF3CA5">
        <w:rPr>
          <w:rFonts w:asciiTheme="majorBidi" w:hAnsiTheme="majorBidi" w:cstheme="majorBidi"/>
          <w:sz w:val="24"/>
          <w:szCs w:val="24"/>
        </w:rPr>
        <w:t xml:space="preserve"> </w:t>
      </w:r>
      <w:r>
        <w:rPr>
          <w:rFonts w:asciiTheme="majorBidi" w:hAnsiTheme="majorBidi" w:cstheme="majorBidi"/>
          <w:sz w:val="24"/>
          <w:szCs w:val="24"/>
        </w:rPr>
        <w:t>Stempenyu’s playing</w:t>
      </w:r>
      <w:r w:rsidR="00B33AD9">
        <w:rPr>
          <w:rFonts w:asciiTheme="majorBidi" w:hAnsiTheme="majorBidi" w:cstheme="majorBidi"/>
          <w:sz w:val="24"/>
          <w:szCs w:val="24"/>
        </w:rPr>
        <w:t xml:space="preserve"> couldn’t be more different</w:t>
      </w:r>
      <w:r w:rsidRPr="00BF3CA5">
        <w:rPr>
          <w:rFonts w:asciiTheme="majorBidi" w:hAnsiTheme="majorBidi" w:cstheme="majorBidi"/>
          <w:sz w:val="24"/>
          <w:szCs w:val="24"/>
        </w:rPr>
        <w:t>.</w:t>
      </w:r>
    </w:p>
    <w:p w14:paraId="72761FA5" w14:textId="615F6734" w:rsidR="00BC732E" w:rsidRDefault="00B33AD9" w:rsidP="004235C7">
      <w:pPr>
        <w:bidi w:val="0"/>
        <w:spacing w:line="360" w:lineRule="auto"/>
        <w:ind w:firstLine="720"/>
        <w:jc w:val="both"/>
        <w:rPr>
          <w:rFonts w:asciiTheme="majorBidi" w:hAnsiTheme="majorBidi" w:cstheme="majorBidi"/>
          <w:sz w:val="24"/>
          <w:szCs w:val="24"/>
        </w:rPr>
      </w:pPr>
      <w:r>
        <w:rPr>
          <w:rFonts w:asciiTheme="majorBidi" w:hAnsiTheme="majorBidi" w:cstheme="majorBidi"/>
          <w:sz w:val="24"/>
          <w:szCs w:val="24"/>
        </w:rPr>
        <w:t>A</w:t>
      </w:r>
      <w:r w:rsidR="00465B22">
        <w:rPr>
          <w:rFonts w:asciiTheme="majorBidi" w:hAnsiTheme="majorBidi" w:cstheme="majorBidi"/>
          <w:sz w:val="24"/>
          <w:szCs w:val="24"/>
        </w:rPr>
        <w:t xml:space="preserve">s stated above, </w:t>
      </w:r>
      <w:r w:rsidR="002F023E">
        <w:rPr>
          <w:rFonts w:asciiTheme="majorBidi" w:hAnsiTheme="majorBidi" w:cstheme="majorBidi"/>
          <w:sz w:val="24"/>
          <w:szCs w:val="24"/>
        </w:rPr>
        <w:t xml:space="preserve">the avenues </w:t>
      </w:r>
      <w:r w:rsidR="00465B22" w:rsidRPr="00BF3CA5">
        <w:rPr>
          <w:rFonts w:asciiTheme="majorBidi" w:hAnsiTheme="majorBidi" w:cstheme="majorBidi"/>
          <w:sz w:val="24"/>
          <w:szCs w:val="24"/>
        </w:rPr>
        <w:t xml:space="preserve">available </w:t>
      </w:r>
      <w:r w:rsidR="002F023E">
        <w:rPr>
          <w:rFonts w:asciiTheme="majorBidi" w:hAnsiTheme="majorBidi" w:cstheme="majorBidi"/>
          <w:sz w:val="24"/>
          <w:szCs w:val="24"/>
        </w:rPr>
        <w:t xml:space="preserve">for expressing the inner world of such an outstanding character as a </w:t>
      </w:r>
      <w:r w:rsidR="002F023E">
        <w:rPr>
          <w:rFonts w:asciiTheme="majorBidi" w:hAnsiTheme="majorBidi" w:cstheme="majorBidi"/>
          <w:i/>
          <w:iCs/>
          <w:sz w:val="24"/>
          <w:szCs w:val="24"/>
        </w:rPr>
        <w:t>klezmer</w:t>
      </w:r>
      <w:r w:rsidR="002F023E">
        <w:rPr>
          <w:rFonts w:asciiTheme="majorBidi" w:hAnsiTheme="majorBidi" w:cstheme="majorBidi"/>
          <w:sz w:val="24"/>
          <w:szCs w:val="24"/>
        </w:rPr>
        <w:t>, a man,</w:t>
      </w:r>
      <w:r w:rsidR="00465B22" w:rsidRPr="00BF3CA5">
        <w:rPr>
          <w:rFonts w:asciiTheme="majorBidi" w:hAnsiTheme="majorBidi" w:cstheme="majorBidi"/>
          <w:sz w:val="24"/>
          <w:szCs w:val="24"/>
        </w:rPr>
        <w:t xml:space="preserve"> </w:t>
      </w:r>
      <w:r w:rsidR="00465B22">
        <w:rPr>
          <w:rFonts w:asciiTheme="majorBidi" w:hAnsiTheme="majorBidi" w:cstheme="majorBidi"/>
          <w:sz w:val="24"/>
          <w:szCs w:val="24"/>
        </w:rPr>
        <w:t>were barred to</w:t>
      </w:r>
      <w:r w:rsidR="00465B22" w:rsidRPr="00BF3CA5">
        <w:rPr>
          <w:rFonts w:asciiTheme="majorBidi" w:hAnsiTheme="majorBidi" w:cstheme="majorBidi"/>
          <w:sz w:val="24"/>
          <w:szCs w:val="24"/>
        </w:rPr>
        <w:t xml:space="preserve"> wom</w:t>
      </w:r>
      <w:r w:rsidR="00465B22">
        <w:rPr>
          <w:rFonts w:asciiTheme="majorBidi" w:hAnsiTheme="majorBidi" w:cstheme="majorBidi"/>
          <w:sz w:val="24"/>
          <w:szCs w:val="24"/>
        </w:rPr>
        <w:t>e</w:t>
      </w:r>
      <w:r w:rsidR="00465B22" w:rsidRPr="00BF3CA5">
        <w:rPr>
          <w:rFonts w:asciiTheme="majorBidi" w:hAnsiTheme="majorBidi" w:cstheme="majorBidi"/>
          <w:sz w:val="24"/>
          <w:szCs w:val="24"/>
        </w:rPr>
        <w:t xml:space="preserve">n. Although </w:t>
      </w:r>
      <w:r w:rsidR="00465B22">
        <w:rPr>
          <w:rFonts w:asciiTheme="majorBidi" w:hAnsiTheme="majorBidi" w:cstheme="majorBidi"/>
          <w:sz w:val="24"/>
          <w:szCs w:val="24"/>
        </w:rPr>
        <w:t>Sholem Aleykhem</w:t>
      </w:r>
      <w:r w:rsidR="00465B22" w:rsidRPr="00BF3CA5">
        <w:rPr>
          <w:rFonts w:asciiTheme="majorBidi" w:hAnsiTheme="majorBidi" w:cstheme="majorBidi"/>
          <w:sz w:val="24"/>
          <w:szCs w:val="24"/>
        </w:rPr>
        <w:t xml:space="preserve"> does not </w:t>
      </w:r>
      <w:r w:rsidR="00465B22">
        <w:rPr>
          <w:rFonts w:asciiTheme="majorBidi" w:hAnsiTheme="majorBidi" w:cstheme="majorBidi"/>
          <w:sz w:val="24"/>
          <w:szCs w:val="24"/>
        </w:rPr>
        <w:t xml:space="preserve">refer </w:t>
      </w:r>
      <w:r w:rsidR="00465B22" w:rsidRPr="00BF3CA5">
        <w:rPr>
          <w:rFonts w:asciiTheme="majorBidi" w:hAnsiTheme="majorBidi" w:cstheme="majorBidi"/>
          <w:sz w:val="24"/>
          <w:szCs w:val="24"/>
        </w:rPr>
        <w:t xml:space="preserve">explicitly </w:t>
      </w:r>
      <w:r w:rsidR="00465B22">
        <w:rPr>
          <w:rFonts w:asciiTheme="majorBidi" w:hAnsiTheme="majorBidi" w:cstheme="majorBidi"/>
          <w:sz w:val="24"/>
          <w:szCs w:val="24"/>
        </w:rPr>
        <w:t xml:space="preserve">to the </w:t>
      </w:r>
      <w:r w:rsidR="00465B22" w:rsidRPr="00BF3CA5">
        <w:rPr>
          <w:rFonts w:asciiTheme="majorBidi" w:hAnsiTheme="majorBidi" w:cstheme="majorBidi"/>
          <w:sz w:val="24"/>
          <w:szCs w:val="24"/>
        </w:rPr>
        <w:t xml:space="preserve">famous </w:t>
      </w:r>
      <w:r w:rsidR="00465B22">
        <w:rPr>
          <w:rFonts w:asciiTheme="majorBidi" w:hAnsiTheme="majorBidi" w:cstheme="majorBidi"/>
          <w:sz w:val="24"/>
          <w:szCs w:val="24"/>
        </w:rPr>
        <w:t>rabbinical statement</w:t>
      </w:r>
      <w:r>
        <w:rPr>
          <w:rFonts w:asciiTheme="majorBidi" w:hAnsiTheme="majorBidi" w:cstheme="majorBidi"/>
          <w:sz w:val="24"/>
          <w:szCs w:val="24"/>
        </w:rPr>
        <w:t xml:space="preserve"> that</w:t>
      </w:r>
      <w:r w:rsidR="00465B22">
        <w:rPr>
          <w:rFonts w:asciiTheme="majorBidi" w:hAnsiTheme="majorBidi" w:cstheme="majorBidi"/>
          <w:sz w:val="24"/>
          <w:szCs w:val="24"/>
        </w:rPr>
        <w:t xml:space="preserve"> “</w:t>
      </w:r>
      <w:r w:rsidR="00465B22" w:rsidRPr="00BF3CA5">
        <w:rPr>
          <w:rFonts w:asciiTheme="majorBidi" w:hAnsiTheme="majorBidi" w:cstheme="majorBidi"/>
          <w:sz w:val="24"/>
          <w:szCs w:val="24"/>
        </w:rPr>
        <w:t>a woman</w:t>
      </w:r>
      <w:r w:rsidR="00013F30">
        <w:rPr>
          <w:rFonts w:asciiTheme="majorBidi" w:hAnsiTheme="majorBidi" w:cstheme="majorBidi"/>
          <w:sz w:val="24"/>
          <w:szCs w:val="24"/>
        </w:rPr>
        <w:t>’</w:t>
      </w:r>
      <w:r w:rsidR="00465B22" w:rsidRPr="00BF3CA5">
        <w:rPr>
          <w:rFonts w:asciiTheme="majorBidi" w:hAnsiTheme="majorBidi" w:cstheme="majorBidi"/>
          <w:sz w:val="24"/>
          <w:szCs w:val="24"/>
        </w:rPr>
        <w:t xml:space="preserve">s voice </w:t>
      </w:r>
      <w:r w:rsidR="00465B22">
        <w:rPr>
          <w:rFonts w:asciiTheme="majorBidi" w:hAnsiTheme="majorBidi" w:cstheme="majorBidi"/>
          <w:sz w:val="24"/>
          <w:szCs w:val="24"/>
        </w:rPr>
        <w:t>is licentious,” it is</w:t>
      </w:r>
      <w:r w:rsidR="00465B22" w:rsidRPr="00BF3CA5">
        <w:rPr>
          <w:rFonts w:asciiTheme="majorBidi" w:hAnsiTheme="majorBidi" w:cstheme="majorBidi"/>
          <w:sz w:val="24"/>
          <w:szCs w:val="24"/>
        </w:rPr>
        <w:t xml:space="preserve"> obvious</w:t>
      </w:r>
      <w:r w:rsidR="00465B22">
        <w:rPr>
          <w:rFonts w:asciiTheme="majorBidi" w:hAnsiTheme="majorBidi" w:cstheme="majorBidi"/>
          <w:sz w:val="24"/>
          <w:szCs w:val="24"/>
        </w:rPr>
        <w:t xml:space="preserve"> that the </w:t>
      </w:r>
      <w:r w:rsidR="00465B22" w:rsidRPr="00BF3CA5">
        <w:rPr>
          <w:rFonts w:asciiTheme="majorBidi" w:hAnsiTheme="majorBidi" w:cstheme="majorBidi"/>
          <w:sz w:val="24"/>
          <w:szCs w:val="24"/>
        </w:rPr>
        <w:t xml:space="preserve">pubic singing </w:t>
      </w:r>
      <w:r w:rsidR="00465B22">
        <w:rPr>
          <w:rFonts w:asciiTheme="majorBidi" w:hAnsiTheme="majorBidi" w:cstheme="majorBidi"/>
          <w:sz w:val="24"/>
          <w:szCs w:val="24"/>
        </w:rPr>
        <w:t xml:space="preserve">of women </w:t>
      </w:r>
      <w:r w:rsidR="00465B22" w:rsidRPr="00BF3CA5">
        <w:rPr>
          <w:rFonts w:asciiTheme="majorBidi" w:hAnsiTheme="majorBidi" w:cstheme="majorBidi"/>
          <w:sz w:val="24"/>
          <w:szCs w:val="24"/>
        </w:rPr>
        <w:t>was not a</w:t>
      </w:r>
      <w:r w:rsidR="00465B22">
        <w:rPr>
          <w:rFonts w:asciiTheme="majorBidi" w:hAnsiTheme="majorBidi" w:cstheme="majorBidi"/>
          <w:sz w:val="24"/>
          <w:szCs w:val="24"/>
        </w:rPr>
        <w:t>n a</w:t>
      </w:r>
      <w:r w:rsidR="00465B22" w:rsidRPr="00BF3CA5">
        <w:rPr>
          <w:rFonts w:asciiTheme="majorBidi" w:hAnsiTheme="majorBidi" w:cstheme="majorBidi"/>
          <w:sz w:val="24"/>
          <w:szCs w:val="24"/>
        </w:rPr>
        <w:t xml:space="preserve">ccepted </w:t>
      </w:r>
      <w:r w:rsidR="00465B22">
        <w:rPr>
          <w:rFonts w:asciiTheme="majorBidi" w:hAnsiTheme="majorBidi" w:cstheme="majorBidi"/>
          <w:sz w:val="24"/>
          <w:szCs w:val="24"/>
        </w:rPr>
        <w:t xml:space="preserve">feature </w:t>
      </w:r>
      <w:r w:rsidR="00013F30">
        <w:rPr>
          <w:rFonts w:asciiTheme="majorBidi" w:hAnsiTheme="majorBidi" w:cstheme="majorBidi"/>
          <w:sz w:val="24"/>
          <w:szCs w:val="24"/>
        </w:rPr>
        <w:t>of</w:t>
      </w:r>
      <w:r w:rsidR="00465B22" w:rsidRPr="00BF3CA5">
        <w:rPr>
          <w:rFonts w:asciiTheme="majorBidi" w:hAnsiTheme="majorBidi" w:cstheme="majorBidi"/>
          <w:sz w:val="24"/>
          <w:szCs w:val="24"/>
        </w:rPr>
        <w:t xml:space="preserve"> </w:t>
      </w:r>
      <w:r w:rsidR="00244EA7" w:rsidRPr="00244EA7">
        <w:rPr>
          <w:rFonts w:asciiTheme="majorBidi" w:hAnsiTheme="majorBidi" w:cstheme="majorBidi"/>
          <w:i/>
          <w:iCs/>
          <w:sz w:val="24"/>
          <w:szCs w:val="24"/>
        </w:rPr>
        <w:t>shtetl</w:t>
      </w:r>
      <w:r w:rsidR="00465B22">
        <w:rPr>
          <w:rFonts w:asciiTheme="majorBidi" w:hAnsiTheme="majorBidi" w:cstheme="majorBidi"/>
          <w:sz w:val="24"/>
          <w:szCs w:val="24"/>
        </w:rPr>
        <w:t xml:space="preserve"> society. </w:t>
      </w:r>
      <w:r w:rsidR="004B5134">
        <w:rPr>
          <w:rFonts w:asciiTheme="majorBidi" w:hAnsiTheme="majorBidi" w:cstheme="majorBidi"/>
          <w:sz w:val="24"/>
          <w:szCs w:val="24"/>
        </w:rPr>
        <w:t>Furthermore, t</w:t>
      </w:r>
      <w:r w:rsidR="00465B22">
        <w:rPr>
          <w:rFonts w:asciiTheme="majorBidi" w:hAnsiTheme="majorBidi" w:cstheme="majorBidi"/>
          <w:sz w:val="24"/>
          <w:szCs w:val="24"/>
        </w:rPr>
        <w:t xml:space="preserve">he </w:t>
      </w:r>
      <w:r w:rsidR="00465B22" w:rsidRPr="00BF3CA5">
        <w:rPr>
          <w:rFonts w:asciiTheme="majorBidi" w:hAnsiTheme="majorBidi" w:cstheme="majorBidi"/>
          <w:sz w:val="24"/>
          <w:szCs w:val="24"/>
        </w:rPr>
        <w:t xml:space="preserve">possibility </w:t>
      </w:r>
      <w:r w:rsidR="00465B22">
        <w:rPr>
          <w:rFonts w:asciiTheme="majorBidi" w:hAnsiTheme="majorBidi" w:cstheme="majorBidi"/>
          <w:sz w:val="24"/>
          <w:szCs w:val="24"/>
        </w:rPr>
        <w:t>of</w:t>
      </w:r>
      <w:r w:rsidR="00465B22" w:rsidRPr="00BF3CA5">
        <w:rPr>
          <w:rFonts w:asciiTheme="majorBidi" w:hAnsiTheme="majorBidi" w:cstheme="majorBidi"/>
          <w:sz w:val="24"/>
          <w:szCs w:val="24"/>
        </w:rPr>
        <w:t xml:space="preserve"> a woman kn</w:t>
      </w:r>
      <w:r w:rsidR="00465B22">
        <w:rPr>
          <w:rFonts w:asciiTheme="majorBidi" w:hAnsiTheme="majorBidi" w:cstheme="majorBidi"/>
          <w:sz w:val="24"/>
          <w:szCs w:val="24"/>
        </w:rPr>
        <w:t>o</w:t>
      </w:r>
      <w:r w:rsidR="00465B22" w:rsidRPr="00BF3CA5">
        <w:rPr>
          <w:rFonts w:asciiTheme="majorBidi" w:hAnsiTheme="majorBidi" w:cstheme="majorBidi"/>
          <w:sz w:val="24"/>
          <w:szCs w:val="24"/>
        </w:rPr>
        <w:t>w</w:t>
      </w:r>
      <w:r w:rsidR="00465B22">
        <w:rPr>
          <w:rFonts w:asciiTheme="majorBidi" w:hAnsiTheme="majorBidi" w:cstheme="majorBidi"/>
          <w:sz w:val="24"/>
          <w:szCs w:val="24"/>
        </w:rPr>
        <w:t>ing</w:t>
      </w:r>
      <w:r w:rsidR="00465B22" w:rsidRPr="00BF3CA5">
        <w:rPr>
          <w:rFonts w:asciiTheme="majorBidi" w:hAnsiTheme="majorBidi" w:cstheme="majorBidi"/>
          <w:sz w:val="24"/>
          <w:szCs w:val="24"/>
        </w:rPr>
        <w:t xml:space="preserve"> how to play a</w:t>
      </w:r>
      <w:r w:rsidR="00465B22">
        <w:rPr>
          <w:rFonts w:asciiTheme="majorBidi" w:hAnsiTheme="majorBidi" w:cstheme="majorBidi"/>
          <w:sz w:val="24"/>
          <w:szCs w:val="24"/>
        </w:rPr>
        <w:t>ny sort of</w:t>
      </w:r>
      <w:r w:rsidR="00465B22" w:rsidRPr="00BF3CA5">
        <w:rPr>
          <w:rFonts w:asciiTheme="majorBidi" w:hAnsiTheme="majorBidi" w:cstheme="majorBidi"/>
          <w:sz w:val="24"/>
          <w:szCs w:val="24"/>
        </w:rPr>
        <w:t xml:space="preserve"> musical instrument </w:t>
      </w:r>
      <w:r w:rsidR="00465B22">
        <w:rPr>
          <w:rFonts w:asciiTheme="majorBidi" w:hAnsiTheme="majorBidi" w:cstheme="majorBidi"/>
          <w:sz w:val="24"/>
          <w:szCs w:val="24"/>
        </w:rPr>
        <w:t xml:space="preserve">and earning money from it, in the manner of a </w:t>
      </w:r>
      <w:r w:rsidR="00244EA7" w:rsidRPr="00244EA7">
        <w:rPr>
          <w:rFonts w:asciiTheme="majorBidi" w:hAnsiTheme="majorBidi" w:cstheme="majorBidi"/>
          <w:i/>
          <w:iCs/>
          <w:sz w:val="24"/>
          <w:szCs w:val="24"/>
        </w:rPr>
        <w:t>klezmer</w:t>
      </w:r>
      <w:r w:rsidR="00465B22">
        <w:rPr>
          <w:rFonts w:asciiTheme="majorBidi" w:hAnsiTheme="majorBidi" w:cstheme="majorBidi"/>
          <w:sz w:val="24"/>
          <w:szCs w:val="24"/>
        </w:rPr>
        <w:t xml:space="preserve">, </w:t>
      </w:r>
      <w:r w:rsidR="00465B22" w:rsidRPr="00BF3CA5">
        <w:rPr>
          <w:rFonts w:asciiTheme="majorBidi" w:hAnsiTheme="majorBidi" w:cstheme="majorBidi"/>
          <w:sz w:val="24"/>
          <w:szCs w:val="24"/>
        </w:rPr>
        <w:t xml:space="preserve">was </w:t>
      </w:r>
      <w:r w:rsidR="002F023E">
        <w:rPr>
          <w:rFonts w:asciiTheme="majorBidi" w:hAnsiTheme="majorBidi" w:cstheme="majorBidi"/>
          <w:sz w:val="24"/>
          <w:szCs w:val="24"/>
        </w:rPr>
        <w:t xml:space="preserve">almost inconceivable </w:t>
      </w:r>
      <w:r w:rsidR="00013F30" w:rsidRPr="00BF3CA5">
        <w:rPr>
          <w:rFonts w:asciiTheme="majorBidi" w:hAnsiTheme="majorBidi" w:cstheme="majorBidi"/>
          <w:sz w:val="24"/>
          <w:szCs w:val="24"/>
        </w:rPr>
        <w:t>in those days</w:t>
      </w:r>
      <w:r w:rsidR="00465B22" w:rsidRPr="00BF3CA5">
        <w:rPr>
          <w:rFonts w:asciiTheme="majorBidi" w:hAnsiTheme="majorBidi" w:cstheme="majorBidi"/>
          <w:sz w:val="24"/>
          <w:szCs w:val="24"/>
        </w:rPr>
        <w:t xml:space="preserve">. </w:t>
      </w:r>
      <w:r w:rsidR="002F023E">
        <w:rPr>
          <w:rFonts w:asciiTheme="majorBidi" w:hAnsiTheme="majorBidi" w:cstheme="majorBidi"/>
          <w:sz w:val="24"/>
          <w:szCs w:val="24"/>
        </w:rPr>
        <w:t>Thus</w:t>
      </w:r>
      <w:r w:rsidR="00465B22">
        <w:rPr>
          <w:rFonts w:asciiTheme="majorBidi" w:hAnsiTheme="majorBidi" w:cstheme="majorBidi"/>
          <w:sz w:val="24"/>
          <w:szCs w:val="24"/>
        </w:rPr>
        <w:t xml:space="preserve"> Sholem Aleykhem</w:t>
      </w:r>
      <w:r w:rsidR="00465B22" w:rsidRPr="00BF3CA5">
        <w:rPr>
          <w:rFonts w:asciiTheme="majorBidi" w:hAnsiTheme="majorBidi" w:cstheme="majorBidi"/>
          <w:sz w:val="24"/>
          <w:szCs w:val="24"/>
        </w:rPr>
        <w:t xml:space="preserve"> </w:t>
      </w:r>
      <w:r w:rsidR="002F023E">
        <w:rPr>
          <w:rFonts w:asciiTheme="majorBidi" w:hAnsiTheme="majorBidi" w:cstheme="majorBidi"/>
          <w:sz w:val="24"/>
          <w:szCs w:val="24"/>
        </w:rPr>
        <w:t>could bring</w:t>
      </w:r>
      <w:r w:rsidR="00465B22" w:rsidRPr="00BF3CA5">
        <w:rPr>
          <w:rFonts w:asciiTheme="majorBidi" w:hAnsiTheme="majorBidi" w:cstheme="majorBidi"/>
          <w:sz w:val="24"/>
          <w:szCs w:val="24"/>
        </w:rPr>
        <w:t xml:space="preserve"> the</w:t>
      </w:r>
      <w:r w:rsidR="00465B22">
        <w:rPr>
          <w:rFonts w:asciiTheme="majorBidi" w:hAnsiTheme="majorBidi" w:cstheme="majorBidi"/>
          <w:sz w:val="24"/>
          <w:szCs w:val="24"/>
        </w:rPr>
        <w:t xml:space="preserve"> woman’s</w:t>
      </w:r>
      <w:r w:rsidR="00465B22" w:rsidRPr="00BF3CA5">
        <w:rPr>
          <w:rFonts w:asciiTheme="majorBidi" w:hAnsiTheme="majorBidi" w:cstheme="majorBidi"/>
          <w:sz w:val="24"/>
          <w:szCs w:val="24"/>
        </w:rPr>
        <w:t xml:space="preserve"> inner world </w:t>
      </w:r>
      <w:r w:rsidR="002F023E">
        <w:rPr>
          <w:rFonts w:asciiTheme="majorBidi" w:hAnsiTheme="majorBidi" w:cstheme="majorBidi"/>
          <w:sz w:val="24"/>
          <w:szCs w:val="24"/>
        </w:rPr>
        <w:t xml:space="preserve">to the fore only </w:t>
      </w:r>
      <w:r w:rsidR="00465B22" w:rsidRPr="00BF3CA5">
        <w:rPr>
          <w:rFonts w:asciiTheme="majorBidi" w:hAnsiTheme="majorBidi" w:cstheme="majorBidi"/>
          <w:sz w:val="24"/>
          <w:szCs w:val="24"/>
        </w:rPr>
        <w:t>indirect</w:t>
      </w:r>
      <w:r w:rsidR="002F023E">
        <w:rPr>
          <w:rFonts w:asciiTheme="majorBidi" w:hAnsiTheme="majorBidi" w:cstheme="majorBidi"/>
          <w:sz w:val="24"/>
          <w:szCs w:val="24"/>
        </w:rPr>
        <w:t>ly</w:t>
      </w:r>
      <w:r w:rsidR="00465B22">
        <w:rPr>
          <w:rFonts w:asciiTheme="majorBidi" w:hAnsiTheme="majorBidi" w:cstheme="majorBidi"/>
          <w:sz w:val="24"/>
          <w:szCs w:val="24"/>
        </w:rPr>
        <w:t xml:space="preserve">, </w:t>
      </w:r>
      <w:r>
        <w:rPr>
          <w:rFonts w:asciiTheme="majorBidi" w:hAnsiTheme="majorBidi" w:cstheme="majorBidi"/>
          <w:sz w:val="24"/>
          <w:szCs w:val="24"/>
        </w:rPr>
        <w:t xml:space="preserve">and he did so </w:t>
      </w:r>
      <w:r w:rsidR="002F023E">
        <w:rPr>
          <w:rFonts w:asciiTheme="majorBidi" w:hAnsiTheme="majorBidi" w:cstheme="majorBidi"/>
          <w:sz w:val="24"/>
          <w:szCs w:val="24"/>
        </w:rPr>
        <w:t>mainly through</w:t>
      </w:r>
      <w:r w:rsidR="00465B22">
        <w:rPr>
          <w:rFonts w:asciiTheme="majorBidi" w:hAnsiTheme="majorBidi" w:cstheme="majorBidi"/>
          <w:sz w:val="24"/>
          <w:szCs w:val="24"/>
        </w:rPr>
        <w:t xml:space="preserve"> </w:t>
      </w:r>
      <w:r w:rsidR="00465B22" w:rsidRPr="00BF3CA5">
        <w:rPr>
          <w:rFonts w:asciiTheme="majorBidi" w:hAnsiTheme="majorBidi" w:cstheme="majorBidi"/>
          <w:sz w:val="24"/>
          <w:szCs w:val="24"/>
        </w:rPr>
        <w:t>Yiddish folksong</w:t>
      </w:r>
      <w:r>
        <w:rPr>
          <w:rFonts w:asciiTheme="majorBidi" w:hAnsiTheme="majorBidi" w:cstheme="majorBidi"/>
          <w:sz w:val="24"/>
          <w:szCs w:val="24"/>
        </w:rPr>
        <w:t>s</w:t>
      </w:r>
      <w:r w:rsidR="00465B22" w:rsidRPr="00BF3CA5">
        <w:rPr>
          <w:rFonts w:asciiTheme="majorBidi" w:hAnsiTheme="majorBidi" w:cstheme="majorBidi"/>
          <w:sz w:val="24"/>
          <w:szCs w:val="24"/>
        </w:rPr>
        <w:t xml:space="preserve">. </w:t>
      </w:r>
      <w:r w:rsidR="00465B22">
        <w:rPr>
          <w:rFonts w:asciiTheme="majorBidi" w:hAnsiTheme="majorBidi" w:cstheme="majorBidi"/>
          <w:sz w:val="24"/>
          <w:szCs w:val="24"/>
        </w:rPr>
        <w:t>Rokhele</w:t>
      </w:r>
      <w:r w:rsidR="00465B22" w:rsidRPr="00BF3CA5">
        <w:rPr>
          <w:rFonts w:asciiTheme="majorBidi" w:hAnsiTheme="majorBidi" w:cstheme="majorBidi"/>
          <w:sz w:val="24"/>
          <w:szCs w:val="24"/>
        </w:rPr>
        <w:t xml:space="preserve"> </w:t>
      </w:r>
      <w:r>
        <w:rPr>
          <w:rFonts w:asciiTheme="majorBidi" w:hAnsiTheme="majorBidi" w:cstheme="majorBidi"/>
          <w:sz w:val="24"/>
          <w:szCs w:val="24"/>
        </w:rPr>
        <w:t>chants</w:t>
      </w:r>
      <w:r w:rsidR="00465B22" w:rsidRPr="00BF3CA5">
        <w:rPr>
          <w:rFonts w:asciiTheme="majorBidi" w:hAnsiTheme="majorBidi" w:cstheme="majorBidi"/>
          <w:sz w:val="24"/>
          <w:szCs w:val="24"/>
        </w:rPr>
        <w:t xml:space="preserve"> </w:t>
      </w:r>
      <w:r w:rsidR="00465B22">
        <w:rPr>
          <w:rFonts w:asciiTheme="majorBidi" w:hAnsiTheme="majorBidi" w:cstheme="majorBidi"/>
          <w:sz w:val="24"/>
          <w:szCs w:val="24"/>
        </w:rPr>
        <w:t xml:space="preserve">such </w:t>
      </w:r>
      <w:r w:rsidR="002F023E">
        <w:rPr>
          <w:rFonts w:asciiTheme="majorBidi" w:hAnsiTheme="majorBidi" w:cstheme="majorBidi"/>
          <w:sz w:val="24"/>
          <w:szCs w:val="24"/>
        </w:rPr>
        <w:t>ditties</w:t>
      </w:r>
      <w:r w:rsidR="00465B22">
        <w:rPr>
          <w:rFonts w:asciiTheme="majorBidi" w:hAnsiTheme="majorBidi" w:cstheme="majorBidi"/>
          <w:sz w:val="24"/>
          <w:szCs w:val="24"/>
        </w:rPr>
        <w:t xml:space="preserve"> both</w:t>
      </w:r>
      <w:r w:rsidR="00465B22" w:rsidRPr="00BF3CA5">
        <w:rPr>
          <w:rFonts w:asciiTheme="majorBidi" w:hAnsiTheme="majorBidi" w:cstheme="majorBidi"/>
          <w:sz w:val="24"/>
          <w:szCs w:val="24"/>
        </w:rPr>
        <w:t xml:space="preserve"> for herself and</w:t>
      </w:r>
      <w:r w:rsidR="00465B22">
        <w:rPr>
          <w:rFonts w:asciiTheme="majorBidi" w:hAnsiTheme="majorBidi" w:cstheme="majorBidi"/>
          <w:sz w:val="24"/>
          <w:szCs w:val="24"/>
        </w:rPr>
        <w:t xml:space="preserve"> to</w:t>
      </w:r>
      <w:r w:rsidR="00465B22" w:rsidRPr="00BF3CA5">
        <w:rPr>
          <w:rFonts w:asciiTheme="majorBidi" w:hAnsiTheme="majorBidi" w:cstheme="majorBidi"/>
          <w:sz w:val="24"/>
          <w:szCs w:val="24"/>
        </w:rPr>
        <w:t xml:space="preserve"> her </w:t>
      </w:r>
      <w:r w:rsidR="008D48EE">
        <w:rPr>
          <w:rFonts w:asciiTheme="majorBidi" w:hAnsiTheme="majorBidi" w:cstheme="majorBidi"/>
          <w:sz w:val="24"/>
          <w:szCs w:val="24"/>
        </w:rPr>
        <w:t xml:space="preserve">female </w:t>
      </w:r>
      <w:r w:rsidR="00465B22" w:rsidRPr="00BF3CA5">
        <w:rPr>
          <w:rFonts w:asciiTheme="majorBidi" w:hAnsiTheme="majorBidi" w:cstheme="majorBidi"/>
          <w:sz w:val="24"/>
          <w:szCs w:val="24"/>
        </w:rPr>
        <w:t xml:space="preserve">friends, and </w:t>
      </w:r>
      <w:r w:rsidR="00013F30">
        <w:rPr>
          <w:rFonts w:asciiTheme="majorBidi" w:hAnsiTheme="majorBidi" w:cstheme="majorBidi"/>
          <w:sz w:val="24"/>
          <w:szCs w:val="24"/>
        </w:rPr>
        <w:t xml:space="preserve">in </w:t>
      </w:r>
      <w:r w:rsidR="00465B22" w:rsidRPr="00BF3CA5">
        <w:rPr>
          <w:rFonts w:asciiTheme="majorBidi" w:hAnsiTheme="majorBidi" w:cstheme="majorBidi"/>
          <w:sz w:val="24"/>
          <w:szCs w:val="24"/>
        </w:rPr>
        <w:t xml:space="preserve">one </w:t>
      </w:r>
      <w:r w:rsidR="00465B22">
        <w:rPr>
          <w:rFonts w:asciiTheme="majorBidi" w:hAnsiTheme="majorBidi" w:cstheme="majorBidi"/>
          <w:sz w:val="24"/>
          <w:szCs w:val="24"/>
        </w:rPr>
        <w:t>exceptionally</w:t>
      </w:r>
      <w:r w:rsidR="00465B22" w:rsidRPr="00002254">
        <w:rPr>
          <w:rFonts w:asciiTheme="majorBidi" w:hAnsiTheme="majorBidi" w:cstheme="majorBidi"/>
          <w:sz w:val="24"/>
          <w:szCs w:val="24"/>
        </w:rPr>
        <w:t xml:space="preserve"> </w:t>
      </w:r>
      <w:r w:rsidR="00465B22">
        <w:rPr>
          <w:rFonts w:asciiTheme="majorBidi" w:hAnsiTheme="majorBidi" w:cstheme="majorBidi"/>
          <w:sz w:val="24"/>
          <w:szCs w:val="24"/>
        </w:rPr>
        <w:t xml:space="preserve">emotional </w:t>
      </w:r>
      <w:r w:rsidR="00013F30">
        <w:rPr>
          <w:rFonts w:asciiTheme="majorBidi" w:hAnsiTheme="majorBidi" w:cstheme="majorBidi"/>
          <w:sz w:val="24"/>
          <w:szCs w:val="24"/>
        </w:rPr>
        <w:t>episode</w:t>
      </w:r>
      <w:r w:rsidR="00465B22" w:rsidRPr="00BF3CA5">
        <w:rPr>
          <w:rFonts w:asciiTheme="majorBidi" w:hAnsiTheme="majorBidi" w:cstheme="majorBidi"/>
          <w:sz w:val="24"/>
          <w:szCs w:val="24"/>
        </w:rPr>
        <w:t xml:space="preserve">, after she regrets the affair with </w:t>
      </w:r>
      <w:r w:rsidR="00465B22">
        <w:rPr>
          <w:rFonts w:asciiTheme="majorBidi" w:hAnsiTheme="majorBidi" w:cstheme="majorBidi"/>
          <w:sz w:val="24"/>
          <w:szCs w:val="24"/>
        </w:rPr>
        <w:t>Stempenyu</w:t>
      </w:r>
      <w:r w:rsidR="00465B22" w:rsidRPr="00BF3CA5">
        <w:rPr>
          <w:rFonts w:asciiTheme="majorBidi" w:hAnsiTheme="majorBidi" w:cstheme="majorBidi"/>
          <w:sz w:val="24"/>
          <w:szCs w:val="24"/>
        </w:rPr>
        <w:t xml:space="preserve">, she </w:t>
      </w:r>
      <w:r w:rsidR="00465B22">
        <w:rPr>
          <w:rFonts w:asciiTheme="majorBidi" w:hAnsiTheme="majorBidi" w:cstheme="majorBidi"/>
          <w:sz w:val="24"/>
          <w:szCs w:val="24"/>
        </w:rPr>
        <w:t>sings to</w:t>
      </w:r>
      <w:r w:rsidR="00465B22" w:rsidRPr="00BF3CA5">
        <w:rPr>
          <w:rFonts w:asciiTheme="majorBidi" w:hAnsiTheme="majorBidi" w:cstheme="majorBidi"/>
          <w:sz w:val="24"/>
          <w:szCs w:val="24"/>
        </w:rPr>
        <w:t xml:space="preserve"> her husband </w:t>
      </w:r>
      <w:r w:rsidR="00465B22">
        <w:rPr>
          <w:rFonts w:asciiTheme="majorBidi" w:hAnsiTheme="majorBidi" w:cstheme="majorBidi"/>
          <w:sz w:val="24"/>
          <w:szCs w:val="24"/>
        </w:rPr>
        <w:t>a</w:t>
      </w:r>
      <w:r w:rsidR="00465B22" w:rsidRPr="00BF3CA5">
        <w:rPr>
          <w:rFonts w:asciiTheme="majorBidi" w:hAnsiTheme="majorBidi" w:cstheme="majorBidi"/>
          <w:sz w:val="24"/>
          <w:szCs w:val="24"/>
        </w:rPr>
        <w:t xml:space="preserve"> song </w:t>
      </w:r>
      <w:r w:rsidR="00465B22">
        <w:rPr>
          <w:rFonts w:asciiTheme="majorBidi" w:hAnsiTheme="majorBidi" w:cstheme="majorBidi"/>
          <w:sz w:val="24"/>
          <w:szCs w:val="24"/>
        </w:rPr>
        <w:t xml:space="preserve">designed </w:t>
      </w:r>
      <w:r w:rsidR="00465B22" w:rsidRPr="00BF3CA5">
        <w:rPr>
          <w:rFonts w:asciiTheme="majorBidi" w:hAnsiTheme="majorBidi" w:cstheme="majorBidi"/>
          <w:sz w:val="24"/>
          <w:szCs w:val="24"/>
        </w:rPr>
        <w:t xml:space="preserve">to express the </w:t>
      </w:r>
      <w:r w:rsidR="00465B22">
        <w:rPr>
          <w:rFonts w:asciiTheme="majorBidi" w:hAnsiTheme="majorBidi" w:cstheme="majorBidi"/>
          <w:sz w:val="24"/>
          <w:szCs w:val="24"/>
        </w:rPr>
        <w:t xml:space="preserve">turbulence of her </w:t>
      </w:r>
      <w:r w:rsidR="00465B22" w:rsidRPr="00BF3CA5">
        <w:rPr>
          <w:rFonts w:asciiTheme="majorBidi" w:hAnsiTheme="majorBidi" w:cstheme="majorBidi"/>
          <w:sz w:val="24"/>
          <w:szCs w:val="24"/>
        </w:rPr>
        <w:t xml:space="preserve">emotional </w:t>
      </w:r>
      <w:r w:rsidR="00465B22">
        <w:rPr>
          <w:rFonts w:asciiTheme="majorBidi" w:hAnsiTheme="majorBidi" w:cstheme="majorBidi"/>
          <w:sz w:val="24"/>
          <w:szCs w:val="24"/>
        </w:rPr>
        <w:t>state</w:t>
      </w:r>
      <w:r w:rsidR="00465B22" w:rsidRPr="00BF3CA5">
        <w:rPr>
          <w:rFonts w:asciiTheme="majorBidi" w:hAnsiTheme="majorBidi" w:cstheme="majorBidi"/>
          <w:sz w:val="24"/>
          <w:szCs w:val="24"/>
        </w:rPr>
        <w:t xml:space="preserve"> </w:t>
      </w:r>
      <w:r w:rsidR="00465B22">
        <w:rPr>
          <w:rFonts w:asciiTheme="majorBidi" w:hAnsiTheme="majorBidi" w:cstheme="majorBidi"/>
          <w:sz w:val="24"/>
          <w:szCs w:val="24"/>
        </w:rPr>
        <w:t>at that unique juncture</w:t>
      </w:r>
      <w:r w:rsidR="00465B22" w:rsidRPr="00BF3CA5">
        <w:rPr>
          <w:rFonts w:asciiTheme="majorBidi" w:hAnsiTheme="majorBidi" w:cstheme="majorBidi"/>
          <w:sz w:val="24"/>
          <w:szCs w:val="24"/>
        </w:rPr>
        <w:t>.</w:t>
      </w:r>
    </w:p>
    <w:p w14:paraId="4E7A7C8C" w14:textId="1F4AF414" w:rsidR="00776093" w:rsidRDefault="00776093" w:rsidP="008D48EE">
      <w:pPr>
        <w:bidi w:val="0"/>
        <w:spacing w:line="360" w:lineRule="auto"/>
        <w:ind w:firstLine="720"/>
        <w:jc w:val="both"/>
        <w:rPr>
          <w:rFonts w:asciiTheme="majorBidi" w:hAnsiTheme="majorBidi" w:cstheme="majorBidi"/>
          <w:sz w:val="24"/>
          <w:szCs w:val="24"/>
        </w:rPr>
      </w:pPr>
      <w:r>
        <w:rPr>
          <w:rFonts w:asciiTheme="majorBidi" w:hAnsiTheme="majorBidi" w:cstheme="majorBidi"/>
          <w:sz w:val="24"/>
          <w:szCs w:val="24"/>
        </w:rPr>
        <w:t>A</w:t>
      </w:r>
      <w:r w:rsidRPr="00BF3CA5">
        <w:rPr>
          <w:rFonts w:asciiTheme="majorBidi" w:hAnsiTheme="majorBidi" w:cstheme="majorBidi"/>
          <w:sz w:val="24"/>
          <w:szCs w:val="24"/>
        </w:rPr>
        <w:t xml:space="preserve"> comparison between these sections, </w:t>
      </w:r>
      <w:r w:rsidR="002F023E">
        <w:rPr>
          <w:rFonts w:asciiTheme="majorBidi" w:hAnsiTheme="majorBidi" w:cstheme="majorBidi"/>
          <w:sz w:val="24"/>
          <w:szCs w:val="24"/>
        </w:rPr>
        <w:t xml:space="preserve">the </w:t>
      </w:r>
      <w:r>
        <w:rPr>
          <w:rFonts w:asciiTheme="majorBidi" w:hAnsiTheme="majorBidi" w:cstheme="majorBidi"/>
          <w:sz w:val="24"/>
          <w:szCs w:val="24"/>
        </w:rPr>
        <w:t>one referring</w:t>
      </w:r>
      <w:r w:rsidRPr="00BF3CA5">
        <w:rPr>
          <w:rFonts w:asciiTheme="majorBidi" w:hAnsiTheme="majorBidi" w:cstheme="majorBidi"/>
          <w:sz w:val="24"/>
          <w:szCs w:val="24"/>
        </w:rPr>
        <w:t xml:space="preserve"> to </w:t>
      </w:r>
      <w:r>
        <w:rPr>
          <w:rFonts w:asciiTheme="majorBidi" w:hAnsiTheme="majorBidi" w:cstheme="majorBidi"/>
          <w:sz w:val="24"/>
          <w:szCs w:val="24"/>
        </w:rPr>
        <w:t>Stempenyu’s</w:t>
      </w:r>
      <w:r w:rsidRPr="00E70146">
        <w:rPr>
          <w:rFonts w:asciiTheme="majorBidi" w:hAnsiTheme="majorBidi" w:cstheme="majorBidi"/>
          <w:sz w:val="24"/>
          <w:szCs w:val="24"/>
        </w:rPr>
        <w:t xml:space="preserve"> </w:t>
      </w:r>
      <w:r w:rsidRPr="00BF3CA5">
        <w:rPr>
          <w:rFonts w:asciiTheme="majorBidi" w:hAnsiTheme="majorBidi" w:cstheme="majorBidi"/>
          <w:sz w:val="24"/>
          <w:szCs w:val="24"/>
        </w:rPr>
        <w:t xml:space="preserve">playing and </w:t>
      </w:r>
      <w:r>
        <w:rPr>
          <w:rFonts w:asciiTheme="majorBidi" w:hAnsiTheme="majorBidi" w:cstheme="majorBidi"/>
          <w:sz w:val="24"/>
          <w:szCs w:val="24"/>
        </w:rPr>
        <w:t>the other to Rokhele’s folksongs</w:t>
      </w:r>
      <w:r w:rsidRPr="00BF3CA5">
        <w:rPr>
          <w:rFonts w:asciiTheme="majorBidi" w:hAnsiTheme="majorBidi" w:cstheme="majorBidi"/>
          <w:sz w:val="24"/>
          <w:szCs w:val="24"/>
        </w:rPr>
        <w:t xml:space="preserve">, </w:t>
      </w:r>
      <w:r>
        <w:rPr>
          <w:rFonts w:asciiTheme="majorBidi" w:hAnsiTheme="majorBidi" w:cstheme="majorBidi"/>
          <w:sz w:val="24"/>
          <w:szCs w:val="24"/>
        </w:rPr>
        <w:t>is indicative of</w:t>
      </w:r>
      <w:r w:rsidRPr="00BF3CA5">
        <w:rPr>
          <w:rFonts w:asciiTheme="majorBidi" w:hAnsiTheme="majorBidi" w:cstheme="majorBidi"/>
          <w:sz w:val="24"/>
          <w:szCs w:val="24"/>
        </w:rPr>
        <w:t xml:space="preserve"> </w:t>
      </w:r>
      <w:r>
        <w:rPr>
          <w:rFonts w:asciiTheme="majorBidi" w:hAnsiTheme="majorBidi" w:cstheme="majorBidi"/>
          <w:sz w:val="24"/>
          <w:szCs w:val="24"/>
        </w:rPr>
        <w:t>Sholem Aleykhem</w:t>
      </w:r>
      <w:r w:rsidRPr="00BF3CA5">
        <w:rPr>
          <w:rFonts w:asciiTheme="majorBidi" w:hAnsiTheme="majorBidi" w:cstheme="majorBidi"/>
          <w:sz w:val="24"/>
          <w:szCs w:val="24"/>
        </w:rPr>
        <w:t xml:space="preserve"> sensitiv</w:t>
      </w:r>
      <w:r>
        <w:rPr>
          <w:rFonts w:asciiTheme="majorBidi" w:hAnsiTheme="majorBidi" w:cstheme="majorBidi"/>
          <w:sz w:val="24"/>
          <w:szCs w:val="24"/>
        </w:rPr>
        <w:t>ity</w:t>
      </w:r>
      <w:r w:rsidRPr="00BF3CA5">
        <w:rPr>
          <w:rFonts w:asciiTheme="majorBidi" w:hAnsiTheme="majorBidi" w:cstheme="majorBidi"/>
          <w:sz w:val="24"/>
          <w:szCs w:val="24"/>
        </w:rPr>
        <w:t xml:space="preserve"> and aware</w:t>
      </w:r>
      <w:r>
        <w:rPr>
          <w:rFonts w:asciiTheme="majorBidi" w:hAnsiTheme="majorBidi" w:cstheme="majorBidi"/>
          <w:sz w:val="24"/>
          <w:szCs w:val="24"/>
        </w:rPr>
        <w:t>ness</w:t>
      </w:r>
      <w:r w:rsidRPr="00BF3CA5">
        <w:rPr>
          <w:rFonts w:asciiTheme="majorBidi" w:hAnsiTheme="majorBidi" w:cstheme="majorBidi"/>
          <w:sz w:val="24"/>
          <w:szCs w:val="24"/>
        </w:rPr>
        <w:t xml:space="preserve"> of the essential </w:t>
      </w:r>
      <w:r>
        <w:rPr>
          <w:rFonts w:asciiTheme="majorBidi" w:hAnsiTheme="majorBidi" w:cstheme="majorBidi"/>
          <w:sz w:val="24"/>
          <w:szCs w:val="24"/>
        </w:rPr>
        <w:t xml:space="preserve">difference </w:t>
      </w:r>
      <w:r w:rsidR="00013F30">
        <w:rPr>
          <w:rFonts w:asciiTheme="majorBidi" w:hAnsiTheme="majorBidi" w:cstheme="majorBidi"/>
          <w:sz w:val="24"/>
          <w:szCs w:val="24"/>
        </w:rPr>
        <w:t>between</w:t>
      </w:r>
      <w:r>
        <w:rPr>
          <w:rFonts w:asciiTheme="majorBidi" w:hAnsiTheme="majorBidi" w:cstheme="majorBidi"/>
          <w:sz w:val="24"/>
          <w:szCs w:val="24"/>
        </w:rPr>
        <w:t xml:space="preserve"> the</w:t>
      </w:r>
      <w:r w:rsidRPr="00BF3CA5">
        <w:rPr>
          <w:rFonts w:asciiTheme="majorBidi" w:hAnsiTheme="majorBidi" w:cstheme="majorBidi"/>
          <w:sz w:val="24"/>
          <w:szCs w:val="24"/>
        </w:rPr>
        <w:t xml:space="preserve"> </w:t>
      </w:r>
      <w:r w:rsidR="002F023E">
        <w:rPr>
          <w:rFonts w:asciiTheme="majorBidi" w:hAnsiTheme="majorBidi" w:cstheme="majorBidi"/>
          <w:sz w:val="24"/>
          <w:szCs w:val="24"/>
        </w:rPr>
        <w:t>ways in which</w:t>
      </w:r>
      <w:r w:rsidRPr="00BF3CA5">
        <w:rPr>
          <w:rFonts w:asciiTheme="majorBidi" w:hAnsiTheme="majorBidi" w:cstheme="majorBidi"/>
          <w:sz w:val="24"/>
          <w:szCs w:val="24"/>
        </w:rPr>
        <w:t xml:space="preserve"> men and women</w:t>
      </w:r>
      <w:r w:rsidR="002F023E">
        <w:rPr>
          <w:rFonts w:asciiTheme="majorBidi" w:hAnsiTheme="majorBidi" w:cstheme="majorBidi"/>
          <w:sz w:val="24"/>
          <w:szCs w:val="24"/>
        </w:rPr>
        <w:t xml:space="preserve"> could express themselves</w:t>
      </w:r>
      <w:r w:rsidRPr="00BF3CA5">
        <w:rPr>
          <w:rFonts w:asciiTheme="majorBidi" w:hAnsiTheme="majorBidi" w:cstheme="majorBidi"/>
          <w:sz w:val="24"/>
          <w:szCs w:val="24"/>
        </w:rPr>
        <w:t>. After all</w:t>
      </w:r>
      <w:r w:rsidR="00013F30">
        <w:rPr>
          <w:rFonts w:asciiTheme="majorBidi" w:hAnsiTheme="majorBidi" w:cstheme="majorBidi"/>
          <w:sz w:val="24"/>
          <w:szCs w:val="24"/>
        </w:rPr>
        <w:t>,</w:t>
      </w:r>
      <w:r w:rsidRPr="00BF3CA5">
        <w:rPr>
          <w:rFonts w:asciiTheme="majorBidi" w:hAnsiTheme="majorBidi" w:cstheme="majorBidi"/>
          <w:sz w:val="24"/>
          <w:szCs w:val="24"/>
        </w:rPr>
        <w:t xml:space="preserve"> </w:t>
      </w:r>
      <w:r>
        <w:rPr>
          <w:rFonts w:asciiTheme="majorBidi" w:hAnsiTheme="majorBidi" w:cstheme="majorBidi"/>
          <w:sz w:val="24"/>
          <w:szCs w:val="24"/>
        </w:rPr>
        <w:t>Rokhele</w:t>
      </w:r>
      <w:r w:rsidRPr="00BF3CA5">
        <w:rPr>
          <w:rFonts w:asciiTheme="majorBidi" w:hAnsiTheme="majorBidi" w:cstheme="majorBidi"/>
          <w:sz w:val="24"/>
          <w:szCs w:val="24"/>
        </w:rPr>
        <w:t xml:space="preserve"> </w:t>
      </w:r>
      <w:r>
        <w:rPr>
          <w:rFonts w:asciiTheme="majorBidi" w:hAnsiTheme="majorBidi" w:cstheme="majorBidi"/>
          <w:sz w:val="24"/>
          <w:szCs w:val="24"/>
        </w:rPr>
        <w:t xml:space="preserve">does not </w:t>
      </w:r>
      <w:r w:rsidR="002F023E">
        <w:rPr>
          <w:rFonts w:asciiTheme="majorBidi" w:hAnsiTheme="majorBidi" w:cstheme="majorBidi"/>
          <w:sz w:val="24"/>
          <w:szCs w:val="24"/>
        </w:rPr>
        <w:t>perform</w:t>
      </w:r>
      <w:r w:rsidRPr="00BF3CA5">
        <w:rPr>
          <w:rFonts w:asciiTheme="majorBidi" w:hAnsiTheme="majorBidi" w:cstheme="majorBidi"/>
          <w:sz w:val="24"/>
          <w:szCs w:val="24"/>
        </w:rPr>
        <w:t xml:space="preserve"> song</w:t>
      </w:r>
      <w:r>
        <w:rPr>
          <w:rFonts w:asciiTheme="majorBidi" w:hAnsiTheme="majorBidi" w:cstheme="majorBidi"/>
          <w:sz w:val="24"/>
          <w:szCs w:val="24"/>
        </w:rPr>
        <w:t>s</w:t>
      </w:r>
      <w:r w:rsidR="002F023E">
        <w:rPr>
          <w:rFonts w:asciiTheme="majorBidi" w:hAnsiTheme="majorBidi" w:cstheme="majorBidi"/>
          <w:sz w:val="24"/>
          <w:szCs w:val="24"/>
        </w:rPr>
        <w:t xml:space="preserve"> that she composed, but</w:t>
      </w:r>
      <w:r w:rsidRPr="00E70146">
        <w:rPr>
          <w:rFonts w:asciiTheme="majorBidi" w:hAnsiTheme="majorBidi" w:cstheme="majorBidi"/>
          <w:sz w:val="24"/>
          <w:szCs w:val="24"/>
        </w:rPr>
        <w:t xml:space="preserve"> </w:t>
      </w:r>
      <w:r w:rsidR="00B33AD9">
        <w:rPr>
          <w:rFonts w:asciiTheme="majorBidi" w:hAnsiTheme="majorBidi" w:cstheme="majorBidi"/>
          <w:sz w:val="24"/>
          <w:szCs w:val="24"/>
        </w:rPr>
        <w:t>sings</w:t>
      </w:r>
      <w:r w:rsidRPr="00BF3CA5">
        <w:rPr>
          <w:rFonts w:asciiTheme="majorBidi" w:hAnsiTheme="majorBidi" w:cstheme="majorBidi"/>
          <w:sz w:val="24"/>
          <w:szCs w:val="24"/>
        </w:rPr>
        <w:t xml:space="preserve"> folksongs that she </w:t>
      </w:r>
      <w:r w:rsidR="002F023E">
        <w:rPr>
          <w:rFonts w:asciiTheme="majorBidi" w:hAnsiTheme="majorBidi" w:cstheme="majorBidi"/>
          <w:sz w:val="24"/>
          <w:szCs w:val="24"/>
        </w:rPr>
        <w:t>can share with her audience</w:t>
      </w:r>
      <w:r w:rsidRPr="00BF3CA5">
        <w:rPr>
          <w:rFonts w:asciiTheme="majorBidi" w:hAnsiTheme="majorBidi" w:cstheme="majorBidi"/>
          <w:sz w:val="24"/>
          <w:szCs w:val="24"/>
        </w:rPr>
        <w:t>. The man</w:t>
      </w:r>
      <w:r>
        <w:rPr>
          <w:rFonts w:asciiTheme="majorBidi" w:hAnsiTheme="majorBidi" w:cstheme="majorBidi"/>
          <w:sz w:val="24"/>
          <w:szCs w:val="24"/>
        </w:rPr>
        <w:t>’</w:t>
      </w:r>
      <w:r w:rsidRPr="00BF3CA5">
        <w:rPr>
          <w:rFonts w:asciiTheme="majorBidi" w:hAnsiTheme="majorBidi" w:cstheme="majorBidi"/>
          <w:sz w:val="24"/>
          <w:szCs w:val="24"/>
        </w:rPr>
        <w:t>s language</w:t>
      </w:r>
      <w:r w:rsidR="00B33AD9">
        <w:rPr>
          <w:rFonts w:asciiTheme="majorBidi" w:hAnsiTheme="majorBidi" w:cstheme="majorBidi"/>
          <w:sz w:val="24"/>
          <w:szCs w:val="24"/>
        </w:rPr>
        <w:t>,</w:t>
      </w:r>
      <w:r w:rsidRPr="00BF3CA5">
        <w:rPr>
          <w:rFonts w:asciiTheme="majorBidi" w:hAnsiTheme="majorBidi" w:cstheme="majorBidi"/>
          <w:sz w:val="24"/>
          <w:szCs w:val="24"/>
        </w:rPr>
        <w:t xml:space="preserve"> </w:t>
      </w:r>
      <w:r w:rsidR="00013F30">
        <w:rPr>
          <w:rFonts w:asciiTheme="majorBidi" w:hAnsiTheme="majorBidi" w:cstheme="majorBidi"/>
          <w:sz w:val="24"/>
          <w:szCs w:val="24"/>
        </w:rPr>
        <w:t xml:space="preserve">instrumental </w:t>
      </w:r>
      <w:r>
        <w:rPr>
          <w:rFonts w:asciiTheme="majorBidi" w:hAnsiTheme="majorBidi" w:cstheme="majorBidi"/>
          <w:sz w:val="24"/>
          <w:szCs w:val="24"/>
        </w:rPr>
        <w:t>music</w:t>
      </w:r>
      <w:r w:rsidR="00B33AD9">
        <w:rPr>
          <w:rFonts w:asciiTheme="majorBidi" w:hAnsiTheme="majorBidi" w:cstheme="majorBidi"/>
          <w:sz w:val="24"/>
          <w:szCs w:val="24"/>
        </w:rPr>
        <w:t>,</w:t>
      </w:r>
      <w:r>
        <w:rPr>
          <w:rFonts w:asciiTheme="majorBidi" w:hAnsiTheme="majorBidi" w:cstheme="majorBidi"/>
          <w:sz w:val="24"/>
          <w:szCs w:val="24"/>
        </w:rPr>
        <w:t xml:space="preserve"> </w:t>
      </w:r>
      <w:r w:rsidRPr="00BF3CA5">
        <w:rPr>
          <w:rFonts w:asciiTheme="majorBidi" w:hAnsiTheme="majorBidi" w:cstheme="majorBidi"/>
          <w:sz w:val="24"/>
          <w:szCs w:val="24"/>
        </w:rPr>
        <w:t xml:space="preserve">is </w:t>
      </w:r>
      <w:r>
        <w:rPr>
          <w:rFonts w:asciiTheme="majorBidi" w:hAnsiTheme="majorBidi" w:cstheme="majorBidi"/>
          <w:sz w:val="24"/>
          <w:szCs w:val="24"/>
        </w:rPr>
        <w:t>far more varied than</w:t>
      </w:r>
      <w:r w:rsidRPr="00BF3CA5">
        <w:rPr>
          <w:rFonts w:asciiTheme="majorBidi" w:hAnsiTheme="majorBidi" w:cstheme="majorBidi"/>
          <w:sz w:val="24"/>
          <w:szCs w:val="24"/>
        </w:rPr>
        <w:t xml:space="preserve"> </w:t>
      </w:r>
      <w:r>
        <w:rPr>
          <w:rFonts w:asciiTheme="majorBidi" w:hAnsiTheme="majorBidi" w:cstheme="majorBidi"/>
          <w:sz w:val="24"/>
          <w:szCs w:val="24"/>
        </w:rPr>
        <w:t>t</w:t>
      </w:r>
      <w:r w:rsidRPr="00BF3CA5">
        <w:rPr>
          <w:rFonts w:asciiTheme="majorBidi" w:hAnsiTheme="majorBidi" w:cstheme="majorBidi"/>
          <w:sz w:val="24"/>
          <w:szCs w:val="24"/>
        </w:rPr>
        <w:t xml:space="preserve">he </w:t>
      </w:r>
      <w:r w:rsidR="002F023E">
        <w:rPr>
          <w:rFonts w:asciiTheme="majorBidi" w:hAnsiTheme="majorBidi" w:cstheme="majorBidi"/>
          <w:sz w:val="24"/>
          <w:szCs w:val="24"/>
        </w:rPr>
        <w:t xml:space="preserve">verbal possibilities open to the </w:t>
      </w:r>
      <w:r w:rsidRPr="00BF3CA5">
        <w:rPr>
          <w:rFonts w:asciiTheme="majorBidi" w:hAnsiTheme="majorBidi" w:cstheme="majorBidi"/>
          <w:sz w:val="24"/>
          <w:szCs w:val="24"/>
        </w:rPr>
        <w:t xml:space="preserve">woman, and </w:t>
      </w:r>
      <w:r>
        <w:rPr>
          <w:rFonts w:asciiTheme="majorBidi" w:hAnsiTheme="majorBidi" w:cstheme="majorBidi"/>
          <w:sz w:val="24"/>
          <w:szCs w:val="24"/>
        </w:rPr>
        <w:t>Stempenyu</w:t>
      </w:r>
      <w:r w:rsidRPr="00BF3CA5">
        <w:rPr>
          <w:rFonts w:asciiTheme="majorBidi" w:hAnsiTheme="majorBidi" w:cstheme="majorBidi"/>
          <w:sz w:val="24"/>
          <w:szCs w:val="24"/>
        </w:rPr>
        <w:t xml:space="preserve"> </w:t>
      </w:r>
      <w:r>
        <w:rPr>
          <w:rFonts w:asciiTheme="majorBidi" w:hAnsiTheme="majorBidi" w:cstheme="majorBidi"/>
          <w:sz w:val="24"/>
          <w:szCs w:val="24"/>
        </w:rPr>
        <w:t xml:space="preserve">achieves </w:t>
      </w:r>
      <w:r w:rsidR="00B33AD9">
        <w:rPr>
          <w:rFonts w:asciiTheme="majorBidi" w:hAnsiTheme="majorBidi" w:cstheme="majorBidi"/>
          <w:sz w:val="24"/>
          <w:szCs w:val="24"/>
        </w:rPr>
        <w:t>a</w:t>
      </w:r>
      <w:r w:rsidR="00013F30">
        <w:rPr>
          <w:rFonts w:asciiTheme="majorBidi" w:hAnsiTheme="majorBidi" w:cstheme="majorBidi"/>
          <w:sz w:val="24"/>
          <w:szCs w:val="24"/>
        </w:rPr>
        <w:t xml:space="preserve"> kind of</w:t>
      </w:r>
      <w:r w:rsidRPr="00BF3CA5">
        <w:rPr>
          <w:rFonts w:asciiTheme="majorBidi" w:hAnsiTheme="majorBidi" w:cstheme="majorBidi"/>
          <w:sz w:val="24"/>
          <w:szCs w:val="24"/>
        </w:rPr>
        <w:t xml:space="preserve"> ecstatic </w:t>
      </w:r>
      <w:r>
        <w:rPr>
          <w:rFonts w:asciiTheme="majorBidi" w:hAnsiTheme="majorBidi" w:cstheme="majorBidi"/>
          <w:sz w:val="24"/>
          <w:szCs w:val="24"/>
        </w:rPr>
        <w:t xml:space="preserve">state that </w:t>
      </w:r>
      <w:r w:rsidR="002F023E">
        <w:rPr>
          <w:rFonts w:asciiTheme="majorBidi" w:hAnsiTheme="majorBidi" w:cstheme="majorBidi"/>
          <w:sz w:val="24"/>
          <w:szCs w:val="24"/>
        </w:rPr>
        <w:t>is completely out of reach for</w:t>
      </w:r>
      <w:r>
        <w:rPr>
          <w:rFonts w:asciiTheme="majorBidi" w:hAnsiTheme="majorBidi" w:cstheme="majorBidi"/>
          <w:sz w:val="24"/>
          <w:szCs w:val="24"/>
        </w:rPr>
        <w:t xml:space="preserve"> Rokhele</w:t>
      </w:r>
      <w:r w:rsidRPr="00BF3CA5">
        <w:rPr>
          <w:rFonts w:asciiTheme="majorBidi" w:hAnsiTheme="majorBidi" w:cstheme="majorBidi"/>
          <w:sz w:val="24"/>
          <w:szCs w:val="24"/>
        </w:rPr>
        <w:t>. The</w:t>
      </w:r>
      <w:r w:rsidR="00013F30">
        <w:rPr>
          <w:rFonts w:asciiTheme="majorBidi" w:hAnsiTheme="majorBidi" w:cstheme="majorBidi"/>
          <w:sz w:val="24"/>
          <w:szCs w:val="24"/>
        </w:rPr>
        <w:t>ir</w:t>
      </w:r>
      <w:r w:rsidRPr="00BF3CA5">
        <w:rPr>
          <w:rFonts w:asciiTheme="majorBidi" w:hAnsiTheme="majorBidi" w:cstheme="majorBidi"/>
          <w:sz w:val="24"/>
          <w:szCs w:val="24"/>
        </w:rPr>
        <w:t xml:space="preserve"> audience</w:t>
      </w:r>
      <w:r>
        <w:rPr>
          <w:rFonts w:asciiTheme="majorBidi" w:hAnsiTheme="majorBidi" w:cstheme="majorBidi"/>
          <w:sz w:val="24"/>
          <w:szCs w:val="24"/>
        </w:rPr>
        <w:t>’</w:t>
      </w:r>
      <w:r w:rsidRPr="00BF3CA5">
        <w:rPr>
          <w:rFonts w:asciiTheme="majorBidi" w:hAnsiTheme="majorBidi" w:cstheme="majorBidi"/>
          <w:sz w:val="24"/>
          <w:szCs w:val="24"/>
        </w:rPr>
        <w:t xml:space="preserve">s reaction </w:t>
      </w:r>
      <w:r>
        <w:rPr>
          <w:rFonts w:asciiTheme="majorBidi" w:hAnsiTheme="majorBidi" w:cstheme="majorBidi"/>
          <w:sz w:val="24"/>
          <w:szCs w:val="24"/>
        </w:rPr>
        <w:t>also differs</w:t>
      </w:r>
      <w:r w:rsidR="00013F30">
        <w:rPr>
          <w:rFonts w:asciiTheme="majorBidi" w:hAnsiTheme="majorBidi" w:cstheme="majorBidi"/>
          <w:sz w:val="24"/>
          <w:szCs w:val="24"/>
        </w:rPr>
        <w:t xml:space="preserve"> in both cases: T</w:t>
      </w:r>
      <w:r w:rsidRPr="00BF3CA5">
        <w:rPr>
          <w:rFonts w:asciiTheme="majorBidi" w:hAnsiTheme="majorBidi" w:cstheme="majorBidi"/>
          <w:sz w:val="24"/>
          <w:szCs w:val="24"/>
        </w:rPr>
        <w:t>he girls who listen</w:t>
      </w:r>
      <w:r>
        <w:rPr>
          <w:rFonts w:asciiTheme="majorBidi" w:hAnsiTheme="majorBidi" w:cstheme="majorBidi"/>
          <w:sz w:val="24"/>
          <w:szCs w:val="24"/>
        </w:rPr>
        <w:t xml:space="preserve"> to Rokehele respond with worry,</w:t>
      </w:r>
      <w:r w:rsidRPr="00BF3CA5">
        <w:rPr>
          <w:rFonts w:asciiTheme="majorBidi" w:hAnsiTheme="majorBidi" w:cstheme="majorBidi"/>
          <w:sz w:val="24"/>
          <w:szCs w:val="24"/>
        </w:rPr>
        <w:t xml:space="preserve"> sighs and tears</w:t>
      </w:r>
      <w:r w:rsidR="00013F30">
        <w:rPr>
          <w:rFonts w:asciiTheme="majorBidi" w:hAnsiTheme="majorBidi" w:cstheme="majorBidi"/>
          <w:sz w:val="24"/>
          <w:szCs w:val="24"/>
        </w:rPr>
        <w:t>, whereas</w:t>
      </w:r>
      <w:r>
        <w:rPr>
          <w:rFonts w:asciiTheme="majorBidi" w:hAnsiTheme="majorBidi" w:cstheme="majorBidi"/>
          <w:sz w:val="24"/>
          <w:szCs w:val="24"/>
        </w:rPr>
        <w:t xml:space="preserve"> the</w:t>
      </w:r>
      <w:r w:rsidRPr="00BF3CA5">
        <w:rPr>
          <w:rFonts w:asciiTheme="majorBidi" w:hAnsiTheme="majorBidi" w:cstheme="majorBidi"/>
          <w:sz w:val="24"/>
          <w:szCs w:val="24"/>
        </w:rPr>
        <w:t xml:space="preserve"> mixed </w:t>
      </w:r>
      <w:r w:rsidR="00013F30">
        <w:rPr>
          <w:rFonts w:asciiTheme="majorBidi" w:hAnsiTheme="majorBidi" w:cstheme="majorBidi"/>
          <w:sz w:val="24"/>
          <w:szCs w:val="24"/>
        </w:rPr>
        <w:t>crowd</w:t>
      </w:r>
      <w:r w:rsidRPr="00BF3CA5">
        <w:rPr>
          <w:rFonts w:asciiTheme="majorBidi" w:hAnsiTheme="majorBidi" w:cstheme="majorBidi"/>
          <w:sz w:val="24"/>
          <w:szCs w:val="24"/>
        </w:rPr>
        <w:t xml:space="preserve"> </w:t>
      </w:r>
      <w:r>
        <w:rPr>
          <w:rFonts w:asciiTheme="majorBidi" w:hAnsiTheme="majorBidi" w:cstheme="majorBidi"/>
          <w:sz w:val="24"/>
          <w:szCs w:val="24"/>
        </w:rPr>
        <w:t xml:space="preserve">that </w:t>
      </w:r>
      <w:r w:rsidRPr="00BF3CA5">
        <w:rPr>
          <w:rFonts w:asciiTheme="majorBidi" w:hAnsiTheme="majorBidi" w:cstheme="majorBidi"/>
          <w:sz w:val="24"/>
          <w:szCs w:val="24"/>
        </w:rPr>
        <w:t xml:space="preserve">hears </w:t>
      </w:r>
      <w:r>
        <w:rPr>
          <w:rFonts w:asciiTheme="majorBidi" w:hAnsiTheme="majorBidi" w:cstheme="majorBidi"/>
          <w:sz w:val="24"/>
          <w:szCs w:val="24"/>
        </w:rPr>
        <w:t>Stempenyu’s</w:t>
      </w:r>
      <w:r w:rsidRPr="00E70146">
        <w:rPr>
          <w:rFonts w:asciiTheme="majorBidi" w:hAnsiTheme="majorBidi" w:cstheme="majorBidi"/>
          <w:sz w:val="24"/>
          <w:szCs w:val="24"/>
        </w:rPr>
        <w:t xml:space="preserve"> </w:t>
      </w:r>
      <w:r w:rsidRPr="00BF3CA5">
        <w:rPr>
          <w:rFonts w:asciiTheme="majorBidi" w:hAnsiTheme="majorBidi" w:cstheme="majorBidi"/>
          <w:sz w:val="24"/>
          <w:szCs w:val="24"/>
        </w:rPr>
        <w:t xml:space="preserve">music </w:t>
      </w:r>
      <w:r>
        <w:rPr>
          <w:rFonts w:asciiTheme="majorBidi" w:hAnsiTheme="majorBidi" w:cstheme="majorBidi"/>
          <w:sz w:val="24"/>
          <w:szCs w:val="24"/>
        </w:rPr>
        <w:t xml:space="preserve">experience a far more </w:t>
      </w:r>
      <w:r w:rsidR="002F023E">
        <w:rPr>
          <w:rFonts w:asciiTheme="majorBidi" w:hAnsiTheme="majorBidi" w:cstheme="majorBidi"/>
          <w:sz w:val="24"/>
          <w:szCs w:val="24"/>
        </w:rPr>
        <w:t>nuanced</w:t>
      </w:r>
      <w:r>
        <w:rPr>
          <w:rFonts w:asciiTheme="majorBidi" w:hAnsiTheme="majorBidi" w:cstheme="majorBidi"/>
          <w:sz w:val="24"/>
          <w:szCs w:val="24"/>
        </w:rPr>
        <w:t xml:space="preserve"> </w:t>
      </w:r>
      <w:r w:rsidRPr="00BF3CA5">
        <w:rPr>
          <w:rFonts w:asciiTheme="majorBidi" w:hAnsiTheme="majorBidi" w:cstheme="majorBidi"/>
          <w:sz w:val="24"/>
          <w:szCs w:val="24"/>
        </w:rPr>
        <w:t xml:space="preserve">emotional </w:t>
      </w:r>
      <w:r>
        <w:rPr>
          <w:rFonts w:asciiTheme="majorBidi" w:hAnsiTheme="majorBidi" w:cstheme="majorBidi"/>
          <w:sz w:val="24"/>
          <w:szCs w:val="24"/>
        </w:rPr>
        <w:t>reaction</w:t>
      </w:r>
      <w:r w:rsidRPr="00BF3CA5">
        <w:rPr>
          <w:rFonts w:asciiTheme="majorBidi" w:hAnsiTheme="majorBidi" w:cstheme="majorBidi"/>
          <w:sz w:val="24"/>
          <w:szCs w:val="24"/>
        </w:rPr>
        <w:t>.</w:t>
      </w:r>
    </w:p>
    <w:p w14:paraId="48A7176F" w14:textId="3D1D70F5" w:rsidR="00D773B6" w:rsidRDefault="002D6407" w:rsidP="008D48EE">
      <w:pPr>
        <w:bidi w:val="0"/>
        <w:spacing w:line="360" w:lineRule="auto"/>
        <w:ind w:firstLine="720"/>
        <w:jc w:val="both"/>
        <w:rPr>
          <w:rFonts w:asciiTheme="majorBidi" w:hAnsiTheme="majorBidi" w:cstheme="majorBidi"/>
          <w:sz w:val="24"/>
          <w:szCs w:val="24"/>
        </w:rPr>
      </w:pPr>
      <w:r>
        <w:rPr>
          <w:rFonts w:asciiTheme="majorBidi" w:hAnsiTheme="majorBidi" w:cstheme="majorBidi"/>
          <w:sz w:val="24"/>
          <w:szCs w:val="24"/>
        </w:rPr>
        <w:t>Stempenyu’</w:t>
      </w:r>
      <w:r w:rsidR="00D773B6">
        <w:rPr>
          <w:rFonts w:asciiTheme="majorBidi" w:hAnsiTheme="majorBidi" w:cstheme="majorBidi"/>
          <w:sz w:val="24"/>
          <w:szCs w:val="24"/>
        </w:rPr>
        <w:t>s</w:t>
      </w:r>
      <w:r w:rsidR="00D773B6" w:rsidRPr="00BF3CA5">
        <w:rPr>
          <w:rFonts w:asciiTheme="majorBidi" w:hAnsiTheme="majorBidi" w:cstheme="majorBidi"/>
          <w:sz w:val="24"/>
          <w:szCs w:val="24"/>
        </w:rPr>
        <w:t xml:space="preserve"> presence throughout the novel is</w:t>
      </w:r>
      <w:r>
        <w:rPr>
          <w:rFonts w:asciiTheme="majorBidi" w:hAnsiTheme="majorBidi" w:cstheme="majorBidi"/>
          <w:sz w:val="24"/>
          <w:szCs w:val="24"/>
        </w:rPr>
        <w:t xml:space="preserve"> </w:t>
      </w:r>
      <w:r w:rsidR="00D773B6">
        <w:rPr>
          <w:rFonts w:asciiTheme="majorBidi" w:hAnsiTheme="majorBidi" w:cstheme="majorBidi"/>
          <w:sz w:val="24"/>
          <w:szCs w:val="24"/>
        </w:rPr>
        <w:t>doubly marked</w:t>
      </w:r>
      <w:r w:rsidR="00B33AD9">
        <w:rPr>
          <w:rFonts w:asciiTheme="majorBidi" w:hAnsiTheme="majorBidi" w:cstheme="majorBidi"/>
          <w:sz w:val="24"/>
          <w:szCs w:val="24"/>
        </w:rPr>
        <w:t>, b</w:t>
      </w:r>
      <w:r w:rsidR="00D773B6">
        <w:rPr>
          <w:rFonts w:asciiTheme="majorBidi" w:hAnsiTheme="majorBidi" w:cstheme="majorBidi"/>
          <w:sz w:val="24"/>
          <w:szCs w:val="24"/>
        </w:rPr>
        <w:t>oth by his</w:t>
      </w:r>
      <w:r w:rsidR="00D773B6" w:rsidRPr="00BF3CA5">
        <w:rPr>
          <w:rFonts w:asciiTheme="majorBidi" w:hAnsiTheme="majorBidi" w:cstheme="majorBidi"/>
          <w:sz w:val="24"/>
          <w:szCs w:val="24"/>
        </w:rPr>
        <w:t xml:space="preserve"> erotic attraction</w:t>
      </w:r>
      <w:r w:rsidR="00D773B6">
        <w:rPr>
          <w:rFonts w:asciiTheme="majorBidi" w:hAnsiTheme="majorBidi" w:cstheme="majorBidi"/>
          <w:sz w:val="24"/>
          <w:szCs w:val="24"/>
        </w:rPr>
        <w:t>, with its</w:t>
      </w:r>
      <w:r w:rsidR="00D773B6" w:rsidRPr="00BF3CA5">
        <w:rPr>
          <w:rFonts w:asciiTheme="majorBidi" w:hAnsiTheme="majorBidi" w:cstheme="majorBidi"/>
          <w:sz w:val="24"/>
          <w:szCs w:val="24"/>
        </w:rPr>
        <w:t xml:space="preserve"> magical, even slightly demonic</w:t>
      </w:r>
      <w:r w:rsidR="00D773B6" w:rsidRPr="002E09E7">
        <w:rPr>
          <w:rFonts w:asciiTheme="majorBidi" w:hAnsiTheme="majorBidi" w:cstheme="majorBidi"/>
          <w:sz w:val="24"/>
          <w:szCs w:val="24"/>
        </w:rPr>
        <w:t xml:space="preserve"> </w:t>
      </w:r>
      <w:r w:rsidR="00D773B6" w:rsidRPr="00BF3CA5">
        <w:rPr>
          <w:rFonts w:asciiTheme="majorBidi" w:hAnsiTheme="majorBidi" w:cstheme="majorBidi"/>
          <w:sz w:val="24"/>
          <w:szCs w:val="24"/>
        </w:rPr>
        <w:t>element</w:t>
      </w:r>
      <w:r w:rsidR="00D773B6">
        <w:rPr>
          <w:rFonts w:asciiTheme="majorBidi" w:hAnsiTheme="majorBidi" w:cstheme="majorBidi"/>
          <w:sz w:val="24"/>
          <w:szCs w:val="24"/>
        </w:rPr>
        <w:t>,</w:t>
      </w:r>
      <w:r w:rsidR="00D773B6" w:rsidRPr="00BF3CA5">
        <w:rPr>
          <w:rFonts w:asciiTheme="majorBidi" w:hAnsiTheme="majorBidi" w:cstheme="majorBidi"/>
          <w:sz w:val="24"/>
          <w:szCs w:val="24"/>
        </w:rPr>
        <w:t xml:space="preserve"> </w:t>
      </w:r>
      <w:r w:rsidR="00D773B6">
        <w:rPr>
          <w:rFonts w:asciiTheme="majorBidi" w:hAnsiTheme="majorBidi" w:cstheme="majorBidi"/>
          <w:sz w:val="24"/>
          <w:szCs w:val="24"/>
        </w:rPr>
        <w:t>as well as</w:t>
      </w:r>
      <w:r w:rsidR="00D773B6" w:rsidRPr="00BF3CA5">
        <w:rPr>
          <w:rFonts w:asciiTheme="majorBidi" w:hAnsiTheme="majorBidi" w:cstheme="majorBidi"/>
          <w:sz w:val="24"/>
          <w:szCs w:val="24"/>
        </w:rPr>
        <w:t xml:space="preserve"> his playing</w:t>
      </w:r>
      <w:r w:rsidR="00D773B6">
        <w:rPr>
          <w:rFonts w:asciiTheme="majorBidi" w:hAnsiTheme="majorBidi" w:cstheme="majorBidi"/>
          <w:sz w:val="24"/>
          <w:szCs w:val="24"/>
        </w:rPr>
        <w:t>, which uplifts his</w:t>
      </w:r>
      <w:r w:rsidR="00D773B6" w:rsidRPr="00BF3CA5">
        <w:rPr>
          <w:rFonts w:asciiTheme="majorBidi" w:hAnsiTheme="majorBidi" w:cstheme="majorBidi"/>
          <w:sz w:val="24"/>
          <w:szCs w:val="24"/>
        </w:rPr>
        <w:t xml:space="preserve"> audience </w:t>
      </w:r>
      <w:r w:rsidR="00D773B6">
        <w:rPr>
          <w:rFonts w:asciiTheme="majorBidi" w:hAnsiTheme="majorBidi" w:cstheme="majorBidi"/>
          <w:sz w:val="24"/>
          <w:szCs w:val="24"/>
        </w:rPr>
        <w:t>to a state of</w:t>
      </w:r>
      <w:r w:rsidR="00D773B6" w:rsidRPr="00BF3CA5">
        <w:rPr>
          <w:rFonts w:asciiTheme="majorBidi" w:hAnsiTheme="majorBidi" w:cstheme="majorBidi"/>
          <w:sz w:val="24"/>
          <w:szCs w:val="24"/>
        </w:rPr>
        <w:t xml:space="preserve"> elation that has religious </w:t>
      </w:r>
      <w:r w:rsidR="00D773B6">
        <w:rPr>
          <w:rFonts w:asciiTheme="majorBidi" w:hAnsiTheme="majorBidi" w:cstheme="majorBidi"/>
          <w:sz w:val="24"/>
          <w:szCs w:val="24"/>
        </w:rPr>
        <w:t>under</w:t>
      </w:r>
      <w:r w:rsidR="00D773B6" w:rsidRPr="00BF3CA5">
        <w:rPr>
          <w:rFonts w:asciiTheme="majorBidi" w:hAnsiTheme="majorBidi" w:cstheme="majorBidi"/>
          <w:sz w:val="24"/>
          <w:szCs w:val="24"/>
        </w:rPr>
        <w:t>tone</w:t>
      </w:r>
      <w:r w:rsidR="00D773B6">
        <w:rPr>
          <w:rFonts w:asciiTheme="majorBidi" w:hAnsiTheme="majorBidi" w:cstheme="majorBidi"/>
          <w:sz w:val="24"/>
          <w:szCs w:val="24"/>
        </w:rPr>
        <w:t>s</w:t>
      </w:r>
      <w:r w:rsidR="00D773B6" w:rsidRPr="00BF3CA5">
        <w:rPr>
          <w:rFonts w:asciiTheme="majorBidi" w:hAnsiTheme="majorBidi" w:cstheme="majorBidi"/>
          <w:sz w:val="24"/>
          <w:szCs w:val="24"/>
        </w:rPr>
        <w:t xml:space="preserve">. </w:t>
      </w:r>
      <w:r w:rsidR="00D773B6">
        <w:rPr>
          <w:rFonts w:asciiTheme="majorBidi" w:hAnsiTheme="majorBidi" w:cstheme="majorBidi"/>
          <w:sz w:val="24"/>
          <w:szCs w:val="24"/>
        </w:rPr>
        <w:t>He embodies</w:t>
      </w:r>
      <w:r w:rsidR="00D773B6" w:rsidRPr="00BF3CA5">
        <w:rPr>
          <w:rFonts w:asciiTheme="majorBidi" w:hAnsiTheme="majorBidi" w:cstheme="majorBidi"/>
          <w:sz w:val="24"/>
          <w:szCs w:val="24"/>
        </w:rPr>
        <w:t xml:space="preserve"> the magic of </w:t>
      </w:r>
      <w:r w:rsidR="00D773B6">
        <w:rPr>
          <w:rFonts w:asciiTheme="majorBidi" w:hAnsiTheme="majorBidi" w:cstheme="majorBidi"/>
          <w:sz w:val="24"/>
          <w:szCs w:val="24"/>
        </w:rPr>
        <w:t>lofty</w:t>
      </w:r>
      <w:r w:rsidR="00D773B6" w:rsidRPr="00BF3CA5">
        <w:rPr>
          <w:rFonts w:asciiTheme="majorBidi" w:hAnsiTheme="majorBidi" w:cstheme="majorBidi"/>
          <w:sz w:val="24"/>
          <w:szCs w:val="24"/>
        </w:rPr>
        <w:t xml:space="preserve"> art </w:t>
      </w:r>
      <w:r w:rsidR="00D773B6">
        <w:rPr>
          <w:rFonts w:asciiTheme="majorBidi" w:hAnsiTheme="majorBidi" w:cstheme="majorBidi"/>
          <w:sz w:val="24"/>
          <w:szCs w:val="24"/>
        </w:rPr>
        <w:t>together with</w:t>
      </w:r>
      <w:r w:rsidR="00D773B6" w:rsidRPr="00BF3CA5">
        <w:rPr>
          <w:rFonts w:asciiTheme="majorBidi" w:hAnsiTheme="majorBidi" w:cstheme="majorBidi"/>
          <w:sz w:val="24"/>
          <w:szCs w:val="24"/>
        </w:rPr>
        <w:t xml:space="preserve"> </w:t>
      </w:r>
      <w:r w:rsidR="00D773B6">
        <w:rPr>
          <w:rFonts w:asciiTheme="majorBidi" w:hAnsiTheme="majorBidi" w:cstheme="majorBidi"/>
          <w:sz w:val="24"/>
          <w:szCs w:val="24"/>
        </w:rPr>
        <w:t xml:space="preserve">the dangerous and somewhat dark charm of the </w:t>
      </w:r>
      <w:r w:rsidR="00D773B6" w:rsidRPr="00BF3CA5">
        <w:rPr>
          <w:rFonts w:asciiTheme="majorBidi" w:hAnsiTheme="majorBidi" w:cstheme="majorBidi"/>
          <w:sz w:val="24"/>
          <w:szCs w:val="24"/>
        </w:rPr>
        <w:t>erotic.</w:t>
      </w:r>
      <w:r w:rsidR="008D48EE">
        <w:rPr>
          <w:rFonts w:asciiTheme="majorBidi" w:hAnsiTheme="majorBidi" w:cstheme="majorBidi"/>
          <w:sz w:val="24"/>
          <w:szCs w:val="24"/>
        </w:rPr>
        <w:t xml:space="preserve"> </w:t>
      </w:r>
      <w:r w:rsidR="00D773B6">
        <w:rPr>
          <w:rFonts w:asciiTheme="majorBidi" w:hAnsiTheme="majorBidi" w:cstheme="majorBidi"/>
          <w:sz w:val="24"/>
          <w:szCs w:val="24"/>
        </w:rPr>
        <w:t xml:space="preserve">The </w:t>
      </w:r>
      <w:r w:rsidR="00D773B6" w:rsidRPr="00BF3CA5">
        <w:rPr>
          <w:rFonts w:asciiTheme="majorBidi" w:hAnsiTheme="majorBidi" w:cstheme="majorBidi"/>
          <w:sz w:val="24"/>
          <w:szCs w:val="24"/>
        </w:rPr>
        <w:t xml:space="preserve">love affair between him and </w:t>
      </w:r>
      <w:r w:rsidR="00D773B6">
        <w:rPr>
          <w:rFonts w:asciiTheme="majorBidi" w:hAnsiTheme="majorBidi" w:cstheme="majorBidi"/>
          <w:sz w:val="24"/>
          <w:szCs w:val="24"/>
        </w:rPr>
        <w:t>Rokhele</w:t>
      </w:r>
      <w:r w:rsidR="00D773B6" w:rsidRPr="00BF3CA5">
        <w:rPr>
          <w:rFonts w:asciiTheme="majorBidi" w:hAnsiTheme="majorBidi" w:cstheme="majorBidi"/>
          <w:sz w:val="24"/>
          <w:szCs w:val="24"/>
        </w:rPr>
        <w:t xml:space="preserve"> </w:t>
      </w:r>
      <w:r w:rsidR="004B5134">
        <w:rPr>
          <w:rFonts w:asciiTheme="majorBidi" w:hAnsiTheme="majorBidi" w:cstheme="majorBidi"/>
          <w:sz w:val="24"/>
          <w:szCs w:val="24"/>
        </w:rPr>
        <w:t>unfolds under the sign of</w:t>
      </w:r>
      <w:r w:rsidR="00D773B6" w:rsidRPr="00BF3CA5">
        <w:rPr>
          <w:rFonts w:asciiTheme="majorBidi" w:hAnsiTheme="majorBidi" w:cstheme="majorBidi"/>
          <w:sz w:val="24"/>
          <w:szCs w:val="24"/>
        </w:rPr>
        <w:t xml:space="preserve"> this duality</w:t>
      </w:r>
      <w:r w:rsidR="00D773B6">
        <w:rPr>
          <w:rFonts w:asciiTheme="majorBidi" w:hAnsiTheme="majorBidi" w:cstheme="majorBidi"/>
          <w:sz w:val="24"/>
          <w:szCs w:val="24"/>
        </w:rPr>
        <w:t>, starting with</w:t>
      </w:r>
      <w:r w:rsidR="00D773B6" w:rsidRPr="00BF3CA5">
        <w:rPr>
          <w:rFonts w:asciiTheme="majorBidi" w:hAnsiTheme="majorBidi" w:cstheme="majorBidi"/>
          <w:sz w:val="24"/>
          <w:szCs w:val="24"/>
        </w:rPr>
        <w:t xml:space="preserve"> the</w:t>
      </w:r>
      <w:r w:rsidR="00D773B6">
        <w:rPr>
          <w:rFonts w:asciiTheme="majorBidi" w:hAnsiTheme="majorBidi" w:cstheme="majorBidi"/>
          <w:sz w:val="24"/>
          <w:szCs w:val="24"/>
        </w:rPr>
        <w:t>ir</w:t>
      </w:r>
      <w:r w:rsidR="00D773B6" w:rsidRPr="00BF3CA5">
        <w:rPr>
          <w:rFonts w:asciiTheme="majorBidi" w:hAnsiTheme="majorBidi" w:cstheme="majorBidi"/>
          <w:sz w:val="24"/>
          <w:szCs w:val="24"/>
        </w:rPr>
        <w:t xml:space="preserve"> </w:t>
      </w:r>
      <w:r w:rsidR="00D773B6">
        <w:rPr>
          <w:rFonts w:asciiTheme="majorBidi" w:hAnsiTheme="majorBidi" w:cstheme="majorBidi"/>
          <w:sz w:val="24"/>
          <w:szCs w:val="24"/>
        </w:rPr>
        <w:t>initial</w:t>
      </w:r>
      <w:r w:rsidR="00D773B6" w:rsidRPr="00BF3CA5">
        <w:rPr>
          <w:rFonts w:asciiTheme="majorBidi" w:hAnsiTheme="majorBidi" w:cstheme="majorBidi"/>
          <w:sz w:val="24"/>
          <w:szCs w:val="24"/>
        </w:rPr>
        <w:t xml:space="preserve"> acquaintance</w:t>
      </w:r>
      <w:r w:rsidR="00D773B6">
        <w:rPr>
          <w:rFonts w:asciiTheme="majorBidi" w:hAnsiTheme="majorBidi" w:cstheme="majorBidi"/>
          <w:sz w:val="24"/>
          <w:szCs w:val="24"/>
        </w:rPr>
        <w:t xml:space="preserve"> at the</w:t>
      </w:r>
      <w:r w:rsidR="00D773B6" w:rsidRPr="00BF3CA5">
        <w:rPr>
          <w:rFonts w:asciiTheme="majorBidi" w:hAnsiTheme="majorBidi" w:cstheme="majorBidi"/>
          <w:sz w:val="24"/>
          <w:szCs w:val="24"/>
        </w:rPr>
        <w:t xml:space="preserve"> wedding celebrations and </w:t>
      </w:r>
      <w:r w:rsidR="00D773B6">
        <w:rPr>
          <w:rFonts w:asciiTheme="majorBidi" w:hAnsiTheme="majorBidi" w:cstheme="majorBidi"/>
          <w:sz w:val="24"/>
          <w:szCs w:val="24"/>
        </w:rPr>
        <w:t xml:space="preserve">their </w:t>
      </w:r>
      <w:r w:rsidR="00D773B6" w:rsidRPr="00BF3CA5">
        <w:rPr>
          <w:rFonts w:asciiTheme="majorBidi" w:hAnsiTheme="majorBidi" w:cstheme="majorBidi"/>
          <w:sz w:val="24"/>
          <w:szCs w:val="24"/>
        </w:rPr>
        <w:t xml:space="preserve">instantaneous mutual fascination. </w:t>
      </w:r>
      <w:r w:rsidR="00D773B6">
        <w:rPr>
          <w:rFonts w:asciiTheme="majorBidi" w:hAnsiTheme="majorBidi" w:cstheme="majorBidi"/>
          <w:sz w:val="24"/>
          <w:szCs w:val="24"/>
        </w:rPr>
        <w:t>It c</w:t>
      </w:r>
      <w:r w:rsidR="00D773B6" w:rsidRPr="00BF3CA5">
        <w:rPr>
          <w:rFonts w:asciiTheme="majorBidi" w:hAnsiTheme="majorBidi" w:cstheme="majorBidi"/>
          <w:sz w:val="24"/>
          <w:szCs w:val="24"/>
        </w:rPr>
        <w:t>ontinue</w:t>
      </w:r>
      <w:r w:rsidR="00D773B6">
        <w:rPr>
          <w:rFonts w:asciiTheme="majorBidi" w:hAnsiTheme="majorBidi" w:cstheme="majorBidi"/>
          <w:sz w:val="24"/>
          <w:szCs w:val="24"/>
        </w:rPr>
        <w:t>s</w:t>
      </w:r>
      <w:r w:rsidR="00D773B6" w:rsidRPr="00BF3CA5">
        <w:rPr>
          <w:rFonts w:asciiTheme="majorBidi" w:hAnsiTheme="majorBidi" w:cstheme="majorBidi"/>
          <w:sz w:val="24"/>
          <w:szCs w:val="24"/>
        </w:rPr>
        <w:t xml:space="preserve"> </w:t>
      </w:r>
      <w:r w:rsidR="00D773B6">
        <w:rPr>
          <w:rFonts w:asciiTheme="majorBidi" w:hAnsiTheme="majorBidi" w:cstheme="majorBidi"/>
          <w:sz w:val="24"/>
          <w:szCs w:val="24"/>
        </w:rPr>
        <w:t>with</w:t>
      </w:r>
      <w:r w:rsidR="00D773B6" w:rsidRPr="004B14FE">
        <w:rPr>
          <w:rFonts w:asciiTheme="majorBidi" w:hAnsiTheme="majorBidi" w:cstheme="majorBidi"/>
          <w:sz w:val="24"/>
          <w:szCs w:val="24"/>
        </w:rPr>
        <w:t xml:space="preserve"> </w:t>
      </w:r>
      <w:r w:rsidR="00D773B6" w:rsidRPr="00BF3CA5">
        <w:rPr>
          <w:rFonts w:asciiTheme="majorBidi" w:hAnsiTheme="majorBidi" w:cstheme="majorBidi"/>
          <w:sz w:val="24"/>
          <w:szCs w:val="24"/>
        </w:rPr>
        <w:t>courtship</w:t>
      </w:r>
      <w:r w:rsidR="00D773B6">
        <w:rPr>
          <w:rFonts w:asciiTheme="majorBidi" w:hAnsiTheme="majorBidi" w:cstheme="majorBidi"/>
          <w:sz w:val="24"/>
          <w:szCs w:val="24"/>
        </w:rPr>
        <w:t xml:space="preserve"> efforts</w:t>
      </w:r>
      <w:r w:rsidR="00D773B6" w:rsidRPr="00BF3CA5">
        <w:rPr>
          <w:rFonts w:asciiTheme="majorBidi" w:hAnsiTheme="majorBidi" w:cstheme="majorBidi"/>
          <w:sz w:val="24"/>
          <w:szCs w:val="24"/>
        </w:rPr>
        <w:t xml:space="preserve"> on the part of </w:t>
      </w:r>
      <w:r w:rsidR="00D773B6">
        <w:rPr>
          <w:rFonts w:asciiTheme="majorBidi" w:hAnsiTheme="majorBidi" w:cstheme="majorBidi"/>
          <w:sz w:val="24"/>
          <w:szCs w:val="24"/>
        </w:rPr>
        <w:t xml:space="preserve">Stempenyu, including </w:t>
      </w:r>
      <w:r w:rsidR="00D773B6" w:rsidRPr="00BF3CA5">
        <w:rPr>
          <w:rFonts w:asciiTheme="majorBidi" w:hAnsiTheme="majorBidi" w:cstheme="majorBidi"/>
          <w:sz w:val="24"/>
          <w:szCs w:val="24"/>
        </w:rPr>
        <w:t>a love letter written in a naive style and rough language</w:t>
      </w:r>
      <w:r w:rsidR="00B33AD9">
        <w:rPr>
          <w:rFonts w:asciiTheme="majorBidi" w:hAnsiTheme="majorBidi" w:cstheme="majorBidi"/>
          <w:sz w:val="24"/>
          <w:szCs w:val="24"/>
        </w:rPr>
        <w:t>.</w:t>
      </w:r>
      <w:r w:rsidR="00D773B6" w:rsidRPr="00BF3CA5">
        <w:rPr>
          <w:rFonts w:asciiTheme="majorBidi" w:hAnsiTheme="majorBidi" w:cstheme="majorBidi"/>
          <w:sz w:val="24"/>
          <w:szCs w:val="24"/>
        </w:rPr>
        <w:t xml:space="preserve"> </w:t>
      </w:r>
      <w:r w:rsidR="00D773B6">
        <w:rPr>
          <w:rFonts w:asciiTheme="majorBidi" w:hAnsiTheme="majorBidi" w:cstheme="majorBidi"/>
          <w:sz w:val="24"/>
          <w:szCs w:val="24"/>
        </w:rPr>
        <w:t>It</w:t>
      </w:r>
      <w:r w:rsidR="00D773B6" w:rsidRPr="00BF3CA5">
        <w:rPr>
          <w:rFonts w:asciiTheme="majorBidi" w:hAnsiTheme="majorBidi" w:cstheme="majorBidi"/>
          <w:sz w:val="24"/>
          <w:szCs w:val="24"/>
        </w:rPr>
        <w:t xml:space="preserve"> is </w:t>
      </w:r>
      <w:r w:rsidR="00D773B6">
        <w:rPr>
          <w:rFonts w:asciiTheme="majorBidi" w:hAnsiTheme="majorBidi" w:cstheme="majorBidi"/>
          <w:sz w:val="24"/>
          <w:szCs w:val="24"/>
        </w:rPr>
        <w:t xml:space="preserve">indeed </w:t>
      </w:r>
      <w:r w:rsidR="00D773B6" w:rsidRPr="00BF3CA5">
        <w:rPr>
          <w:rFonts w:asciiTheme="majorBidi" w:hAnsiTheme="majorBidi" w:cstheme="majorBidi"/>
          <w:sz w:val="24"/>
          <w:szCs w:val="24"/>
        </w:rPr>
        <w:t>unlikely</w:t>
      </w:r>
      <w:r w:rsidR="00D773B6">
        <w:rPr>
          <w:rFonts w:asciiTheme="majorBidi" w:hAnsiTheme="majorBidi" w:cstheme="majorBidi"/>
          <w:sz w:val="24"/>
          <w:szCs w:val="24"/>
        </w:rPr>
        <w:t xml:space="preserve"> that a </w:t>
      </w:r>
      <w:r w:rsidR="00D773B6" w:rsidRPr="00EB361B">
        <w:rPr>
          <w:rFonts w:asciiTheme="majorBidi" w:hAnsiTheme="majorBidi" w:cstheme="majorBidi"/>
          <w:i/>
          <w:iCs/>
          <w:sz w:val="24"/>
          <w:szCs w:val="24"/>
        </w:rPr>
        <w:t>klezmer</w:t>
      </w:r>
      <w:r w:rsidR="00D773B6" w:rsidRPr="00BF3CA5">
        <w:rPr>
          <w:rFonts w:asciiTheme="majorBidi" w:hAnsiTheme="majorBidi" w:cstheme="majorBidi"/>
          <w:sz w:val="24"/>
          <w:szCs w:val="24"/>
        </w:rPr>
        <w:t xml:space="preserve"> </w:t>
      </w:r>
      <w:r w:rsidR="00D773B6">
        <w:rPr>
          <w:rFonts w:asciiTheme="majorBidi" w:hAnsiTheme="majorBidi" w:cstheme="majorBidi"/>
          <w:sz w:val="24"/>
          <w:szCs w:val="24"/>
        </w:rPr>
        <w:t xml:space="preserve">in a </w:t>
      </w:r>
      <w:r w:rsidR="00D773B6">
        <w:rPr>
          <w:rFonts w:asciiTheme="majorBidi" w:hAnsiTheme="majorBidi" w:cstheme="majorBidi"/>
          <w:i/>
          <w:iCs/>
          <w:sz w:val="24"/>
          <w:szCs w:val="24"/>
        </w:rPr>
        <w:t xml:space="preserve">shtetl </w:t>
      </w:r>
      <w:r w:rsidR="00D773B6">
        <w:rPr>
          <w:rFonts w:asciiTheme="majorBidi" w:hAnsiTheme="majorBidi" w:cstheme="majorBidi"/>
          <w:sz w:val="24"/>
          <w:szCs w:val="24"/>
        </w:rPr>
        <w:t>would know how</w:t>
      </w:r>
      <w:r w:rsidR="00D773B6" w:rsidRPr="00BF3CA5">
        <w:rPr>
          <w:rFonts w:asciiTheme="majorBidi" w:hAnsiTheme="majorBidi" w:cstheme="majorBidi"/>
          <w:sz w:val="24"/>
          <w:szCs w:val="24"/>
        </w:rPr>
        <w:t xml:space="preserve"> to express his feelings</w:t>
      </w:r>
      <w:r w:rsidR="00D773B6">
        <w:rPr>
          <w:rFonts w:asciiTheme="majorBidi" w:hAnsiTheme="majorBidi" w:cstheme="majorBidi"/>
          <w:sz w:val="24"/>
          <w:szCs w:val="24"/>
        </w:rPr>
        <w:t xml:space="preserve"> with </w:t>
      </w:r>
      <w:r w:rsidR="00D773B6" w:rsidRPr="00BF3CA5">
        <w:rPr>
          <w:rFonts w:asciiTheme="majorBidi" w:hAnsiTheme="majorBidi" w:cstheme="majorBidi"/>
          <w:sz w:val="24"/>
          <w:szCs w:val="24"/>
        </w:rPr>
        <w:t xml:space="preserve">appropriate </w:t>
      </w:r>
      <w:r w:rsidR="00D773B6" w:rsidRPr="00BF3CA5">
        <w:rPr>
          <w:rFonts w:asciiTheme="majorBidi" w:hAnsiTheme="majorBidi" w:cstheme="majorBidi"/>
          <w:sz w:val="24"/>
          <w:szCs w:val="24"/>
        </w:rPr>
        <w:lastRenderedPageBreak/>
        <w:t xml:space="preserve">refinement, </w:t>
      </w:r>
      <w:r w:rsidR="00D773B6">
        <w:rPr>
          <w:rFonts w:asciiTheme="majorBidi" w:hAnsiTheme="majorBidi" w:cstheme="majorBidi"/>
          <w:sz w:val="24"/>
          <w:szCs w:val="24"/>
        </w:rPr>
        <w:t>especially not</w:t>
      </w:r>
      <w:r w:rsidR="00D773B6" w:rsidRPr="00BF3CA5">
        <w:rPr>
          <w:rFonts w:asciiTheme="majorBidi" w:hAnsiTheme="majorBidi" w:cstheme="majorBidi"/>
          <w:sz w:val="24"/>
          <w:szCs w:val="24"/>
        </w:rPr>
        <w:t xml:space="preserve"> in </w:t>
      </w:r>
      <w:r w:rsidR="00D773B6">
        <w:rPr>
          <w:rFonts w:asciiTheme="majorBidi" w:hAnsiTheme="majorBidi" w:cstheme="majorBidi"/>
          <w:sz w:val="24"/>
          <w:szCs w:val="24"/>
        </w:rPr>
        <w:t xml:space="preserve">correct </w:t>
      </w:r>
      <w:r w:rsidR="00D773B6" w:rsidRPr="00BF3CA5">
        <w:rPr>
          <w:rFonts w:asciiTheme="majorBidi" w:hAnsiTheme="majorBidi" w:cstheme="majorBidi"/>
          <w:sz w:val="24"/>
          <w:szCs w:val="24"/>
        </w:rPr>
        <w:t xml:space="preserve">Yiddish. </w:t>
      </w:r>
      <w:r w:rsidR="00D773B6">
        <w:rPr>
          <w:rFonts w:asciiTheme="majorBidi" w:hAnsiTheme="majorBidi" w:cstheme="majorBidi"/>
          <w:sz w:val="24"/>
          <w:szCs w:val="24"/>
        </w:rPr>
        <w:t>Stempenyu’</w:t>
      </w:r>
      <w:r w:rsidR="00D773B6" w:rsidRPr="00BF3CA5">
        <w:rPr>
          <w:rFonts w:asciiTheme="majorBidi" w:hAnsiTheme="majorBidi" w:cstheme="majorBidi"/>
          <w:sz w:val="24"/>
          <w:szCs w:val="24"/>
        </w:rPr>
        <w:t>s language</w:t>
      </w:r>
      <w:r w:rsidR="00D773B6">
        <w:rPr>
          <w:rFonts w:asciiTheme="majorBidi" w:hAnsiTheme="majorBidi" w:cstheme="majorBidi"/>
          <w:sz w:val="24"/>
          <w:szCs w:val="24"/>
        </w:rPr>
        <w:t xml:space="preserve"> of</w:t>
      </w:r>
      <w:r w:rsidR="00D773B6" w:rsidRPr="004B14FE">
        <w:rPr>
          <w:rFonts w:asciiTheme="majorBidi" w:hAnsiTheme="majorBidi" w:cstheme="majorBidi"/>
          <w:sz w:val="24"/>
          <w:szCs w:val="24"/>
        </w:rPr>
        <w:t xml:space="preserve"> </w:t>
      </w:r>
      <w:r w:rsidR="00D773B6" w:rsidRPr="00BF3CA5">
        <w:rPr>
          <w:rFonts w:asciiTheme="majorBidi" w:hAnsiTheme="majorBidi" w:cstheme="majorBidi"/>
          <w:sz w:val="24"/>
          <w:szCs w:val="24"/>
        </w:rPr>
        <w:t>love i</w:t>
      </w:r>
      <w:r w:rsidR="00D773B6">
        <w:rPr>
          <w:rFonts w:asciiTheme="majorBidi" w:hAnsiTheme="majorBidi" w:cstheme="majorBidi"/>
          <w:sz w:val="24"/>
          <w:szCs w:val="24"/>
        </w:rPr>
        <w:t>s quite limited in its rhetoric; it is</w:t>
      </w:r>
      <w:r w:rsidR="00D773B6" w:rsidRPr="00BF3CA5">
        <w:rPr>
          <w:rFonts w:asciiTheme="majorBidi" w:hAnsiTheme="majorBidi" w:cstheme="majorBidi"/>
          <w:sz w:val="24"/>
          <w:szCs w:val="24"/>
        </w:rPr>
        <w:t xml:space="preserve"> unpolished and even childish. </w:t>
      </w:r>
      <w:r w:rsidR="00D773B6">
        <w:rPr>
          <w:rFonts w:asciiTheme="majorBidi" w:hAnsiTheme="majorBidi" w:cstheme="majorBidi"/>
          <w:sz w:val="24"/>
          <w:szCs w:val="24"/>
        </w:rPr>
        <w:t>His e</w:t>
      </w:r>
      <w:r w:rsidR="00D773B6" w:rsidRPr="00BF3CA5">
        <w:rPr>
          <w:rFonts w:asciiTheme="majorBidi" w:hAnsiTheme="majorBidi" w:cstheme="majorBidi"/>
          <w:sz w:val="24"/>
          <w:szCs w:val="24"/>
        </w:rPr>
        <w:t xml:space="preserve">rotic charm radiating from </w:t>
      </w:r>
      <w:r w:rsidR="00D773B6">
        <w:rPr>
          <w:rFonts w:asciiTheme="majorBidi" w:hAnsiTheme="majorBidi" w:cstheme="majorBidi"/>
          <w:sz w:val="24"/>
          <w:szCs w:val="24"/>
        </w:rPr>
        <w:t>his musical performances</w:t>
      </w:r>
      <w:r w:rsidR="00D773B6" w:rsidRPr="00BF3CA5">
        <w:rPr>
          <w:rFonts w:asciiTheme="majorBidi" w:hAnsiTheme="majorBidi" w:cstheme="majorBidi"/>
          <w:sz w:val="24"/>
          <w:szCs w:val="24"/>
        </w:rPr>
        <w:t xml:space="preserve"> does not translate into </w:t>
      </w:r>
      <w:r w:rsidR="00D773B6">
        <w:rPr>
          <w:rFonts w:asciiTheme="majorBidi" w:hAnsiTheme="majorBidi" w:cstheme="majorBidi"/>
          <w:sz w:val="24"/>
          <w:szCs w:val="24"/>
        </w:rPr>
        <w:t xml:space="preserve">the </w:t>
      </w:r>
      <w:r w:rsidR="00D773B6" w:rsidRPr="00BF3CA5">
        <w:rPr>
          <w:rFonts w:asciiTheme="majorBidi" w:hAnsiTheme="majorBidi" w:cstheme="majorBidi"/>
          <w:sz w:val="24"/>
          <w:szCs w:val="24"/>
        </w:rPr>
        <w:t>verbal</w:t>
      </w:r>
      <w:r w:rsidR="00D773B6">
        <w:rPr>
          <w:rFonts w:asciiTheme="majorBidi" w:hAnsiTheme="majorBidi" w:cstheme="majorBidi"/>
          <w:sz w:val="24"/>
          <w:szCs w:val="24"/>
        </w:rPr>
        <w:t xml:space="preserve"> realm</w:t>
      </w:r>
      <w:r w:rsidR="00D773B6" w:rsidRPr="00BF3CA5">
        <w:rPr>
          <w:rFonts w:asciiTheme="majorBidi" w:hAnsiTheme="majorBidi" w:cstheme="majorBidi"/>
          <w:sz w:val="24"/>
          <w:szCs w:val="24"/>
        </w:rPr>
        <w:t>.</w:t>
      </w:r>
    </w:p>
    <w:p w14:paraId="4D3AEB8B" w14:textId="66E346C0" w:rsidR="00D773B6" w:rsidRDefault="00D773B6" w:rsidP="00B038CD">
      <w:pPr>
        <w:bidi w:val="0"/>
        <w:spacing w:line="360" w:lineRule="auto"/>
        <w:ind w:firstLine="720"/>
        <w:jc w:val="both"/>
        <w:rPr>
          <w:rFonts w:asciiTheme="majorBidi" w:hAnsiTheme="majorBidi" w:cstheme="majorBidi"/>
          <w:sz w:val="24"/>
          <w:szCs w:val="24"/>
          <w:rtl/>
        </w:rPr>
      </w:pPr>
      <w:r>
        <w:rPr>
          <w:rFonts w:asciiTheme="majorBidi" w:hAnsiTheme="majorBidi" w:cstheme="majorBidi"/>
          <w:sz w:val="24"/>
          <w:szCs w:val="24"/>
        </w:rPr>
        <w:t xml:space="preserve">Nevertheless, the clumsy </w:t>
      </w:r>
      <w:r w:rsidR="008D48EE">
        <w:rPr>
          <w:rFonts w:asciiTheme="majorBidi" w:hAnsiTheme="majorBidi" w:cstheme="majorBidi"/>
          <w:sz w:val="24"/>
          <w:szCs w:val="24"/>
        </w:rPr>
        <w:t xml:space="preserve">written </w:t>
      </w:r>
      <w:r>
        <w:rPr>
          <w:rFonts w:asciiTheme="majorBidi" w:hAnsiTheme="majorBidi" w:cstheme="majorBidi"/>
          <w:sz w:val="24"/>
          <w:szCs w:val="24"/>
        </w:rPr>
        <w:t>note which Stempenyu sends to Rokhele</w:t>
      </w:r>
      <w:r w:rsidRPr="00BF3CA5">
        <w:rPr>
          <w:rFonts w:asciiTheme="majorBidi" w:hAnsiTheme="majorBidi" w:cstheme="majorBidi"/>
          <w:sz w:val="24"/>
          <w:szCs w:val="24"/>
        </w:rPr>
        <w:t xml:space="preserve"> </w:t>
      </w:r>
      <w:r>
        <w:rPr>
          <w:rFonts w:asciiTheme="majorBidi" w:hAnsiTheme="majorBidi" w:cstheme="majorBidi"/>
          <w:sz w:val="24"/>
          <w:szCs w:val="24"/>
        </w:rPr>
        <w:t>has immediate consequences. I</w:t>
      </w:r>
      <w:r w:rsidRPr="00BF3CA5">
        <w:rPr>
          <w:rFonts w:asciiTheme="majorBidi" w:hAnsiTheme="majorBidi" w:cstheme="majorBidi"/>
          <w:sz w:val="24"/>
          <w:szCs w:val="24"/>
        </w:rPr>
        <w:t xml:space="preserve">t leads to a </w:t>
      </w:r>
      <w:r>
        <w:rPr>
          <w:rFonts w:asciiTheme="majorBidi" w:hAnsiTheme="majorBidi" w:cstheme="majorBidi"/>
          <w:sz w:val="24"/>
          <w:szCs w:val="24"/>
        </w:rPr>
        <w:t>snatched</w:t>
      </w:r>
      <w:r w:rsidRPr="00BF3CA5">
        <w:rPr>
          <w:rFonts w:asciiTheme="majorBidi" w:hAnsiTheme="majorBidi" w:cstheme="majorBidi"/>
          <w:sz w:val="24"/>
          <w:szCs w:val="24"/>
        </w:rPr>
        <w:t xml:space="preserve"> meeting between the two </w:t>
      </w:r>
      <w:r>
        <w:rPr>
          <w:rFonts w:asciiTheme="majorBidi" w:hAnsiTheme="majorBidi" w:cstheme="majorBidi"/>
          <w:sz w:val="24"/>
          <w:szCs w:val="24"/>
        </w:rPr>
        <w:t xml:space="preserve">in the alley of the </w:t>
      </w:r>
      <w:r w:rsidRPr="00BF3CA5">
        <w:rPr>
          <w:rFonts w:asciiTheme="majorBidi" w:hAnsiTheme="majorBidi" w:cstheme="majorBidi"/>
          <w:sz w:val="24"/>
          <w:szCs w:val="24"/>
        </w:rPr>
        <w:t>monastery</w:t>
      </w:r>
      <w:r>
        <w:rPr>
          <w:rFonts w:asciiTheme="majorBidi" w:hAnsiTheme="majorBidi" w:cstheme="majorBidi"/>
          <w:sz w:val="24"/>
          <w:szCs w:val="24"/>
        </w:rPr>
        <w:t xml:space="preserve">, a spot whose </w:t>
      </w:r>
      <w:r w:rsidRPr="00BF3CA5">
        <w:rPr>
          <w:rFonts w:asciiTheme="majorBidi" w:hAnsiTheme="majorBidi" w:cstheme="majorBidi"/>
          <w:sz w:val="24"/>
          <w:szCs w:val="24"/>
        </w:rPr>
        <w:t xml:space="preserve">symbolism is perhaps too transparent and </w:t>
      </w:r>
      <w:r>
        <w:rPr>
          <w:rFonts w:asciiTheme="majorBidi" w:hAnsiTheme="majorBidi" w:cstheme="majorBidi"/>
          <w:sz w:val="24"/>
          <w:szCs w:val="24"/>
        </w:rPr>
        <w:t>obvious: I</w:t>
      </w:r>
      <w:r w:rsidRPr="00BF3CA5">
        <w:rPr>
          <w:rFonts w:asciiTheme="majorBidi" w:hAnsiTheme="majorBidi" w:cstheme="majorBidi"/>
          <w:sz w:val="24"/>
          <w:szCs w:val="24"/>
        </w:rPr>
        <w:t>t</w:t>
      </w:r>
      <w:r>
        <w:rPr>
          <w:rFonts w:asciiTheme="majorBidi" w:hAnsiTheme="majorBidi" w:cstheme="majorBidi"/>
          <w:sz w:val="24"/>
          <w:szCs w:val="24"/>
        </w:rPr>
        <w:t xml:space="preserve"> serves to</w:t>
      </w:r>
      <w:r w:rsidRPr="00BF3CA5">
        <w:rPr>
          <w:rFonts w:asciiTheme="majorBidi" w:hAnsiTheme="majorBidi" w:cstheme="majorBidi"/>
          <w:sz w:val="24"/>
          <w:szCs w:val="24"/>
        </w:rPr>
        <w:t xml:space="preserve"> </w:t>
      </w:r>
      <w:r>
        <w:rPr>
          <w:rFonts w:asciiTheme="majorBidi" w:hAnsiTheme="majorBidi" w:cstheme="majorBidi"/>
          <w:sz w:val="24"/>
          <w:szCs w:val="24"/>
        </w:rPr>
        <w:t>underline</w:t>
      </w:r>
      <w:r w:rsidRPr="00BF3CA5">
        <w:rPr>
          <w:rFonts w:asciiTheme="majorBidi" w:hAnsiTheme="majorBidi" w:cstheme="majorBidi"/>
          <w:sz w:val="24"/>
          <w:szCs w:val="24"/>
        </w:rPr>
        <w:t xml:space="preserve"> the existence of </w:t>
      </w:r>
      <w:r>
        <w:rPr>
          <w:rFonts w:asciiTheme="majorBidi" w:hAnsiTheme="majorBidi" w:cstheme="majorBidi"/>
          <w:sz w:val="24"/>
          <w:szCs w:val="24"/>
        </w:rPr>
        <w:t>the</w:t>
      </w:r>
      <w:r w:rsidRPr="006A7AB6">
        <w:rPr>
          <w:rFonts w:asciiTheme="majorBidi" w:hAnsiTheme="majorBidi" w:cstheme="majorBidi"/>
          <w:sz w:val="24"/>
          <w:szCs w:val="24"/>
        </w:rPr>
        <w:t xml:space="preserve"> </w:t>
      </w:r>
      <w:r>
        <w:rPr>
          <w:rFonts w:asciiTheme="majorBidi" w:hAnsiTheme="majorBidi" w:cstheme="majorBidi"/>
          <w:sz w:val="24"/>
          <w:szCs w:val="24"/>
        </w:rPr>
        <w:t>foreign</w:t>
      </w:r>
      <w:r w:rsidRPr="00BF3CA5">
        <w:rPr>
          <w:rFonts w:asciiTheme="majorBidi" w:hAnsiTheme="majorBidi" w:cstheme="majorBidi"/>
          <w:sz w:val="24"/>
          <w:szCs w:val="24"/>
        </w:rPr>
        <w:t xml:space="preserve"> and threatening</w:t>
      </w:r>
      <w:r>
        <w:rPr>
          <w:rFonts w:asciiTheme="majorBidi" w:hAnsiTheme="majorBidi" w:cstheme="majorBidi"/>
          <w:sz w:val="24"/>
          <w:szCs w:val="24"/>
        </w:rPr>
        <w:t xml:space="preserve"> </w:t>
      </w:r>
      <w:r w:rsidRPr="00BF3CA5">
        <w:rPr>
          <w:rFonts w:asciiTheme="majorBidi" w:hAnsiTheme="majorBidi" w:cstheme="majorBidi"/>
          <w:sz w:val="24"/>
          <w:szCs w:val="24"/>
        </w:rPr>
        <w:t>non-Jew</w:t>
      </w:r>
      <w:r>
        <w:rPr>
          <w:rFonts w:asciiTheme="majorBidi" w:hAnsiTheme="majorBidi" w:cstheme="majorBidi"/>
          <w:sz w:val="24"/>
          <w:szCs w:val="24"/>
        </w:rPr>
        <w:t xml:space="preserve">ish world in midst of </w:t>
      </w:r>
      <w:r w:rsidRPr="00EB361B">
        <w:rPr>
          <w:rFonts w:asciiTheme="majorBidi" w:hAnsiTheme="majorBidi" w:cstheme="majorBidi"/>
          <w:i/>
          <w:iCs/>
          <w:sz w:val="24"/>
          <w:szCs w:val="24"/>
        </w:rPr>
        <w:t>shtetl</w:t>
      </w:r>
      <w:r>
        <w:rPr>
          <w:rFonts w:asciiTheme="majorBidi" w:hAnsiTheme="majorBidi" w:cstheme="majorBidi"/>
          <w:i/>
          <w:iCs/>
          <w:sz w:val="24"/>
          <w:szCs w:val="24"/>
        </w:rPr>
        <w:t xml:space="preserve"> </w:t>
      </w:r>
      <w:r>
        <w:rPr>
          <w:rFonts w:asciiTheme="majorBidi" w:hAnsiTheme="majorBidi" w:cstheme="majorBidi"/>
          <w:sz w:val="24"/>
          <w:szCs w:val="24"/>
        </w:rPr>
        <w:t>life</w:t>
      </w:r>
      <w:r w:rsidRPr="00BF3CA5">
        <w:rPr>
          <w:rFonts w:asciiTheme="majorBidi" w:hAnsiTheme="majorBidi" w:cstheme="majorBidi"/>
          <w:sz w:val="24"/>
          <w:szCs w:val="24"/>
        </w:rPr>
        <w:t xml:space="preserve">. This one and only erotic encounter between </w:t>
      </w:r>
      <w:r>
        <w:rPr>
          <w:rFonts w:asciiTheme="majorBidi" w:hAnsiTheme="majorBidi" w:cstheme="majorBidi"/>
          <w:sz w:val="24"/>
          <w:szCs w:val="24"/>
        </w:rPr>
        <w:t>the lovers</w:t>
      </w:r>
      <w:r w:rsidRPr="00BF3CA5">
        <w:rPr>
          <w:rFonts w:asciiTheme="majorBidi" w:hAnsiTheme="majorBidi" w:cstheme="majorBidi"/>
          <w:sz w:val="24"/>
          <w:szCs w:val="24"/>
        </w:rPr>
        <w:t xml:space="preserve"> </w:t>
      </w:r>
      <w:r>
        <w:rPr>
          <w:rFonts w:asciiTheme="majorBidi" w:hAnsiTheme="majorBidi" w:cstheme="majorBidi"/>
          <w:sz w:val="24"/>
          <w:szCs w:val="24"/>
        </w:rPr>
        <w:t>includes</w:t>
      </w:r>
      <w:r w:rsidRPr="00BF3CA5">
        <w:rPr>
          <w:rFonts w:asciiTheme="majorBidi" w:hAnsiTheme="majorBidi" w:cstheme="majorBidi"/>
          <w:sz w:val="24"/>
          <w:szCs w:val="24"/>
        </w:rPr>
        <w:t xml:space="preserve"> a highly charged </w:t>
      </w:r>
      <w:r w:rsidR="004B5134">
        <w:rPr>
          <w:rFonts w:asciiTheme="majorBidi" w:hAnsiTheme="majorBidi" w:cstheme="majorBidi"/>
          <w:sz w:val="24"/>
          <w:szCs w:val="24"/>
        </w:rPr>
        <w:t>verbal exchange</w:t>
      </w:r>
      <w:r w:rsidRPr="00BF3CA5">
        <w:rPr>
          <w:rFonts w:asciiTheme="majorBidi" w:hAnsiTheme="majorBidi" w:cstheme="majorBidi"/>
          <w:sz w:val="24"/>
          <w:szCs w:val="24"/>
        </w:rPr>
        <w:t xml:space="preserve"> </w:t>
      </w:r>
      <w:r>
        <w:rPr>
          <w:rFonts w:asciiTheme="majorBidi" w:hAnsiTheme="majorBidi" w:cstheme="majorBidi"/>
          <w:sz w:val="24"/>
          <w:szCs w:val="24"/>
        </w:rPr>
        <w:t>that</w:t>
      </w:r>
      <w:r w:rsidRPr="00BF3CA5">
        <w:rPr>
          <w:rFonts w:asciiTheme="majorBidi" w:hAnsiTheme="majorBidi" w:cstheme="majorBidi"/>
          <w:sz w:val="24"/>
          <w:szCs w:val="24"/>
        </w:rPr>
        <w:t xml:space="preserve"> ends with a </w:t>
      </w:r>
      <w:r>
        <w:rPr>
          <w:rFonts w:asciiTheme="majorBidi" w:hAnsiTheme="majorBidi" w:cstheme="majorBidi"/>
          <w:sz w:val="24"/>
          <w:szCs w:val="24"/>
        </w:rPr>
        <w:t>quick kiss</w:t>
      </w:r>
      <w:r w:rsidRPr="00BF3CA5">
        <w:rPr>
          <w:rFonts w:asciiTheme="majorBidi" w:hAnsiTheme="majorBidi" w:cstheme="majorBidi"/>
          <w:sz w:val="24"/>
          <w:szCs w:val="24"/>
        </w:rPr>
        <w:t xml:space="preserve">. </w:t>
      </w:r>
      <w:r>
        <w:rPr>
          <w:rFonts w:asciiTheme="majorBidi" w:hAnsiTheme="majorBidi" w:cstheme="majorBidi"/>
          <w:sz w:val="24"/>
          <w:szCs w:val="24"/>
        </w:rPr>
        <w:t>Yet</w:t>
      </w:r>
      <w:r w:rsidRPr="00BF3CA5">
        <w:rPr>
          <w:rFonts w:asciiTheme="majorBidi" w:hAnsiTheme="majorBidi" w:cstheme="majorBidi"/>
          <w:sz w:val="24"/>
          <w:szCs w:val="24"/>
        </w:rPr>
        <w:t xml:space="preserve"> </w:t>
      </w:r>
      <w:r>
        <w:rPr>
          <w:rFonts w:asciiTheme="majorBidi" w:hAnsiTheme="majorBidi" w:cstheme="majorBidi"/>
          <w:sz w:val="24"/>
          <w:szCs w:val="24"/>
        </w:rPr>
        <w:t>for Rokhele</w:t>
      </w:r>
      <w:r w:rsidRPr="00BF3CA5">
        <w:rPr>
          <w:rFonts w:asciiTheme="majorBidi" w:hAnsiTheme="majorBidi" w:cstheme="majorBidi"/>
          <w:sz w:val="24"/>
          <w:szCs w:val="24"/>
        </w:rPr>
        <w:t xml:space="preserve"> </w:t>
      </w:r>
      <w:r>
        <w:rPr>
          <w:rFonts w:asciiTheme="majorBidi" w:hAnsiTheme="majorBidi" w:cstheme="majorBidi"/>
          <w:sz w:val="24"/>
          <w:szCs w:val="24"/>
        </w:rPr>
        <w:t>that was more than enough: H</w:t>
      </w:r>
      <w:r w:rsidRPr="00BF3CA5">
        <w:rPr>
          <w:rFonts w:asciiTheme="majorBidi" w:hAnsiTheme="majorBidi" w:cstheme="majorBidi"/>
          <w:sz w:val="24"/>
          <w:szCs w:val="24"/>
        </w:rPr>
        <w:t xml:space="preserve">er aversion to the </w:t>
      </w:r>
      <w:r>
        <w:rPr>
          <w:rFonts w:asciiTheme="majorBidi" w:hAnsiTheme="majorBidi" w:cstheme="majorBidi"/>
          <w:sz w:val="24"/>
          <w:szCs w:val="24"/>
        </w:rPr>
        <w:t>very possibility of</w:t>
      </w:r>
      <w:r w:rsidRPr="00BF3CA5">
        <w:rPr>
          <w:rFonts w:asciiTheme="majorBidi" w:hAnsiTheme="majorBidi" w:cstheme="majorBidi"/>
          <w:sz w:val="24"/>
          <w:szCs w:val="24"/>
        </w:rPr>
        <w:t xml:space="preserve"> start</w:t>
      </w:r>
      <w:r>
        <w:rPr>
          <w:rFonts w:asciiTheme="majorBidi" w:hAnsiTheme="majorBidi" w:cstheme="majorBidi"/>
          <w:sz w:val="24"/>
          <w:szCs w:val="24"/>
        </w:rPr>
        <w:t>ing</w:t>
      </w:r>
      <w:r w:rsidRPr="00BF3CA5">
        <w:rPr>
          <w:rFonts w:asciiTheme="majorBidi" w:hAnsiTheme="majorBidi" w:cstheme="majorBidi"/>
          <w:sz w:val="24"/>
          <w:szCs w:val="24"/>
        </w:rPr>
        <w:t xml:space="preserve"> a love affair out of wedlock is </w:t>
      </w:r>
      <w:r>
        <w:rPr>
          <w:rFonts w:asciiTheme="majorBidi" w:hAnsiTheme="majorBidi" w:cstheme="majorBidi"/>
          <w:sz w:val="24"/>
          <w:szCs w:val="24"/>
        </w:rPr>
        <w:t>both</w:t>
      </w:r>
      <w:r w:rsidRPr="00BF3CA5">
        <w:rPr>
          <w:rFonts w:asciiTheme="majorBidi" w:hAnsiTheme="majorBidi" w:cstheme="majorBidi"/>
          <w:sz w:val="24"/>
          <w:szCs w:val="24"/>
        </w:rPr>
        <w:t xml:space="preserve"> an instinctive reaction of disgust and fear on her part and </w:t>
      </w:r>
      <w:r>
        <w:rPr>
          <w:rFonts w:asciiTheme="majorBidi" w:hAnsiTheme="majorBidi" w:cstheme="majorBidi"/>
          <w:sz w:val="24"/>
          <w:szCs w:val="24"/>
        </w:rPr>
        <w:t xml:space="preserve">also an </w:t>
      </w:r>
      <w:r w:rsidRPr="00BF3CA5">
        <w:rPr>
          <w:rFonts w:asciiTheme="majorBidi" w:hAnsiTheme="majorBidi" w:cstheme="majorBidi"/>
          <w:sz w:val="24"/>
          <w:szCs w:val="24"/>
        </w:rPr>
        <w:t xml:space="preserve">expression </w:t>
      </w:r>
      <w:r>
        <w:rPr>
          <w:rFonts w:asciiTheme="majorBidi" w:hAnsiTheme="majorBidi" w:cstheme="majorBidi"/>
          <w:sz w:val="24"/>
          <w:szCs w:val="24"/>
        </w:rPr>
        <w:t>of</w:t>
      </w:r>
      <w:r w:rsidRPr="00BF3CA5">
        <w:rPr>
          <w:rFonts w:asciiTheme="majorBidi" w:hAnsiTheme="majorBidi" w:cstheme="majorBidi"/>
          <w:sz w:val="24"/>
          <w:szCs w:val="24"/>
        </w:rPr>
        <w:t xml:space="preserve"> the values of a married woman</w:t>
      </w:r>
      <w:r>
        <w:rPr>
          <w:rFonts w:asciiTheme="majorBidi" w:hAnsiTheme="majorBidi" w:cstheme="majorBidi"/>
          <w:sz w:val="24"/>
          <w:szCs w:val="24"/>
        </w:rPr>
        <w:t>, for whom the rules of normative</w:t>
      </w:r>
      <w:r w:rsidRPr="00BF3CA5">
        <w:rPr>
          <w:rFonts w:asciiTheme="majorBidi" w:hAnsiTheme="majorBidi" w:cstheme="majorBidi"/>
          <w:sz w:val="24"/>
          <w:szCs w:val="24"/>
        </w:rPr>
        <w:t xml:space="preserve"> religious life </w:t>
      </w:r>
      <w:r>
        <w:rPr>
          <w:rFonts w:asciiTheme="majorBidi" w:hAnsiTheme="majorBidi" w:cstheme="majorBidi"/>
          <w:sz w:val="24"/>
          <w:szCs w:val="24"/>
        </w:rPr>
        <w:t>are supposed to</w:t>
      </w:r>
      <w:r w:rsidRPr="00BF3CA5">
        <w:rPr>
          <w:rFonts w:asciiTheme="majorBidi" w:hAnsiTheme="majorBidi" w:cstheme="majorBidi"/>
          <w:sz w:val="24"/>
          <w:szCs w:val="24"/>
        </w:rPr>
        <w:t xml:space="preserve"> serve as a guiding light.</w:t>
      </w:r>
    </w:p>
    <w:p w14:paraId="211F7693" w14:textId="01E72F44" w:rsidR="00D773B6" w:rsidRDefault="00D773B6" w:rsidP="004235C7">
      <w:pPr>
        <w:bidi w:val="0"/>
        <w:spacing w:line="360" w:lineRule="auto"/>
        <w:ind w:firstLine="720"/>
        <w:jc w:val="both"/>
        <w:rPr>
          <w:rFonts w:asciiTheme="majorBidi" w:hAnsiTheme="majorBidi" w:cstheme="majorBidi"/>
          <w:sz w:val="24"/>
          <w:szCs w:val="24"/>
          <w:rtl/>
        </w:rPr>
      </w:pPr>
      <w:r w:rsidRPr="00501F27">
        <w:rPr>
          <w:rFonts w:asciiTheme="majorBidi" w:hAnsiTheme="majorBidi" w:cstheme="majorBidi"/>
          <w:sz w:val="24"/>
          <w:szCs w:val="24"/>
        </w:rPr>
        <w:t xml:space="preserve">The extreme compression of the lovers’ encounter is designed to convey Rokhele’s innermost character as a </w:t>
      </w:r>
      <w:r w:rsidRPr="00501F27">
        <w:rPr>
          <w:rFonts w:asciiTheme="majorBidi" w:hAnsiTheme="majorBidi" w:cstheme="majorBidi"/>
          <w:i/>
          <w:iCs/>
          <w:sz w:val="24"/>
          <w:szCs w:val="24"/>
        </w:rPr>
        <w:t>yidishe tokhter</w:t>
      </w:r>
      <w:r w:rsidR="004B5134">
        <w:rPr>
          <w:rFonts w:asciiTheme="majorBidi" w:hAnsiTheme="majorBidi" w:cstheme="majorBidi"/>
          <w:sz w:val="24"/>
          <w:szCs w:val="24"/>
        </w:rPr>
        <w:t xml:space="preserve">: </w:t>
      </w:r>
      <w:r w:rsidRPr="00501F27">
        <w:rPr>
          <w:rFonts w:asciiTheme="majorBidi" w:hAnsiTheme="majorBidi" w:cstheme="majorBidi"/>
          <w:sz w:val="24"/>
          <w:szCs w:val="24"/>
        </w:rPr>
        <w:t xml:space="preserve">She was tempted by the forbidden love for a mere moment, but promptly restores her loyalty to her husband, without him or anyone </w:t>
      </w:r>
      <w:r w:rsidR="004235C7">
        <w:rPr>
          <w:rFonts w:asciiTheme="majorBidi" w:hAnsiTheme="majorBidi" w:cstheme="majorBidi"/>
          <w:sz w:val="24"/>
          <w:szCs w:val="24"/>
        </w:rPr>
        <w:t>near them</w:t>
      </w:r>
      <w:r w:rsidRPr="00501F27">
        <w:rPr>
          <w:rFonts w:asciiTheme="majorBidi" w:hAnsiTheme="majorBidi" w:cstheme="majorBidi"/>
          <w:sz w:val="24"/>
          <w:szCs w:val="24"/>
        </w:rPr>
        <w:t xml:space="preserve"> sensing the depths of her turmoil. Undoubtedly, the shriveled actualization of the erotic attraction between Stempenyu and Rokhele should be understood in the literary context in which the novel was composed: </w:t>
      </w:r>
      <w:r w:rsidRPr="00501F27">
        <w:rPr>
          <w:rFonts w:asciiTheme="majorBidi" w:hAnsiTheme="majorBidi" w:cstheme="majorBidi"/>
          <w:i/>
          <w:iCs/>
          <w:sz w:val="24"/>
          <w:szCs w:val="24"/>
        </w:rPr>
        <w:t>Stempenyu</w:t>
      </w:r>
      <w:r w:rsidRPr="00501F27">
        <w:rPr>
          <w:rFonts w:asciiTheme="majorBidi" w:hAnsiTheme="majorBidi" w:cstheme="majorBidi"/>
          <w:sz w:val="24"/>
          <w:szCs w:val="24"/>
        </w:rPr>
        <w:t xml:space="preserve"> was written, among other reasons, </w:t>
      </w:r>
      <w:r w:rsidR="004D79D0">
        <w:rPr>
          <w:rFonts w:asciiTheme="majorBidi" w:hAnsiTheme="majorBidi" w:cstheme="majorBidi"/>
          <w:sz w:val="24"/>
          <w:szCs w:val="24"/>
        </w:rPr>
        <w:t xml:space="preserve">to serve as </w:t>
      </w:r>
      <w:r w:rsidRPr="00501F27">
        <w:rPr>
          <w:rFonts w:asciiTheme="majorBidi" w:hAnsiTheme="majorBidi" w:cstheme="majorBidi"/>
          <w:sz w:val="24"/>
          <w:szCs w:val="24"/>
        </w:rPr>
        <w:t xml:space="preserve">a counterweight to the sensationalistic novels of Shomer and the whole </w:t>
      </w:r>
      <w:r w:rsidR="004235C7" w:rsidRPr="00501F27">
        <w:rPr>
          <w:rFonts w:asciiTheme="majorBidi" w:hAnsiTheme="majorBidi" w:cstheme="majorBidi"/>
          <w:sz w:val="24"/>
          <w:szCs w:val="24"/>
        </w:rPr>
        <w:t>cluster</w:t>
      </w:r>
      <w:r w:rsidRPr="00501F27">
        <w:rPr>
          <w:rFonts w:asciiTheme="majorBidi" w:hAnsiTheme="majorBidi" w:cstheme="majorBidi"/>
          <w:sz w:val="24"/>
          <w:szCs w:val="24"/>
        </w:rPr>
        <w:t xml:space="preserve"> of writers who followed him and flooded the small book market of Yiddish novels</w:t>
      </w:r>
      <w:r w:rsidR="004D79D0">
        <w:rPr>
          <w:rFonts w:asciiTheme="majorBidi" w:hAnsiTheme="majorBidi" w:cstheme="majorBidi"/>
          <w:sz w:val="24"/>
          <w:szCs w:val="24"/>
        </w:rPr>
        <w:t>. Indeed</w:t>
      </w:r>
      <w:r w:rsidRPr="00501F27">
        <w:rPr>
          <w:rFonts w:asciiTheme="majorBidi" w:hAnsiTheme="majorBidi" w:cstheme="majorBidi"/>
          <w:sz w:val="24"/>
          <w:szCs w:val="24"/>
        </w:rPr>
        <w:t>, after the description of the short erotic meeting</w:t>
      </w:r>
      <w:r w:rsidR="004B5134">
        <w:rPr>
          <w:rFonts w:asciiTheme="majorBidi" w:hAnsiTheme="majorBidi" w:cstheme="majorBidi"/>
          <w:sz w:val="24"/>
          <w:szCs w:val="24"/>
        </w:rPr>
        <w:t>,</w:t>
      </w:r>
      <w:r w:rsidRPr="00501F27">
        <w:rPr>
          <w:rFonts w:asciiTheme="majorBidi" w:hAnsiTheme="majorBidi" w:cstheme="majorBidi"/>
          <w:sz w:val="24"/>
          <w:szCs w:val="24"/>
        </w:rPr>
        <w:t xml:space="preserve"> the narrator explicitly states that his restraint is a </w:t>
      </w:r>
      <w:r w:rsidR="004D79D0">
        <w:rPr>
          <w:rFonts w:asciiTheme="majorBidi" w:hAnsiTheme="majorBidi" w:cstheme="majorBidi"/>
          <w:sz w:val="24"/>
          <w:szCs w:val="24"/>
        </w:rPr>
        <w:t>reaction</w:t>
      </w:r>
      <w:r w:rsidRPr="00501F27">
        <w:rPr>
          <w:rFonts w:asciiTheme="majorBidi" w:hAnsiTheme="majorBidi" w:cstheme="majorBidi"/>
          <w:sz w:val="24"/>
          <w:szCs w:val="24"/>
        </w:rPr>
        <w:t xml:space="preserve"> to the expansiveness of contemporary Yiddish trashy novels. </w:t>
      </w:r>
      <w:r>
        <w:rPr>
          <w:rFonts w:asciiTheme="majorBidi" w:hAnsiTheme="majorBidi" w:cstheme="majorBidi"/>
          <w:sz w:val="24"/>
          <w:szCs w:val="24"/>
        </w:rPr>
        <w:t>T</w:t>
      </w:r>
      <w:r w:rsidRPr="00BF3CA5">
        <w:rPr>
          <w:rFonts w:asciiTheme="majorBidi" w:hAnsiTheme="majorBidi" w:cstheme="majorBidi"/>
          <w:sz w:val="24"/>
          <w:szCs w:val="24"/>
        </w:rPr>
        <w:t>wo married people</w:t>
      </w:r>
      <w:r w:rsidR="00830AC9">
        <w:rPr>
          <w:rFonts w:asciiTheme="majorBidi" w:hAnsiTheme="majorBidi" w:cstheme="majorBidi"/>
          <w:sz w:val="24"/>
          <w:szCs w:val="24"/>
        </w:rPr>
        <w:t xml:space="preserve"> in a </w:t>
      </w:r>
      <w:r w:rsidR="00830AC9" w:rsidRPr="00830AC9">
        <w:rPr>
          <w:rFonts w:asciiTheme="majorBidi" w:hAnsiTheme="majorBidi" w:cstheme="majorBidi"/>
          <w:i/>
          <w:iCs/>
          <w:sz w:val="24"/>
          <w:szCs w:val="24"/>
        </w:rPr>
        <w:t>shtetl</w:t>
      </w:r>
      <w:r w:rsidR="00830AC9">
        <w:rPr>
          <w:rFonts w:asciiTheme="majorBidi" w:hAnsiTheme="majorBidi" w:cstheme="majorBidi"/>
          <w:sz w:val="24"/>
          <w:szCs w:val="24"/>
        </w:rPr>
        <w:t xml:space="preserve"> </w:t>
      </w:r>
      <w:r>
        <w:rPr>
          <w:rFonts w:asciiTheme="majorBidi" w:hAnsiTheme="majorBidi" w:cstheme="majorBidi"/>
          <w:sz w:val="24"/>
          <w:szCs w:val="24"/>
        </w:rPr>
        <w:t>might</w:t>
      </w:r>
      <w:r w:rsidRPr="00BF3CA5">
        <w:rPr>
          <w:rFonts w:asciiTheme="majorBidi" w:hAnsiTheme="majorBidi" w:cstheme="majorBidi"/>
          <w:sz w:val="24"/>
          <w:szCs w:val="24"/>
        </w:rPr>
        <w:t xml:space="preserve"> perhaps be tempted for a moment </w:t>
      </w:r>
      <w:r>
        <w:rPr>
          <w:rFonts w:asciiTheme="majorBidi" w:hAnsiTheme="majorBidi" w:cstheme="majorBidi"/>
          <w:sz w:val="24"/>
          <w:szCs w:val="24"/>
        </w:rPr>
        <w:t>into a forbidden</w:t>
      </w:r>
      <w:r w:rsidRPr="00BF3CA5">
        <w:rPr>
          <w:rFonts w:asciiTheme="majorBidi" w:hAnsiTheme="majorBidi" w:cstheme="majorBidi"/>
          <w:sz w:val="24"/>
          <w:szCs w:val="24"/>
        </w:rPr>
        <w:t xml:space="preserve"> love, but such </w:t>
      </w:r>
      <w:r>
        <w:rPr>
          <w:rFonts w:asciiTheme="majorBidi" w:hAnsiTheme="majorBidi" w:cstheme="majorBidi"/>
          <w:sz w:val="24"/>
          <w:szCs w:val="24"/>
        </w:rPr>
        <w:t xml:space="preserve">a relationship is doomed from the outset, and cannot </w:t>
      </w:r>
      <w:r w:rsidRPr="00BF3CA5">
        <w:rPr>
          <w:rFonts w:asciiTheme="majorBidi" w:hAnsiTheme="majorBidi" w:cstheme="majorBidi"/>
          <w:sz w:val="24"/>
          <w:szCs w:val="24"/>
        </w:rPr>
        <w:t xml:space="preserve">serve </w:t>
      </w:r>
      <w:r>
        <w:rPr>
          <w:rFonts w:asciiTheme="majorBidi" w:hAnsiTheme="majorBidi" w:cstheme="majorBidi"/>
          <w:sz w:val="24"/>
          <w:szCs w:val="24"/>
        </w:rPr>
        <w:t>as the backbone</w:t>
      </w:r>
      <w:r w:rsidRPr="00BF3CA5">
        <w:rPr>
          <w:rFonts w:asciiTheme="majorBidi" w:hAnsiTheme="majorBidi" w:cstheme="majorBidi"/>
          <w:sz w:val="24"/>
          <w:szCs w:val="24"/>
        </w:rPr>
        <w:t xml:space="preserve"> </w:t>
      </w:r>
      <w:r>
        <w:rPr>
          <w:rFonts w:asciiTheme="majorBidi" w:hAnsiTheme="majorBidi" w:cstheme="majorBidi"/>
          <w:sz w:val="24"/>
          <w:szCs w:val="24"/>
        </w:rPr>
        <w:t>of</w:t>
      </w:r>
      <w:r w:rsidRPr="00BF3CA5">
        <w:rPr>
          <w:rFonts w:asciiTheme="majorBidi" w:hAnsiTheme="majorBidi" w:cstheme="majorBidi"/>
          <w:sz w:val="24"/>
          <w:szCs w:val="24"/>
        </w:rPr>
        <w:t xml:space="preserve"> a Yiddish realistic novel.</w:t>
      </w:r>
    </w:p>
    <w:p w14:paraId="4F14B25A" w14:textId="7E023522" w:rsidR="00D773B6" w:rsidRPr="00501F27" w:rsidRDefault="00D773B6" w:rsidP="00F504F1">
      <w:pPr>
        <w:bidi w:val="0"/>
        <w:spacing w:line="360" w:lineRule="auto"/>
        <w:ind w:firstLine="720"/>
        <w:jc w:val="both"/>
        <w:rPr>
          <w:rFonts w:asciiTheme="majorBidi" w:hAnsiTheme="majorBidi" w:cstheme="majorBidi"/>
          <w:sz w:val="24"/>
          <w:szCs w:val="24"/>
          <w:rtl/>
        </w:rPr>
      </w:pPr>
      <w:r w:rsidRPr="00501F27">
        <w:rPr>
          <w:rFonts w:asciiTheme="majorBidi" w:hAnsiTheme="majorBidi" w:cstheme="majorBidi"/>
          <w:sz w:val="24"/>
          <w:szCs w:val="24"/>
        </w:rPr>
        <w:t xml:space="preserve">Sholem Aleykhem’s explicit stance on this matter, articulated both in the introduction and in </w:t>
      </w:r>
      <w:r w:rsidR="004D79D0">
        <w:rPr>
          <w:rFonts w:asciiTheme="majorBidi" w:hAnsiTheme="majorBidi" w:cstheme="majorBidi"/>
          <w:sz w:val="24"/>
          <w:szCs w:val="24"/>
        </w:rPr>
        <w:t>various</w:t>
      </w:r>
      <w:r w:rsidRPr="00501F27">
        <w:rPr>
          <w:rFonts w:asciiTheme="majorBidi" w:hAnsiTheme="majorBidi" w:cstheme="majorBidi"/>
          <w:sz w:val="24"/>
          <w:szCs w:val="24"/>
        </w:rPr>
        <w:t xml:space="preserve"> comments sprinkled throughout the text, </w:t>
      </w:r>
      <w:r w:rsidR="004B5134">
        <w:rPr>
          <w:rFonts w:asciiTheme="majorBidi" w:hAnsiTheme="majorBidi" w:cstheme="majorBidi"/>
          <w:sz w:val="24"/>
          <w:szCs w:val="24"/>
        </w:rPr>
        <w:t xml:space="preserve">also </w:t>
      </w:r>
      <w:r w:rsidRPr="00501F27">
        <w:rPr>
          <w:rFonts w:asciiTheme="majorBidi" w:hAnsiTheme="majorBidi" w:cstheme="majorBidi"/>
          <w:sz w:val="24"/>
          <w:szCs w:val="24"/>
        </w:rPr>
        <w:t>leaves its clear imprint in the shaping of the dimension of time in the novel.</w:t>
      </w:r>
      <w:r w:rsidR="00F504F1">
        <w:rPr>
          <w:rFonts w:asciiTheme="majorBidi" w:hAnsiTheme="majorBidi" w:cstheme="majorBidi"/>
          <w:sz w:val="24"/>
          <w:szCs w:val="24"/>
        </w:rPr>
        <w:t xml:space="preserve"> A</w:t>
      </w:r>
      <w:r w:rsidRPr="00501F27">
        <w:rPr>
          <w:rFonts w:asciiTheme="majorBidi" w:hAnsiTheme="majorBidi" w:cstheme="majorBidi"/>
          <w:sz w:val="24"/>
          <w:szCs w:val="24"/>
        </w:rPr>
        <w:t xml:space="preserve"> mere few weeks, perhaps even less, </w:t>
      </w:r>
      <w:r>
        <w:rPr>
          <w:rFonts w:asciiTheme="majorBidi" w:hAnsiTheme="majorBidi" w:cstheme="majorBidi"/>
          <w:sz w:val="24"/>
          <w:szCs w:val="24"/>
        </w:rPr>
        <w:t>elapsed</w:t>
      </w:r>
      <w:r w:rsidRPr="00501F27">
        <w:rPr>
          <w:rFonts w:asciiTheme="majorBidi" w:hAnsiTheme="majorBidi" w:cstheme="majorBidi"/>
          <w:sz w:val="24"/>
          <w:szCs w:val="24"/>
        </w:rPr>
        <w:t xml:space="preserve"> between the first meeting between Stempenyu and Rokhele in the midst of a large crowd in the </w:t>
      </w:r>
      <w:r w:rsidRPr="00501F27">
        <w:rPr>
          <w:rFonts w:asciiTheme="majorBidi" w:hAnsiTheme="majorBidi" w:cstheme="majorBidi"/>
          <w:i/>
          <w:iCs/>
          <w:sz w:val="24"/>
          <w:szCs w:val="24"/>
        </w:rPr>
        <w:t>shtetl</w:t>
      </w:r>
      <w:r w:rsidRPr="00501F27">
        <w:rPr>
          <w:rFonts w:asciiTheme="majorBidi" w:hAnsiTheme="majorBidi" w:cstheme="majorBidi"/>
          <w:sz w:val="24"/>
          <w:szCs w:val="24"/>
        </w:rPr>
        <w:t xml:space="preserve"> wedding until their secret engagement in the monastery alley, which is also their last real encounter.</w:t>
      </w:r>
    </w:p>
    <w:p w14:paraId="263AD9D9" w14:textId="381E1156" w:rsidR="00EE00DC" w:rsidRDefault="00D773B6" w:rsidP="00B038CD">
      <w:pPr>
        <w:bidi w:val="0"/>
        <w:spacing w:line="360" w:lineRule="auto"/>
        <w:ind w:firstLine="720"/>
        <w:jc w:val="both"/>
        <w:rPr>
          <w:rFonts w:asciiTheme="majorBidi" w:hAnsiTheme="majorBidi" w:cstheme="majorBidi"/>
          <w:sz w:val="24"/>
          <w:szCs w:val="24"/>
        </w:rPr>
      </w:pPr>
      <w:r w:rsidRPr="004D79D0">
        <w:rPr>
          <w:rFonts w:asciiTheme="majorBidi" w:hAnsiTheme="majorBidi" w:cstheme="majorBidi"/>
          <w:sz w:val="24"/>
          <w:szCs w:val="24"/>
        </w:rPr>
        <w:lastRenderedPageBreak/>
        <w:t xml:space="preserve">The twin stories of Stempenyu and Rokhele </w:t>
      </w:r>
      <w:r w:rsidR="004D79D0">
        <w:rPr>
          <w:rFonts w:asciiTheme="majorBidi" w:hAnsiTheme="majorBidi" w:cstheme="majorBidi"/>
          <w:sz w:val="24"/>
          <w:szCs w:val="24"/>
        </w:rPr>
        <w:t>vividly illustrate</w:t>
      </w:r>
      <w:r w:rsidRPr="004D79D0">
        <w:rPr>
          <w:rFonts w:asciiTheme="majorBidi" w:hAnsiTheme="majorBidi" w:cstheme="majorBidi"/>
          <w:sz w:val="24"/>
          <w:szCs w:val="24"/>
        </w:rPr>
        <w:t xml:space="preserve"> the “dangers” lying in wait for those who fall in love, </w:t>
      </w:r>
      <w:r w:rsidR="004D79D0">
        <w:rPr>
          <w:rFonts w:asciiTheme="majorBidi" w:hAnsiTheme="majorBidi" w:cstheme="majorBidi"/>
          <w:sz w:val="24"/>
          <w:szCs w:val="24"/>
        </w:rPr>
        <w:t>how much</w:t>
      </w:r>
      <w:r w:rsidRPr="004D79D0">
        <w:rPr>
          <w:rFonts w:asciiTheme="majorBidi" w:hAnsiTheme="majorBidi" w:cstheme="majorBidi"/>
          <w:sz w:val="24"/>
          <w:szCs w:val="24"/>
        </w:rPr>
        <w:t xml:space="preserve"> more so for those who let their erotic impulses run loose. As befitting her family background, Rokhele </w:t>
      </w:r>
      <w:r w:rsidR="004D79D0">
        <w:rPr>
          <w:rFonts w:asciiTheme="majorBidi" w:hAnsiTheme="majorBidi" w:cstheme="majorBidi"/>
          <w:sz w:val="24"/>
          <w:szCs w:val="24"/>
        </w:rPr>
        <w:t>was wed by</w:t>
      </w:r>
      <w:r w:rsidRPr="004D79D0">
        <w:rPr>
          <w:rFonts w:asciiTheme="majorBidi" w:hAnsiTheme="majorBidi" w:cstheme="majorBidi"/>
          <w:sz w:val="24"/>
          <w:szCs w:val="24"/>
        </w:rPr>
        <w:t xml:space="preserve"> an arranged marriage, after which she left her </w:t>
      </w:r>
      <w:r w:rsidR="004D79D0">
        <w:rPr>
          <w:rFonts w:asciiTheme="majorBidi" w:hAnsiTheme="majorBidi" w:cstheme="majorBidi"/>
          <w:sz w:val="24"/>
          <w:szCs w:val="24"/>
        </w:rPr>
        <w:t xml:space="preserve">place of </w:t>
      </w:r>
      <w:r w:rsidRPr="004D79D0">
        <w:rPr>
          <w:rFonts w:asciiTheme="majorBidi" w:hAnsiTheme="majorBidi" w:cstheme="majorBidi"/>
          <w:sz w:val="24"/>
          <w:szCs w:val="24"/>
        </w:rPr>
        <w:t xml:space="preserve">residence to live in the home of her husband’s parents. </w:t>
      </w:r>
      <w:r w:rsidR="00EE00DC">
        <w:rPr>
          <w:rFonts w:asciiTheme="majorBidi" w:hAnsiTheme="majorBidi" w:cstheme="majorBidi"/>
          <w:sz w:val="24"/>
          <w:szCs w:val="24"/>
        </w:rPr>
        <w:t xml:space="preserve">She </w:t>
      </w:r>
      <w:r w:rsidRPr="00F47674">
        <w:rPr>
          <w:rFonts w:asciiTheme="majorBidi" w:hAnsiTheme="majorBidi" w:cstheme="majorBidi"/>
          <w:sz w:val="24"/>
          <w:szCs w:val="24"/>
        </w:rPr>
        <w:t xml:space="preserve">accepts her fate and her place in society, which the novel considers an appropriate outcome for a woman of her </w:t>
      </w:r>
      <w:r w:rsidR="005D6D6F">
        <w:rPr>
          <w:rFonts w:asciiTheme="majorBidi" w:hAnsiTheme="majorBidi" w:cstheme="majorBidi"/>
          <w:sz w:val="24"/>
          <w:szCs w:val="24"/>
        </w:rPr>
        <w:t>sort</w:t>
      </w:r>
      <w:r w:rsidRPr="00F47674">
        <w:rPr>
          <w:rFonts w:asciiTheme="majorBidi" w:hAnsiTheme="majorBidi" w:cstheme="majorBidi"/>
          <w:sz w:val="24"/>
          <w:szCs w:val="24"/>
        </w:rPr>
        <w:t>. This is indicative of Sholem Aleykhem’s basic conservatism, both in artistic and in broader ideological terms.</w:t>
      </w:r>
    </w:p>
    <w:p w14:paraId="5C259075" w14:textId="2F417EFD" w:rsidR="00D773B6" w:rsidRDefault="00D773B6" w:rsidP="00A14EBF">
      <w:pPr>
        <w:bidi w:val="0"/>
        <w:spacing w:line="360" w:lineRule="auto"/>
        <w:ind w:firstLine="720"/>
        <w:jc w:val="both"/>
        <w:rPr>
          <w:rFonts w:asciiTheme="majorBidi" w:hAnsiTheme="majorBidi" w:cstheme="majorBidi"/>
          <w:sz w:val="24"/>
          <w:szCs w:val="24"/>
        </w:rPr>
      </w:pPr>
      <w:r w:rsidRPr="00F47674">
        <w:rPr>
          <w:rFonts w:asciiTheme="majorBidi" w:hAnsiTheme="majorBidi" w:cstheme="majorBidi"/>
          <w:sz w:val="24"/>
          <w:szCs w:val="24"/>
        </w:rPr>
        <w:t xml:space="preserve"> Yet at the same time he </w:t>
      </w:r>
      <w:r w:rsidR="005D6D6F">
        <w:rPr>
          <w:rFonts w:asciiTheme="majorBidi" w:hAnsiTheme="majorBidi" w:cstheme="majorBidi"/>
          <w:sz w:val="24"/>
          <w:szCs w:val="24"/>
        </w:rPr>
        <w:t>realizes</w:t>
      </w:r>
      <w:r w:rsidRPr="00F47674">
        <w:rPr>
          <w:rFonts w:asciiTheme="majorBidi" w:hAnsiTheme="majorBidi" w:cstheme="majorBidi"/>
          <w:sz w:val="24"/>
          <w:szCs w:val="24"/>
        </w:rPr>
        <w:t xml:space="preserve"> that it </w:t>
      </w:r>
      <w:r w:rsidR="005D6D6F">
        <w:rPr>
          <w:rFonts w:asciiTheme="majorBidi" w:hAnsiTheme="majorBidi" w:cstheme="majorBidi"/>
          <w:sz w:val="24"/>
          <w:szCs w:val="24"/>
        </w:rPr>
        <w:t>is</w:t>
      </w:r>
      <w:r w:rsidRPr="00F47674">
        <w:rPr>
          <w:rFonts w:asciiTheme="majorBidi" w:hAnsiTheme="majorBidi" w:cstheme="majorBidi"/>
          <w:sz w:val="24"/>
          <w:szCs w:val="24"/>
        </w:rPr>
        <w:t xml:space="preserve"> fit and even pertinent to bring about</w:t>
      </w:r>
      <w:r w:rsidR="005D6D6F">
        <w:rPr>
          <w:rFonts w:asciiTheme="majorBidi" w:hAnsiTheme="majorBidi" w:cstheme="majorBidi"/>
          <w:sz w:val="24"/>
          <w:szCs w:val="24"/>
        </w:rPr>
        <w:t>,</w:t>
      </w:r>
      <w:r w:rsidRPr="00F47674">
        <w:rPr>
          <w:rFonts w:asciiTheme="majorBidi" w:hAnsiTheme="majorBidi" w:cstheme="majorBidi"/>
          <w:sz w:val="24"/>
          <w:szCs w:val="24"/>
        </w:rPr>
        <w:t xml:space="preserve"> at the end of the story</w:t>
      </w:r>
      <w:r w:rsidR="005D6D6F">
        <w:rPr>
          <w:rFonts w:asciiTheme="majorBidi" w:hAnsiTheme="majorBidi" w:cstheme="majorBidi"/>
          <w:sz w:val="24"/>
          <w:szCs w:val="24"/>
        </w:rPr>
        <w:t>,</w:t>
      </w:r>
      <w:r w:rsidRPr="00F47674">
        <w:rPr>
          <w:rFonts w:asciiTheme="majorBidi" w:hAnsiTheme="majorBidi" w:cstheme="majorBidi"/>
          <w:sz w:val="24"/>
          <w:szCs w:val="24"/>
        </w:rPr>
        <w:t xml:space="preserve"> a significant change to the living conditions of the young couple. After the brief affair Rokhele actually takes the initiative</w:t>
      </w:r>
      <w:r w:rsidR="005A0828">
        <w:rPr>
          <w:rFonts w:asciiTheme="majorBidi" w:hAnsiTheme="majorBidi" w:cstheme="majorBidi"/>
          <w:sz w:val="24"/>
          <w:szCs w:val="24"/>
        </w:rPr>
        <w:t xml:space="preserve"> in this respect</w:t>
      </w:r>
      <w:r w:rsidRPr="00F47674">
        <w:rPr>
          <w:rFonts w:asciiTheme="majorBidi" w:hAnsiTheme="majorBidi" w:cstheme="majorBidi"/>
          <w:sz w:val="24"/>
          <w:szCs w:val="24"/>
        </w:rPr>
        <w:t xml:space="preserve">: She urges her husband to free himself from his dependence on his parents and leave </w:t>
      </w:r>
      <w:r>
        <w:rPr>
          <w:rFonts w:asciiTheme="majorBidi" w:hAnsiTheme="majorBidi" w:cstheme="majorBidi"/>
          <w:sz w:val="24"/>
          <w:szCs w:val="24"/>
        </w:rPr>
        <w:t xml:space="preserve">the </w:t>
      </w:r>
      <w:r w:rsidRPr="00F47674">
        <w:rPr>
          <w:rFonts w:asciiTheme="majorBidi" w:hAnsiTheme="majorBidi" w:cstheme="majorBidi"/>
          <w:i/>
          <w:iCs/>
          <w:sz w:val="24"/>
          <w:szCs w:val="24"/>
        </w:rPr>
        <w:t>shtetl</w:t>
      </w:r>
      <w:r w:rsidRPr="00F47674">
        <w:rPr>
          <w:rFonts w:asciiTheme="majorBidi" w:hAnsiTheme="majorBidi" w:cstheme="majorBidi"/>
          <w:sz w:val="24"/>
          <w:szCs w:val="24"/>
        </w:rPr>
        <w:t xml:space="preserve"> </w:t>
      </w:r>
      <w:r>
        <w:rPr>
          <w:rFonts w:asciiTheme="majorBidi" w:hAnsiTheme="majorBidi" w:cstheme="majorBidi"/>
          <w:sz w:val="24"/>
          <w:szCs w:val="24"/>
        </w:rPr>
        <w:t xml:space="preserve">in order </w:t>
      </w:r>
      <w:r w:rsidR="005D6D6F">
        <w:rPr>
          <w:rFonts w:asciiTheme="majorBidi" w:hAnsiTheme="majorBidi" w:cstheme="majorBidi"/>
          <w:sz w:val="24"/>
          <w:szCs w:val="24"/>
        </w:rPr>
        <w:t xml:space="preserve">for them </w:t>
      </w:r>
      <w:r>
        <w:rPr>
          <w:rFonts w:asciiTheme="majorBidi" w:hAnsiTheme="majorBidi" w:cstheme="majorBidi"/>
          <w:sz w:val="24"/>
          <w:szCs w:val="24"/>
        </w:rPr>
        <w:t>to</w:t>
      </w:r>
      <w:r w:rsidRPr="00F47674">
        <w:rPr>
          <w:rFonts w:asciiTheme="majorBidi" w:hAnsiTheme="majorBidi" w:cstheme="majorBidi"/>
          <w:sz w:val="24"/>
          <w:szCs w:val="24"/>
        </w:rPr>
        <w:t xml:space="preserve"> start a new life as an independent couple in another </w:t>
      </w:r>
      <w:r>
        <w:rPr>
          <w:rFonts w:asciiTheme="majorBidi" w:hAnsiTheme="majorBidi" w:cstheme="majorBidi"/>
          <w:sz w:val="24"/>
          <w:szCs w:val="24"/>
        </w:rPr>
        <w:t xml:space="preserve">place, a bigger </w:t>
      </w:r>
      <w:r w:rsidRPr="00F47674">
        <w:rPr>
          <w:rFonts w:asciiTheme="majorBidi" w:hAnsiTheme="majorBidi" w:cstheme="majorBidi"/>
          <w:sz w:val="24"/>
          <w:szCs w:val="24"/>
        </w:rPr>
        <w:t xml:space="preserve">city. </w:t>
      </w:r>
      <w:r>
        <w:rPr>
          <w:rFonts w:asciiTheme="majorBidi" w:hAnsiTheme="majorBidi" w:cstheme="majorBidi"/>
          <w:sz w:val="24"/>
          <w:szCs w:val="24"/>
        </w:rPr>
        <w:t>A</w:t>
      </w:r>
      <w:r w:rsidRPr="00F47674">
        <w:rPr>
          <w:rFonts w:asciiTheme="majorBidi" w:hAnsiTheme="majorBidi" w:cstheme="majorBidi"/>
          <w:sz w:val="24"/>
          <w:szCs w:val="24"/>
        </w:rPr>
        <w:t xml:space="preserve"> letter the couple send to </w:t>
      </w:r>
      <w:r w:rsidR="005A0828">
        <w:rPr>
          <w:rFonts w:asciiTheme="majorBidi" w:hAnsiTheme="majorBidi" w:cstheme="majorBidi"/>
          <w:sz w:val="24"/>
          <w:szCs w:val="24"/>
        </w:rPr>
        <w:t>his</w:t>
      </w:r>
      <w:r w:rsidRPr="00F47674">
        <w:rPr>
          <w:rFonts w:asciiTheme="majorBidi" w:hAnsiTheme="majorBidi" w:cstheme="majorBidi"/>
          <w:sz w:val="24"/>
          <w:szCs w:val="24"/>
        </w:rPr>
        <w:t xml:space="preserve"> parents, who read it aloud at home</w:t>
      </w:r>
      <w:r>
        <w:rPr>
          <w:rFonts w:asciiTheme="majorBidi" w:hAnsiTheme="majorBidi" w:cstheme="majorBidi"/>
          <w:sz w:val="24"/>
          <w:szCs w:val="24"/>
        </w:rPr>
        <w:t xml:space="preserve">, shows that this move was a complete </w:t>
      </w:r>
      <w:r w:rsidR="005D6D6F">
        <w:rPr>
          <w:rFonts w:asciiTheme="majorBidi" w:hAnsiTheme="majorBidi" w:cstheme="majorBidi"/>
          <w:sz w:val="24"/>
          <w:szCs w:val="24"/>
        </w:rPr>
        <w:t>success</w:t>
      </w:r>
      <w:r w:rsidR="00EE00DC">
        <w:rPr>
          <w:rFonts w:asciiTheme="majorBidi" w:hAnsiTheme="majorBidi" w:cstheme="majorBidi"/>
          <w:sz w:val="24"/>
          <w:szCs w:val="24"/>
        </w:rPr>
        <w:t>, and t</w:t>
      </w:r>
      <w:r w:rsidRPr="00237CC6">
        <w:rPr>
          <w:rFonts w:asciiTheme="majorBidi" w:hAnsiTheme="majorBidi" w:cstheme="majorBidi"/>
          <w:sz w:val="24"/>
          <w:szCs w:val="24"/>
        </w:rPr>
        <w:t xml:space="preserve">he transformation </w:t>
      </w:r>
      <w:r w:rsidR="00EE00DC">
        <w:rPr>
          <w:rFonts w:asciiTheme="majorBidi" w:hAnsiTheme="majorBidi" w:cstheme="majorBidi"/>
          <w:sz w:val="24"/>
          <w:szCs w:val="24"/>
        </w:rPr>
        <w:t xml:space="preserve">undergone by </w:t>
      </w:r>
      <w:r w:rsidRPr="00237CC6">
        <w:rPr>
          <w:rFonts w:asciiTheme="majorBidi" w:hAnsiTheme="majorBidi" w:cstheme="majorBidi"/>
          <w:sz w:val="24"/>
          <w:szCs w:val="24"/>
        </w:rPr>
        <w:t xml:space="preserve">Rokhele and her family </w:t>
      </w:r>
      <w:r w:rsidR="00EE00DC">
        <w:rPr>
          <w:rFonts w:asciiTheme="majorBidi" w:hAnsiTheme="majorBidi" w:cstheme="majorBidi"/>
          <w:sz w:val="24"/>
          <w:szCs w:val="24"/>
        </w:rPr>
        <w:t xml:space="preserve">is </w:t>
      </w:r>
      <w:r w:rsidRPr="00237CC6">
        <w:rPr>
          <w:rFonts w:asciiTheme="majorBidi" w:hAnsiTheme="majorBidi" w:cstheme="majorBidi"/>
          <w:sz w:val="24"/>
          <w:szCs w:val="24"/>
        </w:rPr>
        <w:t xml:space="preserve">depicted as an ideal </w:t>
      </w:r>
      <w:r w:rsidR="004B5134">
        <w:rPr>
          <w:rFonts w:asciiTheme="majorBidi" w:hAnsiTheme="majorBidi" w:cstheme="majorBidi"/>
          <w:sz w:val="24"/>
          <w:szCs w:val="24"/>
        </w:rPr>
        <w:t>matrix for the continuity of</w:t>
      </w:r>
      <w:r w:rsidRPr="00237CC6">
        <w:rPr>
          <w:rFonts w:asciiTheme="majorBidi" w:hAnsiTheme="majorBidi" w:cstheme="majorBidi"/>
          <w:sz w:val="24"/>
          <w:szCs w:val="24"/>
        </w:rPr>
        <w:t xml:space="preserve"> Jewish life</w:t>
      </w:r>
      <w:r w:rsidR="004B5134">
        <w:rPr>
          <w:rFonts w:asciiTheme="majorBidi" w:hAnsiTheme="majorBidi" w:cstheme="majorBidi"/>
          <w:sz w:val="24"/>
          <w:szCs w:val="24"/>
        </w:rPr>
        <w:t xml:space="preserve"> beyond the </w:t>
      </w:r>
      <w:r w:rsidR="004B5134">
        <w:rPr>
          <w:rFonts w:asciiTheme="majorBidi" w:hAnsiTheme="majorBidi" w:cstheme="majorBidi"/>
          <w:i/>
          <w:iCs/>
          <w:sz w:val="24"/>
          <w:szCs w:val="24"/>
        </w:rPr>
        <w:t>shtetl</w:t>
      </w:r>
      <w:r w:rsidR="004B5134">
        <w:rPr>
          <w:rFonts w:asciiTheme="majorBidi" w:hAnsiTheme="majorBidi" w:cstheme="majorBidi"/>
          <w:sz w:val="24"/>
          <w:szCs w:val="24"/>
        </w:rPr>
        <w:t xml:space="preserve"> frontier.</w:t>
      </w:r>
      <w:r w:rsidR="00F504F1">
        <w:rPr>
          <w:rFonts w:asciiTheme="majorBidi" w:hAnsiTheme="majorBidi" w:cstheme="majorBidi"/>
          <w:sz w:val="24"/>
          <w:szCs w:val="24"/>
        </w:rPr>
        <w:t xml:space="preserve"> </w:t>
      </w:r>
      <w:r>
        <w:rPr>
          <w:rFonts w:asciiTheme="majorBidi" w:hAnsiTheme="majorBidi" w:cstheme="majorBidi"/>
          <w:sz w:val="24"/>
          <w:szCs w:val="24"/>
        </w:rPr>
        <w:t>Hers i</w:t>
      </w:r>
      <w:r w:rsidR="00F452E6">
        <w:rPr>
          <w:rFonts w:asciiTheme="majorBidi" w:hAnsiTheme="majorBidi" w:cstheme="majorBidi"/>
          <w:sz w:val="24"/>
          <w:szCs w:val="24"/>
        </w:rPr>
        <w:t>s</w:t>
      </w:r>
      <w:r>
        <w:rPr>
          <w:rFonts w:asciiTheme="majorBidi" w:hAnsiTheme="majorBidi" w:cstheme="majorBidi"/>
          <w:sz w:val="24"/>
          <w:szCs w:val="24"/>
        </w:rPr>
        <w:t xml:space="preserve"> thus an opposite</w:t>
      </w:r>
      <w:r w:rsidRPr="00BF3CA5">
        <w:rPr>
          <w:rFonts w:asciiTheme="majorBidi" w:hAnsiTheme="majorBidi" w:cstheme="majorBidi"/>
          <w:sz w:val="24"/>
          <w:szCs w:val="24"/>
        </w:rPr>
        <w:t xml:space="preserve"> fate </w:t>
      </w:r>
      <w:r>
        <w:rPr>
          <w:rFonts w:asciiTheme="majorBidi" w:hAnsiTheme="majorBidi" w:cstheme="majorBidi"/>
          <w:sz w:val="24"/>
          <w:szCs w:val="24"/>
        </w:rPr>
        <w:t>to</w:t>
      </w:r>
      <w:r w:rsidRPr="00BF3CA5">
        <w:rPr>
          <w:rFonts w:asciiTheme="majorBidi" w:hAnsiTheme="majorBidi" w:cstheme="majorBidi"/>
          <w:sz w:val="24"/>
          <w:szCs w:val="24"/>
        </w:rPr>
        <w:t xml:space="preserve"> </w:t>
      </w:r>
      <w:r>
        <w:rPr>
          <w:rFonts w:asciiTheme="majorBidi" w:hAnsiTheme="majorBidi" w:cstheme="majorBidi"/>
          <w:sz w:val="24"/>
          <w:szCs w:val="24"/>
        </w:rPr>
        <w:t>Stempenyu’s tragic end</w:t>
      </w:r>
      <w:r w:rsidRPr="00BF3CA5">
        <w:rPr>
          <w:rFonts w:asciiTheme="majorBidi" w:hAnsiTheme="majorBidi" w:cstheme="majorBidi"/>
          <w:sz w:val="24"/>
          <w:szCs w:val="24"/>
        </w:rPr>
        <w:t xml:space="preserve">, </w:t>
      </w:r>
      <w:r>
        <w:rPr>
          <w:rFonts w:asciiTheme="majorBidi" w:hAnsiTheme="majorBidi" w:cstheme="majorBidi"/>
          <w:sz w:val="24"/>
          <w:szCs w:val="24"/>
        </w:rPr>
        <w:t>as he</w:t>
      </w:r>
      <w:r w:rsidRPr="00BF3CA5">
        <w:rPr>
          <w:rFonts w:asciiTheme="majorBidi" w:hAnsiTheme="majorBidi" w:cstheme="majorBidi"/>
          <w:sz w:val="24"/>
          <w:szCs w:val="24"/>
        </w:rPr>
        <w:t xml:space="preserve"> refuses to accept</w:t>
      </w:r>
      <w:r>
        <w:rPr>
          <w:rFonts w:asciiTheme="majorBidi" w:hAnsiTheme="majorBidi" w:cstheme="majorBidi"/>
          <w:sz w:val="24"/>
          <w:szCs w:val="24"/>
        </w:rPr>
        <w:t xml:space="preserve"> his loss</w:t>
      </w:r>
      <w:r w:rsidRPr="00BF3CA5">
        <w:rPr>
          <w:rFonts w:asciiTheme="majorBidi" w:hAnsiTheme="majorBidi" w:cstheme="majorBidi"/>
          <w:sz w:val="24"/>
          <w:szCs w:val="24"/>
        </w:rPr>
        <w:t xml:space="preserve"> </w:t>
      </w:r>
      <w:r>
        <w:rPr>
          <w:rFonts w:asciiTheme="majorBidi" w:hAnsiTheme="majorBidi" w:cstheme="majorBidi"/>
          <w:sz w:val="24"/>
          <w:szCs w:val="24"/>
        </w:rPr>
        <w:t xml:space="preserve">and the </w:t>
      </w:r>
      <w:r w:rsidRPr="00BF3CA5">
        <w:rPr>
          <w:rFonts w:asciiTheme="majorBidi" w:hAnsiTheme="majorBidi" w:cstheme="majorBidi"/>
          <w:sz w:val="24"/>
          <w:szCs w:val="24"/>
        </w:rPr>
        <w:t xml:space="preserve">unrequited love. </w:t>
      </w:r>
      <w:r>
        <w:rPr>
          <w:rFonts w:asciiTheme="majorBidi" w:hAnsiTheme="majorBidi" w:cstheme="majorBidi"/>
          <w:sz w:val="24"/>
          <w:szCs w:val="24"/>
        </w:rPr>
        <w:t xml:space="preserve">The very different paths of </w:t>
      </w:r>
      <w:r w:rsidRPr="00BF3CA5">
        <w:rPr>
          <w:rFonts w:asciiTheme="majorBidi" w:hAnsiTheme="majorBidi" w:cstheme="majorBidi"/>
          <w:sz w:val="24"/>
          <w:szCs w:val="24"/>
        </w:rPr>
        <w:t xml:space="preserve">the </w:t>
      </w:r>
      <w:r>
        <w:rPr>
          <w:rFonts w:asciiTheme="majorBidi" w:hAnsiTheme="majorBidi" w:cstheme="majorBidi"/>
          <w:sz w:val="24"/>
          <w:szCs w:val="24"/>
        </w:rPr>
        <w:t xml:space="preserve">novel’s </w:t>
      </w:r>
      <w:r w:rsidRPr="00BF3CA5">
        <w:rPr>
          <w:rFonts w:asciiTheme="majorBidi" w:hAnsiTheme="majorBidi" w:cstheme="majorBidi"/>
          <w:sz w:val="24"/>
          <w:szCs w:val="24"/>
        </w:rPr>
        <w:t xml:space="preserve">two protagonists </w:t>
      </w:r>
      <w:r>
        <w:rPr>
          <w:rFonts w:asciiTheme="majorBidi" w:hAnsiTheme="majorBidi" w:cstheme="majorBidi"/>
          <w:sz w:val="24"/>
          <w:szCs w:val="24"/>
        </w:rPr>
        <w:t>provide</w:t>
      </w:r>
      <w:r w:rsidRPr="00BF3CA5">
        <w:rPr>
          <w:rFonts w:asciiTheme="majorBidi" w:hAnsiTheme="majorBidi" w:cstheme="majorBidi"/>
          <w:sz w:val="24"/>
          <w:szCs w:val="24"/>
        </w:rPr>
        <w:t xml:space="preserve"> an </w:t>
      </w:r>
      <w:r>
        <w:rPr>
          <w:rFonts w:asciiTheme="majorBidi" w:hAnsiTheme="majorBidi" w:cstheme="majorBidi"/>
          <w:sz w:val="24"/>
          <w:szCs w:val="24"/>
        </w:rPr>
        <w:t>implicit</w:t>
      </w:r>
      <w:r w:rsidRPr="00BF3CA5">
        <w:rPr>
          <w:rFonts w:asciiTheme="majorBidi" w:hAnsiTheme="majorBidi" w:cstheme="majorBidi"/>
          <w:sz w:val="24"/>
          <w:szCs w:val="24"/>
        </w:rPr>
        <w:t xml:space="preserve"> </w:t>
      </w:r>
      <w:r>
        <w:rPr>
          <w:rFonts w:asciiTheme="majorBidi" w:hAnsiTheme="majorBidi" w:cstheme="majorBidi"/>
          <w:sz w:val="24"/>
          <w:szCs w:val="24"/>
        </w:rPr>
        <w:t xml:space="preserve">ethical </w:t>
      </w:r>
      <w:r w:rsidRPr="00BF3CA5">
        <w:rPr>
          <w:rFonts w:asciiTheme="majorBidi" w:hAnsiTheme="majorBidi" w:cstheme="majorBidi"/>
          <w:sz w:val="24"/>
          <w:szCs w:val="24"/>
        </w:rPr>
        <w:t xml:space="preserve">statement: </w:t>
      </w:r>
      <w:r>
        <w:rPr>
          <w:rFonts w:asciiTheme="majorBidi" w:hAnsiTheme="majorBidi" w:cstheme="majorBidi"/>
          <w:sz w:val="24"/>
          <w:szCs w:val="24"/>
        </w:rPr>
        <w:t xml:space="preserve">Forbidden </w:t>
      </w:r>
      <w:r w:rsidRPr="00BF3CA5">
        <w:rPr>
          <w:rFonts w:asciiTheme="majorBidi" w:hAnsiTheme="majorBidi" w:cstheme="majorBidi"/>
          <w:sz w:val="24"/>
          <w:szCs w:val="24"/>
        </w:rPr>
        <w:t xml:space="preserve">love is </w:t>
      </w:r>
      <w:r>
        <w:rPr>
          <w:rFonts w:asciiTheme="majorBidi" w:hAnsiTheme="majorBidi" w:cstheme="majorBidi"/>
          <w:sz w:val="24"/>
          <w:szCs w:val="24"/>
        </w:rPr>
        <w:t xml:space="preserve">a </w:t>
      </w:r>
      <w:r w:rsidRPr="00BF3CA5">
        <w:rPr>
          <w:rFonts w:asciiTheme="majorBidi" w:hAnsiTheme="majorBidi" w:cstheme="majorBidi"/>
          <w:sz w:val="24"/>
          <w:szCs w:val="24"/>
        </w:rPr>
        <w:t>destructive force, and only those who resist</w:t>
      </w:r>
      <w:r>
        <w:rPr>
          <w:rFonts w:asciiTheme="majorBidi" w:hAnsiTheme="majorBidi" w:cstheme="majorBidi"/>
          <w:sz w:val="24"/>
          <w:szCs w:val="24"/>
        </w:rPr>
        <w:t xml:space="preserve"> its</w:t>
      </w:r>
      <w:r w:rsidRPr="00BF3CA5">
        <w:rPr>
          <w:rFonts w:asciiTheme="majorBidi" w:hAnsiTheme="majorBidi" w:cstheme="majorBidi"/>
          <w:sz w:val="24"/>
          <w:szCs w:val="24"/>
        </w:rPr>
        <w:t xml:space="preserve"> temptation </w:t>
      </w:r>
      <w:r>
        <w:rPr>
          <w:rFonts w:asciiTheme="majorBidi" w:hAnsiTheme="majorBidi" w:cstheme="majorBidi"/>
          <w:sz w:val="24"/>
          <w:szCs w:val="24"/>
        </w:rPr>
        <w:t>can prosper</w:t>
      </w:r>
      <w:r w:rsidRPr="00BF3CA5">
        <w:rPr>
          <w:rFonts w:asciiTheme="majorBidi" w:hAnsiTheme="majorBidi" w:cstheme="majorBidi"/>
          <w:sz w:val="24"/>
          <w:szCs w:val="24"/>
        </w:rPr>
        <w:t xml:space="preserve"> in life. </w:t>
      </w:r>
      <w:r>
        <w:rPr>
          <w:rFonts w:asciiTheme="majorBidi" w:hAnsiTheme="majorBidi" w:cstheme="majorBidi"/>
          <w:sz w:val="24"/>
          <w:szCs w:val="24"/>
        </w:rPr>
        <w:t>Stempenyu</w:t>
      </w:r>
      <w:r w:rsidRPr="00BF3CA5">
        <w:rPr>
          <w:rFonts w:asciiTheme="majorBidi" w:hAnsiTheme="majorBidi" w:cstheme="majorBidi"/>
          <w:sz w:val="24"/>
          <w:szCs w:val="24"/>
        </w:rPr>
        <w:t xml:space="preserve"> </w:t>
      </w:r>
      <w:r>
        <w:rPr>
          <w:rFonts w:asciiTheme="majorBidi" w:hAnsiTheme="majorBidi" w:cstheme="majorBidi"/>
          <w:sz w:val="24"/>
          <w:szCs w:val="24"/>
        </w:rPr>
        <w:t xml:space="preserve">remains a </w:t>
      </w:r>
      <w:r w:rsidRPr="00BF3CA5">
        <w:rPr>
          <w:rFonts w:asciiTheme="majorBidi" w:hAnsiTheme="majorBidi" w:cstheme="majorBidi"/>
          <w:sz w:val="24"/>
          <w:szCs w:val="24"/>
        </w:rPr>
        <w:t xml:space="preserve">prisoner of his past, </w:t>
      </w:r>
      <w:r>
        <w:rPr>
          <w:rFonts w:asciiTheme="majorBidi" w:hAnsiTheme="majorBidi" w:cstheme="majorBidi"/>
          <w:sz w:val="24"/>
          <w:szCs w:val="24"/>
        </w:rPr>
        <w:t>whereas</w:t>
      </w:r>
      <w:r w:rsidRPr="00BF3CA5">
        <w:rPr>
          <w:rFonts w:asciiTheme="majorBidi" w:hAnsiTheme="majorBidi" w:cstheme="majorBidi"/>
          <w:sz w:val="24"/>
          <w:szCs w:val="24"/>
        </w:rPr>
        <w:t xml:space="preserve"> </w:t>
      </w:r>
      <w:r>
        <w:rPr>
          <w:rFonts w:asciiTheme="majorBidi" w:hAnsiTheme="majorBidi" w:cstheme="majorBidi"/>
          <w:sz w:val="24"/>
          <w:szCs w:val="24"/>
        </w:rPr>
        <w:t>Rokhele</w:t>
      </w:r>
      <w:r w:rsidRPr="00BF3CA5">
        <w:rPr>
          <w:rFonts w:asciiTheme="majorBidi" w:hAnsiTheme="majorBidi" w:cstheme="majorBidi"/>
          <w:sz w:val="24"/>
          <w:szCs w:val="24"/>
        </w:rPr>
        <w:t xml:space="preserve"> </w:t>
      </w:r>
      <w:r>
        <w:rPr>
          <w:rFonts w:asciiTheme="majorBidi" w:hAnsiTheme="majorBidi" w:cstheme="majorBidi"/>
          <w:sz w:val="24"/>
          <w:szCs w:val="24"/>
        </w:rPr>
        <w:t>faces</w:t>
      </w:r>
      <w:r w:rsidRPr="00BF3CA5">
        <w:rPr>
          <w:rFonts w:asciiTheme="majorBidi" w:hAnsiTheme="majorBidi" w:cstheme="majorBidi"/>
          <w:sz w:val="24"/>
          <w:szCs w:val="24"/>
        </w:rPr>
        <w:t xml:space="preserve"> the future. </w:t>
      </w:r>
      <w:r>
        <w:rPr>
          <w:rFonts w:asciiTheme="majorBidi" w:hAnsiTheme="majorBidi" w:cstheme="majorBidi"/>
          <w:sz w:val="24"/>
          <w:szCs w:val="24"/>
        </w:rPr>
        <w:t>She was not meant to be</w:t>
      </w:r>
      <w:r w:rsidRPr="00BF3CA5">
        <w:rPr>
          <w:rFonts w:asciiTheme="majorBidi" w:hAnsiTheme="majorBidi" w:cstheme="majorBidi"/>
          <w:sz w:val="24"/>
          <w:szCs w:val="24"/>
        </w:rPr>
        <w:t xml:space="preserve"> a Jewish version of Madame Bovary.</w:t>
      </w:r>
    </w:p>
    <w:p w14:paraId="2823C8F9" w14:textId="77777777" w:rsidR="00D773B6" w:rsidRDefault="00D773B6" w:rsidP="008B42C9">
      <w:pPr>
        <w:pStyle w:val="FootnoteText"/>
        <w:bidi w:val="0"/>
        <w:spacing w:line="360" w:lineRule="auto"/>
        <w:jc w:val="both"/>
        <w:rPr>
          <w:rFonts w:asciiTheme="majorBidi" w:hAnsiTheme="majorBidi" w:cstheme="majorBidi"/>
          <w:sz w:val="24"/>
          <w:szCs w:val="24"/>
        </w:rPr>
      </w:pPr>
    </w:p>
    <w:p w14:paraId="7FE1C495" w14:textId="77777777" w:rsidR="00D773B6" w:rsidRDefault="00D773B6" w:rsidP="008B42C9">
      <w:pPr>
        <w:bidi w:val="0"/>
        <w:spacing w:line="360" w:lineRule="auto"/>
        <w:jc w:val="center"/>
        <w:rPr>
          <w:rFonts w:asciiTheme="majorBidi" w:hAnsiTheme="majorBidi" w:cstheme="majorBidi"/>
          <w:sz w:val="24"/>
          <w:szCs w:val="24"/>
        </w:rPr>
      </w:pPr>
      <w:r>
        <w:rPr>
          <w:rFonts w:asciiTheme="majorBidi" w:hAnsiTheme="majorBidi" w:cstheme="majorBidi"/>
          <w:sz w:val="24"/>
          <w:szCs w:val="24"/>
        </w:rPr>
        <w:t>III.</w:t>
      </w:r>
    </w:p>
    <w:p w14:paraId="133F76F3" w14:textId="77777777" w:rsidR="00D773B6" w:rsidRDefault="00D773B6" w:rsidP="008B42C9">
      <w:pPr>
        <w:bidi w:val="0"/>
        <w:spacing w:line="360" w:lineRule="auto"/>
        <w:jc w:val="both"/>
        <w:rPr>
          <w:rFonts w:asciiTheme="majorBidi" w:hAnsiTheme="majorBidi" w:cstheme="majorBidi"/>
          <w:sz w:val="24"/>
          <w:szCs w:val="24"/>
        </w:rPr>
      </w:pPr>
    </w:p>
    <w:p w14:paraId="04C314A2" w14:textId="145C9DEF" w:rsidR="00D773B6" w:rsidRPr="00E3496E" w:rsidRDefault="00D773B6" w:rsidP="004235C7">
      <w:pPr>
        <w:pStyle w:val="FootnoteText"/>
        <w:bidi w:val="0"/>
        <w:spacing w:line="360" w:lineRule="auto"/>
        <w:jc w:val="both"/>
        <w:rPr>
          <w:rFonts w:asciiTheme="majorBidi" w:hAnsiTheme="majorBidi" w:cstheme="majorBidi"/>
          <w:sz w:val="24"/>
          <w:szCs w:val="24"/>
        </w:rPr>
      </w:pPr>
      <w:r w:rsidRPr="00E3496E">
        <w:rPr>
          <w:rFonts w:asciiTheme="majorBidi" w:hAnsiTheme="majorBidi" w:cstheme="majorBidi"/>
          <w:sz w:val="24"/>
          <w:szCs w:val="24"/>
        </w:rPr>
        <w:t xml:space="preserve">The literary and cultural implications of the plot of </w:t>
      </w:r>
      <w:r w:rsidRPr="00E3496E">
        <w:rPr>
          <w:rFonts w:asciiTheme="majorBidi" w:hAnsiTheme="majorBidi" w:cstheme="majorBidi"/>
          <w:i/>
          <w:iCs/>
          <w:sz w:val="24"/>
          <w:szCs w:val="24"/>
        </w:rPr>
        <w:t>Stempenyu</w:t>
      </w:r>
      <w:r w:rsidRPr="00E3496E">
        <w:rPr>
          <w:rFonts w:asciiTheme="majorBidi" w:hAnsiTheme="majorBidi" w:cstheme="majorBidi"/>
          <w:sz w:val="24"/>
          <w:szCs w:val="24"/>
        </w:rPr>
        <w:t xml:space="preserve"> are significant for an evaluation of the novel in its contemporary context. In that same year, 1888, three major works of Yiddish literature were published, all o</w:t>
      </w:r>
      <w:r w:rsidR="00FD26CC">
        <w:rPr>
          <w:rFonts w:asciiTheme="majorBidi" w:hAnsiTheme="majorBidi" w:cstheme="majorBidi"/>
          <w:sz w:val="24"/>
          <w:szCs w:val="24"/>
        </w:rPr>
        <w:t>f which center on a love affair</w:t>
      </w:r>
      <w:r w:rsidRPr="00E3496E">
        <w:rPr>
          <w:rFonts w:asciiTheme="majorBidi" w:hAnsiTheme="majorBidi" w:cstheme="majorBidi"/>
          <w:sz w:val="24"/>
          <w:szCs w:val="24"/>
        </w:rPr>
        <w:t xml:space="preserve"> and its ensuing complex ramifications. The first volume of </w:t>
      </w:r>
      <w:r w:rsidRPr="00E3496E">
        <w:rPr>
          <w:rFonts w:asciiTheme="majorBidi" w:hAnsiTheme="majorBidi" w:cstheme="majorBidi"/>
          <w:i/>
          <w:iCs/>
          <w:sz w:val="24"/>
          <w:szCs w:val="24"/>
        </w:rPr>
        <w:t>Di yudishe folks-biblyothek</w:t>
      </w:r>
      <w:r w:rsidRPr="00E3496E">
        <w:rPr>
          <w:rFonts w:asciiTheme="majorBidi" w:hAnsiTheme="majorBidi" w:cstheme="majorBidi"/>
          <w:sz w:val="24"/>
          <w:szCs w:val="24"/>
        </w:rPr>
        <w:t xml:space="preserve"> offered the full text of </w:t>
      </w:r>
      <w:r w:rsidRPr="00E3496E">
        <w:rPr>
          <w:rFonts w:asciiTheme="majorBidi" w:hAnsiTheme="majorBidi" w:cstheme="majorBidi"/>
          <w:i/>
          <w:iCs/>
          <w:sz w:val="24"/>
          <w:szCs w:val="24"/>
        </w:rPr>
        <w:t>Stempenyu</w:t>
      </w:r>
      <w:r w:rsidRPr="00E3496E">
        <w:rPr>
          <w:rFonts w:asciiTheme="majorBidi" w:hAnsiTheme="majorBidi" w:cstheme="majorBidi"/>
          <w:sz w:val="24"/>
          <w:szCs w:val="24"/>
        </w:rPr>
        <w:t xml:space="preserve"> as its supplement, and </w:t>
      </w:r>
      <w:r w:rsidR="00FD26CC">
        <w:rPr>
          <w:rFonts w:asciiTheme="majorBidi" w:hAnsiTheme="majorBidi" w:cstheme="majorBidi"/>
          <w:sz w:val="24"/>
          <w:szCs w:val="24"/>
        </w:rPr>
        <w:t xml:space="preserve">it </w:t>
      </w:r>
      <w:r w:rsidRPr="00E3496E">
        <w:rPr>
          <w:rFonts w:asciiTheme="majorBidi" w:hAnsiTheme="majorBidi" w:cstheme="majorBidi"/>
          <w:sz w:val="24"/>
          <w:szCs w:val="24"/>
        </w:rPr>
        <w:t xml:space="preserve">also included Peretz’s debut work in Yiddish, the narrative poem “Monish.” </w:t>
      </w:r>
      <w:r w:rsidR="00FD26CC">
        <w:rPr>
          <w:rFonts w:asciiTheme="majorBidi" w:hAnsiTheme="majorBidi" w:cstheme="majorBidi"/>
          <w:sz w:val="24"/>
          <w:szCs w:val="24"/>
        </w:rPr>
        <w:t>The</w:t>
      </w:r>
      <w:r w:rsidRPr="00E3496E">
        <w:rPr>
          <w:rFonts w:asciiTheme="majorBidi" w:hAnsiTheme="majorBidi" w:cstheme="majorBidi"/>
          <w:sz w:val="24"/>
          <w:szCs w:val="24"/>
        </w:rPr>
        <w:t xml:space="preserve"> chief protagonist</w:t>
      </w:r>
      <w:r w:rsidR="00FD26CC">
        <w:rPr>
          <w:rFonts w:asciiTheme="majorBidi" w:hAnsiTheme="majorBidi" w:cstheme="majorBidi"/>
          <w:sz w:val="24"/>
          <w:szCs w:val="24"/>
        </w:rPr>
        <w:t xml:space="preserve"> of this poem</w:t>
      </w:r>
      <w:r w:rsidRPr="00E3496E">
        <w:rPr>
          <w:rFonts w:asciiTheme="majorBidi" w:hAnsiTheme="majorBidi" w:cstheme="majorBidi"/>
          <w:sz w:val="24"/>
          <w:szCs w:val="24"/>
        </w:rPr>
        <w:t xml:space="preserve">, a youth who was part and parcel of the normative Jewish </w:t>
      </w:r>
      <w:r w:rsidRPr="00E3496E">
        <w:rPr>
          <w:rFonts w:asciiTheme="majorBidi" w:hAnsiTheme="majorBidi" w:cstheme="majorBidi"/>
          <w:i/>
          <w:iCs/>
          <w:sz w:val="24"/>
          <w:szCs w:val="24"/>
        </w:rPr>
        <w:t>shtetl</w:t>
      </w:r>
      <w:r w:rsidRPr="00E3496E">
        <w:rPr>
          <w:rFonts w:asciiTheme="majorBidi" w:hAnsiTheme="majorBidi" w:cstheme="majorBidi"/>
          <w:sz w:val="24"/>
          <w:szCs w:val="24"/>
        </w:rPr>
        <w:t xml:space="preserve"> </w:t>
      </w:r>
      <w:r>
        <w:rPr>
          <w:rFonts w:asciiTheme="majorBidi" w:hAnsiTheme="majorBidi" w:cstheme="majorBidi"/>
          <w:sz w:val="24"/>
          <w:szCs w:val="24"/>
        </w:rPr>
        <w:t>in the pre-Modern period</w:t>
      </w:r>
      <w:r w:rsidRPr="00E3496E">
        <w:rPr>
          <w:rFonts w:asciiTheme="majorBidi" w:hAnsiTheme="majorBidi" w:cstheme="majorBidi"/>
          <w:sz w:val="24"/>
          <w:szCs w:val="24"/>
        </w:rPr>
        <w:t xml:space="preserve">, falls victim to demonic erotic temptation. </w:t>
      </w:r>
      <w:r w:rsidR="004B5134">
        <w:rPr>
          <w:rFonts w:asciiTheme="majorBidi" w:hAnsiTheme="majorBidi" w:cstheme="majorBidi"/>
          <w:sz w:val="24"/>
          <w:szCs w:val="24"/>
        </w:rPr>
        <w:t>In addition, t</w:t>
      </w:r>
      <w:r w:rsidRPr="00E3496E">
        <w:rPr>
          <w:rFonts w:asciiTheme="majorBidi" w:hAnsiTheme="majorBidi" w:cstheme="majorBidi"/>
          <w:sz w:val="24"/>
          <w:szCs w:val="24"/>
        </w:rPr>
        <w:t>his is</w:t>
      </w:r>
      <w:r w:rsidR="00F452E6">
        <w:rPr>
          <w:rFonts w:asciiTheme="majorBidi" w:hAnsiTheme="majorBidi" w:cstheme="majorBidi"/>
          <w:sz w:val="24"/>
          <w:szCs w:val="24"/>
        </w:rPr>
        <w:t xml:space="preserve"> </w:t>
      </w:r>
      <w:r w:rsidRPr="00E3496E">
        <w:rPr>
          <w:rFonts w:asciiTheme="majorBidi" w:hAnsiTheme="majorBidi" w:cstheme="majorBidi"/>
          <w:sz w:val="24"/>
          <w:szCs w:val="24"/>
        </w:rPr>
        <w:t xml:space="preserve">the year </w:t>
      </w:r>
      <w:r>
        <w:rPr>
          <w:rFonts w:asciiTheme="majorBidi" w:hAnsiTheme="majorBidi" w:cstheme="majorBidi"/>
          <w:sz w:val="24"/>
          <w:szCs w:val="24"/>
        </w:rPr>
        <w:t>in which</w:t>
      </w:r>
      <w:r w:rsidRPr="00E3496E">
        <w:rPr>
          <w:rFonts w:asciiTheme="majorBidi" w:hAnsiTheme="majorBidi" w:cstheme="majorBidi"/>
          <w:sz w:val="24"/>
          <w:szCs w:val="24"/>
        </w:rPr>
        <w:t xml:space="preserve"> Mendele published the second</w:t>
      </w:r>
      <w:r w:rsidR="00FD26CC">
        <w:rPr>
          <w:rFonts w:asciiTheme="majorBidi" w:hAnsiTheme="majorBidi" w:cstheme="majorBidi"/>
          <w:sz w:val="24"/>
          <w:szCs w:val="24"/>
        </w:rPr>
        <w:t xml:space="preserve"> and</w:t>
      </w:r>
      <w:r w:rsidRPr="00E3496E">
        <w:rPr>
          <w:rFonts w:asciiTheme="majorBidi" w:hAnsiTheme="majorBidi" w:cstheme="majorBidi"/>
          <w:sz w:val="24"/>
          <w:szCs w:val="24"/>
        </w:rPr>
        <w:t xml:space="preserve"> greatly extended version of </w:t>
      </w:r>
      <w:r w:rsidRPr="00E3496E">
        <w:rPr>
          <w:rFonts w:asciiTheme="majorBidi" w:hAnsiTheme="majorBidi" w:cstheme="majorBidi"/>
          <w:i/>
          <w:iCs/>
          <w:sz w:val="24"/>
          <w:szCs w:val="24"/>
        </w:rPr>
        <w:t>Fishke der</w:t>
      </w:r>
      <w:r w:rsidRPr="00E3496E">
        <w:rPr>
          <w:rFonts w:asciiTheme="majorBidi" w:hAnsiTheme="majorBidi" w:cstheme="majorBidi"/>
          <w:sz w:val="24"/>
          <w:szCs w:val="24"/>
        </w:rPr>
        <w:t xml:space="preserve"> </w:t>
      </w:r>
      <w:r w:rsidRPr="00E3496E">
        <w:rPr>
          <w:rFonts w:asciiTheme="majorBidi" w:hAnsiTheme="majorBidi" w:cstheme="majorBidi"/>
          <w:i/>
          <w:iCs/>
          <w:sz w:val="24"/>
          <w:szCs w:val="24"/>
        </w:rPr>
        <w:lastRenderedPageBreak/>
        <w:t>krumer</w:t>
      </w:r>
      <w:r w:rsidRPr="00E3496E">
        <w:rPr>
          <w:rFonts w:asciiTheme="majorBidi" w:hAnsiTheme="majorBidi" w:cstheme="majorBidi"/>
          <w:sz w:val="24"/>
          <w:szCs w:val="24"/>
          <w:rtl/>
        </w:rPr>
        <w:t xml:space="preserve"> </w:t>
      </w:r>
      <w:r w:rsidRPr="00E3496E">
        <w:rPr>
          <w:rFonts w:asciiTheme="majorBidi" w:hAnsiTheme="majorBidi" w:cstheme="majorBidi"/>
          <w:sz w:val="24"/>
          <w:szCs w:val="24"/>
        </w:rPr>
        <w:t xml:space="preserve">(“Fishke the Lame”), a story about love, jealousy and violence, revealed in all their intensity amongst a bunch of wandering Jewish beggars. Peretz’s Monish falls into </w:t>
      </w:r>
      <w:r>
        <w:rPr>
          <w:rFonts w:asciiTheme="majorBidi" w:hAnsiTheme="majorBidi" w:cstheme="majorBidi"/>
          <w:sz w:val="24"/>
          <w:szCs w:val="24"/>
        </w:rPr>
        <w:t>perdition</w:t>
      </w:r>
      <w:r w:rsidRPr="00E3496E">
        <w:rPr>
          <w:rFonts w:asciiTheme="majorBidi" w:hAnsiTheme="majorBidi" w:cstheme="majorBidi"/>
          <w:sz w:val="24"/>
          <w:szCs w:val="24"/>
        </w:rPr>
        <w:t xml:space="preserve"> </w:t>
      </w:r>
      <w:r>
        <w:rPr>
          <w:rFonts w:asciiTheme="majorBidi" w:hAnsiTheme="majorBidi" w:cstheme="majorBidi"/>
          <w:sz w:val="24"/>
          <w:szCs w:val="24"/>
        </w:rPr>
        <w:t>after</w:t>
      </w:r>
      <w:r w:rsidRPr="00E3496E">
        <w:rPr>
          <w:rFonts w:asciiTheme="majorBidi" w:hAnsiTheme="majorBidi" w:cstheme="majorBidi"/>
          <w:sz w:val="24"/>
          <w:szCs w:val="24"/>
        </w:rPr>
        <w:t xml:space="preserve"> he is ensnared </w:t>
      </w:r>
      <w:r w:rsidR="004235C7">
        <w:rPr>
          <w:rFonts w:asciiTheme="majorBidi" w:hAnsiTheme="majorBidi" w:cstheme="majorBidi"/>
          <w:sz w:val="24"/>
          <w:szCs w:val="24"/>
        </w:rPr>
        <w:t>in</w:t>
      </w:r>
      <w:r w:rsidRPr="00E3496E">
        <w:rPr>
          <w:rFonts w:asciiTheme="majorBidi" w:hAnsiTheme="majorBidi" w:cstheme="majorBidi"/>
          <w:sz w:val="24"/>
          <w:szCs w:val="24"/>
        </w:rPr>
        <w:t xml:space="preserve"> the web of temptations spread out before him; Fishke effectively abandons the woman he </w:t>
      </w:r>
      <w:r w:rsidR="00FD26CC">
        <w:rPr>
          <w:rFonts w:asciiTheme="majorBidi" w:hAnsiTheme="majorBidi" w:cstheme="majorBidi"/>
          <w:sz w:val="24"/>
          <w:szCs w:val="24"/>
        </w:rPr>
        <w:t xml:space="preserve">had </w:t>
      </w:r>
      <w:r w:rsidRPr="00E3496E">
        <w:rPr>
          <w:rFonts w:asciiTheme="majorBidi" w:hAnsiTheme="majorBidi" w:cstheme="majorBidi"/>
          <w:sz w:val="24"/>
          <w:szCs w:val="24"/>
        </w:rPr>
        <w:t>legally married, however reluctantly, in favor of a new and pure love. In comparison to these figures, Rokhele faces erotic temptation</w:t>
      </w:r>
      <w:r w:rsidR="00A14EBF">
        <w:rPr>
          <w:rFonts w:asciiTheme="majorBidi" w:hAnsiTheme="majorBidi" w:cstheme="majorBidi"/>
          <w:sz w:val="24"/>
          <w:szCs w:val="24"/>
        </w:rPr>
        <w:t>,</w:t>
      </w:r>
      <w:r w:rsidRPr="00E3496E">
        <w:rPr>
          <w:rFonts w:asciiTheme="majorBidi" w:hAnsiTheme="majorBidi" w:cstheme="majorBidi"/>
          <w:sz w:val="24"/>
          <w:szCs w:val="24"/>
        </w:rPr>
        <w:t xml:space="preserve"> </w:t>
      </w:r>
      <w:r>
        <w:rPr>
          <w:rFonts w:asciiTheme="majorBidi" w:hAnsiTheme="majorBidi" w:cstheme="majorBidi"/>
          <w:sz w:val="24"/>
          <w:szCs w:val="24"/>
        </w:rPr>
        <w:t>but</w:t>
      </w:r>
      <w:r w:rsidRPr="00E3496E">
        <w:rPr>
          <w:rFonts w:asciiTheme="majorBidi" w:hAnsiTheme="majorBidi" w:cstheme="majorBidi"/>
          <w:sz w:val="24"/>
          <w:szCs w:val="24"/>
        </w:rPr>
        <w:t xml:space="preserve"> withstands the test.</w:t>
      </w:r>
    </w:p>
    <w:p w14:paraId="15B5F1B1" w14:textId="77777777" w:rsidR="00D773B6" w:rsidRDefault="00D773B6" w:rsidP="008B42C9">
      <w:pPr>
        <w:pStyle w:val="FootnoteText"/>
        <w:bidi w:val="0"/>
        <w:spacing w:line="360" w:lineRule="auto"/>
        <w:jc w:val="both"/>
        <w:rPr>
          <w:rFonts w:asciiTheme="majorBidi" w:hAnsiTheme="majorBidi" w:cstheme="majorBidi"/>
          <w:sz w:val="24"/>
          <w:szCs w:val="24"/>
        </w:rPr>
      </w:pPr>
    </w:p>
    <w:p w14:paraId="0005CCC6" w14:textId="7CEB66E9" w:rsidR="00D773B6" w:rsidRPr="008B09EF" w:rsidRDefault="00D773B6" w:rsidP="004235C7">
      <w:pPr>
        <w:pStyle w:val="CommentText"/>
        <w:bidi w:val="0"/>
        <w:spacing w:line="360" w:lineRule="auto"/>
        <w:ind w:firstLine="720"/>
        <w:jc w:val="both"/>
        <w:rPr>
          <w:rFonts w:asciiTheme="majorBidi" w:hAnsiTheme="majorBidi" w:cstheme="majorBidi"/>
          <w:sz w:val="24"/>
          <w:szCs w:val="24"/>
        </w:rPr>
      </w:pPr>
      <w:r w:rsidRPr="008B09EF">
        <w:rPr>
          <w:rFonts w:asciiTheme="majorBidi" w:hAnsiTheme="majorBidi" w:cstheme="majorBidi"/>
          <w:sz w:val="24"/>
          <w:szCs w:val="24"/>
        </w:rPr>
        <w:t xml:space="preserve">Just as Rokhele was able to express her feelings only indirectly, </w:t>
      </w:r>
      <w:r w:rsidR="004235C7">
        <w:rPr>
          <w:rFonts w:asciiTheme="majorBidi" w:hAnsiTheme="majorBidi" w:cstheme="majorBidi"/>
          <w:sz w:val="24"/>
          <w:szCs w:val="24"/>
        </w:rPr>
        <w:t>through</w:t>
      </w:r>
      <w:r w:rsidRPr="008B09EF">
        <w:rPr>
          <w:rFonts w:asciiTheme="majorBidi" w:hAnsiTheme="majorBidi" w:cstheme="majorBidi"/>
          <w:sz w:val="24"/>
          <w:szCs w:val="24"/>
        </w:rPr>
        <w:t xml:space="preserve"> folk songs, </w:t>
      </w:r>
      <w:r w:rsidR="004235C7">
        <w:rPr>
          <w:rFonts w:asciiTheme="majorBidi" w:hAnsiTheme="majorBidi" w:cstheme="majorBidi"/>
          <w:sz w:val="24"/>
          <w:szCs w:val="24"/>
        </w:rPr>
        <w:t>while</w:t>
      </w:r>
      <w:r w:rsidRPr="008B09EF">
        <w:rPr>
          <w:rFonts w:asciiTheme="majorBidi" w:hAnsiTheme="majorBidi" w:cstheme="majorBidi"/>
          <w:sz w:val="24"/>
          <w:szCs w:val="24"/>
        </w:rPr>
        <w:t xml:space="preserve"> the vibrant inner world of Stempenyu shone from the music he played, so too music and song fulfil a key role when Monish wishes to express his awakening emotions. He too cannot express his love in words, and relies on an essentially pre-linguistic form of expression. Yet in this respect, Peretz the poet was far bolder than Sholem Aleykhem the novelist: The underlying conflict in </w:t>
      </w:r>
      <w:r w:rsidRPr="008B09EF">
        <w:rPr>
          <w:rFonts w:asciiTheme="majorBidi" w:hAnsiTheme="majorBidi" w:cstheme="majorBidi"/>
          <w:i/>
          <w:iCs/>
          <w:sz w:val="24"/>
          <w:szCs w:val="24"/>
        </w:rPr>
        <w:t>Stempenyu</w:t>
      </w:r>
      <w:r w:rsidRPr="008B09EF">
        <w:rPr>
          <w:rFonts w:asciiTheme="majorBidi" w:hAnsiTheme="majorBidi" w:cstheme="majorBidi"/>
          <w:sz w:val="24"/>
          <w:szCs w:val="24"/>
        </w:rPr>
        <w:t xml:space="preserve"> is shaped in “Monish” as an open confrontation between two voices – the seductive girl’s voice and the voice of the tempted man. In both cases songs without words come to the fore.</w:t>
      </w:r>
    </w:p>
    <w:p w14:paraId="798D879E" w14:textId="77777777" w:rsidR="00D773B6" w:rsidRDefault="00D773B6" w:rsidP="008B42C9">
      <w:pPr>
        <w:pStyle w:val="FootnoteText"/>
        <w:bidi w:val="0"/>
        <w:spacing w:line="360" w:lineRule="auto"/>
        <w:jc w:val="both"/>
        <w:rPr>
          <w:rFonts w:asciiTheme="majorBidi" w:hAnsiTheme="majorBidi" w:cstheme="majorBidi"/>
          <w:sz w:val="24"/>
          <w:szCs w:val="24"/>
        </w:rPr>
      </w:pPr>
    </w:p>
    <w:p w14:paraId="4598A160" w14:textId="748BE50F" w:rsidR="00D773B6" w:rsidRPr="00FE5C63" w:rsidRDefault="00FE5C63" w:rsidP="00B038CD">
      <w:pPr>
        <w:pStyle w:val="CommentText"/>
        <w:bidi w:val="0"/>
        <w:spacing w:line="360" w:lineRule="auto"/>
        <w:ind w:firstLine="720"/>
        <w:jc w:val="both"/>
        <w:rPr>
          <w:rFonts w:asciiTheme="majorBidi" w:hAnsiTheme="majorBidi" w:cstheme="majorBidi"/>
          <w:sz w:val="24"/>
          <w:szCs w:val="24"/>
        </w:rPr>
      </w:pPr>
      <w:r w:rsidRPr="00FE5C63">
        <w:rPr>
          <w:rFonts w:asciiTheme="majorBidi" w:hAnsiTheme="majorBidi" w:cstheme="majorBidi"/>
          <w:sz w:val="24"/>
          <w:szCs w:val="24"/>
        </w:rPr>
        <w:t xml:space="preserve">Furthermore, </w:t>
      </w:r>
      <w:r w:rsidR="00D773B6" w:rsidRPr="00FE5C63">
        <w:rPr>
          <w:rFonts w:asciiTheme="majorBidi" w:hAnsiTheme="majorBidi" w:cstheme="majorBidi"/>
          <w:sz w:val="24"/>
          <w:szCs w:val="24"/>
        </w:rPr>
        <w:t xml:space="preserve">Peretz’s poem fashions an extensive matrix of associations around the various meanings of the verb </w:t>
      </w:r>
      <w:r w:rsidR="00D773B6" w:rsidRPr="00FE5C63">
        <w:rPr>
          <w:rFonts w:asciiTheme="majorBidi" w:hAnsiTheme="majorBidi" w:cstheme="majorBidi"/>
          <w:i/>
          <w:iCs/>
          <w:sz w:val="24"/>
          <w:szCs w:val="24"/>
        </w:rPr>
        <w:t xml:space="preserve">zingen </w:t>
      </w:r>
      <w:r w:rsidR="00D773B6" w:rsidRPr="00FE5C63">
        <w:rPr>
          <w:rFonts w:asciiTheme="majorBidi" w:hAnsiTheme="majorBidi" w:cstheme="majorBidi"/>
          <w:sz w:val="24"/>
          <w:szCs w:val="24"/>
        </w:rPr>
        <w:t>(to sing). One of its key expressions is a lengthy digression in which the poet lays out the difficulties in articulating a love plot in Yiddish</w:t>
      </w:r>
      <w:r w:rsidR="00FD26CC" w:rsidRPr="00FE5C63">
        <w:rPr>
          <w:rFonts w:asciiTheme="majorBidi" w:hAnsiTheme="majorBidi" w:cstheme="majorBidi"/>
          <w:sz w:val="24"/>
          <w:szCs w:val="24"/>
        </w:rPr>
        <w:t xml:space="preserve">. </w:t>
      </w:r>
      <w:r w:rsidR="00A14EBF">
        <w:rPr>
          <w:rFonts w:asciiTheme="majorBidi" w:hAnsiTheme="majorBidi" w:cstheme="majorBidi"/>
          <w:sz w:val="24"/>
          <w:szCs w:val="24"/>
        </w:rPr>
        <w:t>It is</w:t>
      </w:r>
      <w:r w:rsidRPr="00FE5C63">
        <w:rPr>
          <w:rFonts w:asciiTheme="majorBidi" w:hAnsiTheme="majorBidi" w:cstheme="majorBidi"/>
          <w:sz w:val="24"/>
          <w:szCs w:val="24"/>
        </w:rPr>
        <w:t xml:space="preserve"> often quoted in Yiddish literary criticism and research as proof</w:t>
      </w:r>
      <w:r w:rsidR="00D773B6" w:rsidRPr="00FE5C63">
        <w:rPr>
          <w:rFonts w:asciiTheme="majorBidi" w:hAnsiTheme="majorBidi" w:cstheme="majorBidi"/>
          <w:sz w:val="24"/>
          <w:szCs w:val="24"/>
        </w:rPr>
        <w:t xml:space="preserve"> of the challenge</w:t>
      </w:r>
      <w:r w:rsidR="00FD26CC" w:rsidRPr="00FE5C63">
        <w:rPr>
          <w:rFonts w:asciiTheme="majorBidi" w:hAnsiTheme="majorBidi" w:cstheme="majorBidi"/>
          <w:sz w:val="24"/>
          <w:szCs w:val="24"/>
        </w:rPr>
        <w:t>s</w:t>
      </w:r>
      <w:r w:rsidR="00D773B6" w:rsidRPr="00FE5C63">
        <w:rPr>
          <w:rFonts w:asciiTheme="majorBidi" w:hAnsiTheme="majorBidi" w:cstheme="majorBidi"/>
          <w:sz w:val="24"/>
          <w:szCs w:val="24"/>
        </w:rPr>
        <w:t xml:space="preserve"> that faced Modern Yiddish poetry in its early period.  Over the years Peretz introduced some minor changes in this text, and the following is </w:t>
      </w:r>
      <w:r>
        <w:rPr>
          <w:rFonts w:asciiTheme="majorBidi" w:hAnsiTheme="majorBidi" w:cstheme="majorBidi"/>
          <w:sz w:val="24"/>
          <w:szCs w:val="24"/>
        </w:rPr>
        <w:t xml:space="preserve">taken </w:t>
      </w:r>
      <w:r w:rsidR="00D773B6" w:rsidRPr="00FE5C63">
        <w:rPr>
          <w:rFonts w:asciiTheme="majorBidi" w:hAnsiTheme="majorBidi" w:cstheme="majorBidi"/>
          <w:sz w:val="24"/>
          <w:szCs w:val="24"/>
        </w:rPr>
        <w:t>from the first printed version of 1888:</w:t>
      </w:r>
    </w:p>
    <w:p w14:paraId="0B73B393" w14:textId="77777777" w:rsidR="00D773B6" w:rsidRDefault="00D773B6" w:rsidP="008B42C9">
      <w:pPr>
        <w:pStyle w:val="FootnoteText"/>
        <w:bidi w:val="0"/>
        <w:spacing w:line="360" w:lineRule="auto"/>
        <w:jc w:val="both"/>
        <w:rPr>
          <w:rFonts w:asciiTheme="majorBidi" w:hAnsiTheme="majorBidi" w:cstheme="majorBidi"/>
          <w:sz w:val="24"/>
          <w:szCs w:val="24"/>
          <w:rtl/>
        </w:rPr>
      </w:pPr>
    </w:p>
    <w:p w14:paraId="70BCBDC1" w14:textId="051F4C8D" w:rsidR="00D773B6" w:rsidRDefault="00D773B6" w:rsidP="008B42C9">
      <w:pPr>
        <w:pStyle w:val="FootnoteText"/>
        <w:bidi w:val="0"/>
        <w:spacing w:line="360" w:lineRule="auto"/>
        <w:jc w:val="both"/>
        <w:rPr>
          <w:rFonts w:asciiTheme="majorBidi" w:hAnsiTheme="majorBidi" w:cstheme="majorBidi"/>
          <w:sz w:val="24"/>
          <w:szCs w:val="24"/>
        </w:rPr>
      </w:pPr>
      <w:r>
        <w:rPr>
          <w:rFonts w:asciiTheme="majorBidi" w:hAnsiTheme="majorBidi" w:cstheme="majorBidi"/>
          <w:sz w:val="24"/>
          <w:szCs w:val="24"/>
        </w:rPr>
        <w:t>Mayn lid volt</w:t>
      </w:r>
      <w:r w:rsidRPr="000F7F15">
        <w:rPr>
          <w:rFonts w:asciiTheme="majorBidi" w:hAnsiTheme="majorBidi" w:cstheme="majorBidi"/>
          <w:sz w:val="24"/>
          <w:szCs w:val="24"/>
        </w:rPr>
        <w:t xml:space="preserve"> </w:t>
      </w:r>
      <w:r>
        <w:rPr>
          <w:rFonts w:asciiTheme="majorBidi" w:hAnsiTheme="majorBidi" w:cstheme="majorBidi"/>
          <w:sz w:val="24"/>
          <w:szCs w:val="24"/>
        </w:rPr>
        <w:t>andersh gor geklungen</w:t>
      </w:r>
      <w:r w:rsidR="006058D7">
        <w:rPr>
          <w:rFonts w:asciiTheme="majorBidi" w:hAnsiTheme="majorBidi" w:cstheme="majorBidi"/>
          <w:sz w:val="24"/>
          <w:szCs w:val="24"/>
        </w:rPr>
        <w:t>,</w:t>
      </w:r>
      <w:r>
        <w:rPr>
          <w:rFonts w:asciiTheme="majorBidi" w:hAnsiTheme="majorBidi" w:cstheme="majorBidi"/>
          <w:sz w:val="24"/>
          <w:szCs w:val="24"/>
        </w:rPr>
        <w:t xml:space="preserve"> </w:t>
      </w:r>
      <w:r>
        <w:rPr>
          <w:rFonts w:asciiTheme="majorBidi" w:hAnsiTheme="majorBidi" w:cstheme="majorBidi" w:hint="cs"/>
          <w:sz w:val="24"/>
          <w:szCs w:val="24"/>
          <w:rtl/>
        </w:rPr>
        <w:t xml:space="preserve"> </w:t>
      </w:r>
    </w:p>
    <w:p w14:paraId="13C88D87" w14:textId="77777777" w:rsidR="00D773B6" w:rsidRDefault="00D773B6" w:rsidP="008B42C9">
      <w:pPr>
        <w:pStyle w:val="FootnoteText"/>
        <w:bidi w:val="0"/>
        <w:spacing w:line="360" w:lineRule="auto"/>
        <w:jc w:val="both"/>
        <w:rPr>
          <w:rFonts w:asciiTheme="majorBidi" w:hAnsiTheme="majorBidi" w:cstheme="majorBidi"/>
          <w:sz w:val="24"/>
          <w:szCs w:val="24"/>
        </w:rPr>
      </w:pPr>
      <w:r>
        <w:rPr>
          <w:rFonts w:asciiTheme="majorBidi" w:hAnsiTheme="majorBidi" w:cstheme="majorBidi"/>
          <w:sz w:val="24"/>
          <w:szCs w:val="24"/>
        </w:rPr>
        <w:t>Ikh zol far goyim goyish zingen,</w:t>
      </w:r>
    </w:p>
    <w:p w14:paraId="0FEA23A0" w14:textId="77777777" w:rsidR="00D773B6" w:rsidRDefault="00D773B6" w:rsidP="008B42C9">
      <w:pPr>
        <w:pStyle w:val="FootnoteText"/>
        <w:bidi w:val="0"/>
        <w:spacing w:line="360" w:lineRule="auto"/>
        <w:jc w:val="both"/>
        <w:rPr>
          <w:rFonts w:asciiTheme="majorBidi" w:hAnsiTheme="majorBidi" w:cstheme="majorBidi"/>
          <w:sz w:val="24"/>
          <w:szCs w:val="24"/>
        </w:rPr>
      </w:pPr>
      <w:r>
        <w:rPr>
          <w:rFonts w:asciiTheme="majorBidi" w:hAnsiTheme="majorBidi" w:cstheme="majorBidi"/>
          <w:sz w:val="24"/>
          <w:szCs w:val="24"/>
        </w:rPr>
        <w:t>Nor nisht far yidn, nisht zhargon.</w:t>
      </w:r>
    </w:p>
    <w:p w14:paraId="246571B7" w14:textId="517B6A7B" w:rsidR="00D773B6" w:rsidRDefault="00D773B6" w:rsidP="008B42C9">
      <w:pPr>
        <w:pStyle w:val="FootnoteText"/>
        <w:bidi w:val="0"/>
        <w:spacing w:line="360" w:lineRule="auto"/>
        <w:jc w:val="both"/>
        <w:rPr>
          <w:rFonts w:asciiTheme="majorBidi" w:hAnsiTheme="majorBidi" w:cstheme="majorBidi"/>
          <w:sz w:val="24"/>
          <w:szCs w:val="24"/>
        </w:rPr>
      </w:pPr>
      <w:r>
        <w:rPr>
          <w:rFonts w:asciiTheme="majorBidi" w:hAnsiTheme="majorBidi" w:cstheme="majorBidi"/>
          <w:sz w:val="24"/>
          <w:szCs w:val="24"/>
        </w:rPr>
        <w:t>Keyn rekhtn klang, keyn rekhtn ton</w:t>
      </w:r>
      <w:r w:rsidR="006058D7">
        <w:rPr>
          <w:rFonts w:asciiTheme="majorBidi" w:hAnsiTheme="majorBidi" w:cstheme="majorBidi"/>
          <w:sz w:val="24"/>
          <w:szCs w:val="24"/>
        </w:rPr>
        <w:t>,</w:t>
      </w:r>
    </w:p>
    <w:p w14:paraId="62C842FC" w14:textId="77777777" w:rsidR="00D773B6" w:rsidRDefault="00D773B6" w:rsidP="008B42C9">
      <w:pPr>
        <w:pStyle w:val="FootnoteText"/>
        <w:bidi w:val="0"/>
        <w:spacing w:line="360" w:lineRule="auto"/>
        <w:jc w:val="both"/>
        <w:rPr>
          <w:rFonts w:asciiTheme="majorBidi" w:hAnsiTheme="majorBidi" w:cstheme="majorBidi"/>
          <w:sz w:val="24"/>
          <w:szCs w:val="24"/>
        </w:rPr>
      </w:pPr>
      <w:r>
        <w:rPr>
          <w:rFonts w:asciiTheme="majorBidi" w:hAnsiTheme="majorBidi" w:cstheme="majorBidi"/>
          <w:sz w:val="24"/>
          <w:szCs w:val="24"/>
        </w:rPr>
        <w:t>Keyn eyntsik vort nit un keyn stil</w:t>
      </w:r>
    </w:p>
    <w:p w14:paraId="37BE9EA8" w14:textId="4A39071D" w:rsidR="00D773B6" w:rsidRDefault="00D773B6" w:rsidP="008B42C9">
      <w:pPr>
        <w:pStyle w:val="FootnoteText"/>
        <w:bidi w:val="0"/>
        <w:spacing w:line="360" w:lineRule="auto"/>
        <w:jc w:val="both"/>
        <w:rPr>
          <w:rFonts w:asciiTheme="majorBidi" w:hAnsiTheme="majorBidi" w:cstheme="majorBidi"/>
          <w:sz w:val="24"/>
          <w:szCs w:val="24"/>
        </w:rPr>
      </w:pPr>
      <w:r>
        <w:rPr>
          <w:rFonts w:asciiTheme="majorBidi" w:hAnsiTheme="majorBidi" w:cstheme="majorBidi"/>
          <w:sz w:val="24"/>
          <w:szCs w:val="24"/>
        </w:rPr>
        <w:t>Hob ikh far “libe”, far “gefil”</w:t>
      </w:r>
      <w:r w:rsidR="006058D7">
        <w:rPr>
          <w:rFonts w:asciiTheme="majorBidi" w:hAnsiTheme="majorBidi" w:cstheme="majorBidi"/>
          <w:sz w:val="24"/>
          <w:szCs w:val="24"/>
        </w:rPr>
        <w:t>!</w:t>
      </w:r>
    </w:p>
    <w:p w14:paraId="26D95618" w14:textId="6D805E53" w:rsidR="00D773B6" w:rsidRDefault="00D773B6" w:rsidP="008B42C9">
      <w:pPr>
        <w:pStyle w:val="FootnoteText"/>
        <w:bidi w:val="0"/>
        <w:spacing w:line="360" w:lineRule="auto"/>
        <w:jc w:val="both"/>
        <w:rPr>
          <w:rFonts w:asciiTheme="majorBidi" w:hAnsiTheme="majorBidi" w:cstheme="majorBidi"/>
          <w:sz w:val="24"/>
          <w:szCs w:val="24"/>
        </w:rPr>
      </w:pPr>
      <w:r>
        <w:rPr>
          <w:rFonts w:asciiTheme="majorBidi" w:hAnsiTheme="majorBidi" w:cstheme="majorBidi"/>
          <w:sz w:val="24"/>
          <w:szCs w:val="24"/>
        </w:rPr>
        <w:t>[My poem would have sounded completely different / if I were to sing for non-Jews in a non-Jewish language, / not for Jews, not in jargon. / No proper sound, no proper tone! / Not one single word and no style / Have I for ‘love’, for ‘feeling’]</w:t>
      </w:r>
      <w:r w:rsidR="00664B69">
        <w:rPr>
          <w:rFonts w:asciiTheme="majorBidi" w:hAnsiTheme="majorBidi" w:cstheme="majorBidi"/>
          <w:sz w:val="24"/>
          <w:szCs w:val="24"/>
        </w:rPr>
        <w:t>.</w:t>
      </w:r>
    </w:p>
    <w:p w14:paraId="66B94B08" w14:textId="77777777" w:rsidR="00664B69" w:rsidRDefault="00664B69" w:rsidP="008B42C9">
      <w:pPr>
        <w:pStyle w:val="FootnoteText"/>
        <w:bidi w:val="0"/>
        <w:spacing w:line="360" w:lineRule="auto"/>
        <w:jc w:val="both"/>
        <w:rPr>
          <w:rFonts w:asciiTheme="majorBidi" w:hAnsiTheme="majorBidi" w:cstheme="majorBidi"/>
          <w:sz w:val="24"/>
          <w:szCs w:val="24"/>
        </w:rPr>
      </w:pPr>
    </w:p>
    <w:p w14:paraId="7AC89FFF" w14:textId="2D8FCB47" w:rsidR="00D773B6" w:rsidRPr="00750DA7" w:rsidRDefault="00D773B6" w:rsidP="008B42C9">
      <w:pPr>
        <w:pStyle w:val="CommentText"/>
        <w:bidi w:val="0"/>
        <w:spacing w:line="360" w:lineRule="auto"/>
        <w:ind w:firstLine="720"/>
        <w:jc w:val="both"/>
        <w:rPr>
          <w:rFonts w:asciiTheme="majorBidi" w:hAnsiTheme="majorBidi" w:cstheme="majorBidi"/>
          <w:sz w:val="24"/>
          <w:szCs w:val="24"/>
        </w:rPr>
      </w:pPr>
      <w:r w:rsidRPr="00750DA7">
        <w:rPr>
          <w:rFonts w:asciiTheme="majorBidi" w:hAnsiTheme="majorBidi" w:cstheme="majorBidi"/>
          <w:sz w:val="24"/>
          <w:szCs w:val="24"/>
        </w:rPr>
        <w:t xml:space="preserve">For Peretz, the absence of Yiddish words for expressing “love” and “emotion” is </w:t>
      </w:r>
      <w:r w:rsidR="00FD26CC">
        <w:rPr>
          <w:rFonts w:asciiTheme="majorBidi" w:hAnsiTheme="majorBidi" w:cstheme="majorBidi"/>
          <w:sz w:val="24"/>
          <w:szCs w:val="24"/>
        </w:rPr>
        <w:t>the most suitable</w:t>
      </w:r>
      <w:r w:rsidRPr="00750DA7">
        <w:rPr>
          <w:rFonts w:asciiTheme="majorBidi" w:hAnsiTheme="majorBidi" w:cstheme="majorBidi"/>
          <w:sz w:val="24"/>
          <w:szCs w:val="24"/>
        </w:rPr>
        <w:t xml:space="preserve"> illustration of the ultimate limitations of the language when it tries to achieve the level of serious literature.</w:t>
      </w:r>
      <w:r w:rsidRPr="00750DA7">
        <w:rPr>
          <w:rStyle w:val="EndnoteReference"/>
          <w:rFonts w:asciiTheme="majorBidi" w:hAnsiTheme="majorBidi" w:cstheme="majorBidi"/>
          <w:sz w:val="24"/>
          <w:szCs w:val="24"/>
        </w:rPr>
        <w:endnoteReference w:id="7"/>
      </w:r>
      <w:r w:rsidRPr="00750DA7">
        <w:rPr>
          <w:rFonts w:asciiTheme="majorBidi" w:hAnsiTheme="majorBidi" w:cstheme="majorBidi"/>
          <w:sz w:val="24"/>
          <w:szCs w:val="24"/>
        </w:rPr>
        <w:t xml:space="preserve"> Both Peretz and Sholem Aleykhem grappled with the same issue, but whereas the modern poet </w:t>
      </w:r>
      <w:r>
        <w:rPr>
          <w:rFonts w:asciiTheme="majorBidi" w:hAnsiTheme="majorBidi" w:cstheme="majorBidi"/>
          <w:sz w:val="24"/>
          <w:szCs w:val="24"/>
        </w:rPr>
        <w:t xml:space="preserve">articulated </w:t>
      </w:r>
      <w:r w:rsidRPr="00750DA7">
        <w:rPr>
          <w:rFonts w:asciiTheme="majorBidi" w:hAnsiTheme="majorBidi" w:cstheme="majorBidi"/>
          <w:sz w:val="24"/>
          <w:szCs w:val="24"/>
        </w:rPr>
        <w:t xml:space="preserve">the problem </w:t>
      </w:r>
      <w:r>
        <w:rPr>
          <w:rFonts w:asciiTheme="majorBidi" w:hAnsiTheme="majorBidi" w:cstheme="majorBidi"/>
          <w:sz w:val="24"/>
          <w:szCs w:val="24"/>
        </w:rPr>
        <w:t xml:space="preserve">overtly, </w:t>
      </w:r>
      <w:r w:rsidRPr="00750DA7">
        <w:rPr>
          <w:rFonts w:asciiTheme="majorBidi" w:hAnsiTheme="majorBidi" w:cstheme="majorBidi"/>
          <w:sz w:val="24"/>
          <w:szCs w:val="24"/>
        </w:rPr>
        <w:t xml:space="preserve">in </w:t>
      </w:r>
      <w:r>
        <w:rPr>
          <w:rFonts w:asciiTheme="majorBidi" w:hAnsiTheme="majorBidi" w:cstheme="majorBidi"/>
          <w:sz w:val="24"/>
          <w:szCs w:val="24"/>
        </w:rPr>
        <w:t>a poignant manner</w:t>
      </w:r>
      <w:r w:rsidRPr="00750DA7">
        <w:rPr>
          <w:rFonts w:asciiTheme="majorBidi" w:hAnsiTheme="majorBidi" w:cstheme="majorBidi"/>
          <w:sz w:val="24"/>
          <w:szCs w:val="24"/>
        </w:rPr>
        <w:t xml:space="preserve">, the novelist referred to it implicitly. </w:t>
      </w:r>
      <w:r>
        <w:rPr>
          <w:rFonts w:asciiTheme="majorBidi" w:hAnsiTheme="majorBidi" w:cstheme="majorBidi"/>
          <w:sz w:val="24"/>
          <w:szCs w:val="24"/>
        </w:rPr>
        <w:t>Yet the basic similarity in their approaches is striking: W</w:t>
      </w:r>
      <w:r w:rsidRPr="00750DA7">
        <w:rPr>
          <w:rFonts w:asciiTheme="majorBidi" w:hAnsiTheme="majorBidi" w:cstheme="majorBidi"/>
          <w:sz w:val="24"/>
          <w:szCs w:val="24"/>
        </w:rPr>
        <w:t xml:space="preserve">hen Peretz refers negatively to the inadequate resources of Yiddish, he uses terms that are </w:t>
      </w:r>
      <w:r>
        <w:rPr>
          <w:rFonts w:asciiTheme="majorBidi" w:hAnsiTheme="majorBidi" w:cstheme="majorBidi"/>
          <w:sz w:val="24"/>
          <w:szCs w:val="24"/>
        </w:rPr>
        <w:t>taken</w:t>
      </w:r>
      <w:r w:rsidRPr="00750DA7">
        <w:rPr>
          <w:rFonts w:asciiTheme="majorBidi" w:hAnsiTheme="majorBidi" w:cstheme="majorBidi"/>
          <w:sz w:val="24"/>
          <w:szCs w:val="24"/>
        </w:rPr>
        <w:t xml:space="preserve"> from the world of music, such as sound and tone.</w:t>
      </w:r>
    </w:p>
    <w:p w14:paraId="7DAEEC33" w14:textId="77777777" w:rsidR="00D773B6" w:rsidRDefault="00D773B6" w:rsidP="008B42C9">
      <w:pPr>
        <w:pStyle w:val="FootnoteText"/>
        <w:bidi w:val="0"/>
        <w:spacing w:line="360" w:lineRule="auto"/>
        <w:jc w:val="both"/>
        <w:rPr>
          <w:rFonts w:asciiTheme="majorBidi" w:hAnsiTheme="majorBidi" w:cstheme="majorBidi"/>
          <w:sz w:val="24"/>
          <w:szCs w:val="24"/>
        </w:rPr>
      </w:pPr>
    </w:p>
    <w:p w14:paraId="3AA85664" w14:textId="7642F9DD" w:rsidR="00D773B6" w:rsidRDefault="00D773B6" w:rsidP="005F3C5A">
      <w:pPr>
        <w:pStyle w:val="FootnoteText"/>
        <w:bidi w:val="0"/>
        <w:spacing w:line="360" w:lineRule="auto"/>
        <w:ind w:firstLine="720"/>
        <w:jc w:val="both"/>
        <w:rPr>
          <w:rFonts w:asciiTheme="majorBidi" w:hAnsiTheme="majorBidi" w:cstheme="majorBidi"/>
          <w:sz w:val="24"/>
          <w:szCs w:val="24"/>
        </w:rPr>
      </w:pPr>
      <w:r w:rsidRPr="00841E2B">
        <w:rPr>
          <w:rFonts w:asciiTheme="majorBidi" w:hAnsiTheme="majorBidi" w:cstheme="majorBidi"/>
          <w:sz w:val="24"/>
          <w:szCs w:val="24"/>
        </w:rPr>
        <w:t>T</w:t>
      </w:r>
      <w:r>
        <w:rPr>
          <w:rFonts w:asciiTheme="majorBidi" w:hAnsiTheme="majorBidi" w:cstheme="majorBidi"/>
          <w:sz w:val="24"/>
          <w:szCs w:val="24"/>
        </w:rPr>
        <w:t>hese t</w:t>
      </w:r>
      <w:r w:rsidRPr="00841E2B">
        <w:rPr>
          <w:rFonts w:asciiTheme="majorBidi" w:hAnsiTheme="majorBidi" w:cstheme="majorBidi"/>
          <w:sz w:val="24"/>
          <w:szCs w:val="24"/>
        </w:rPr>
        <w:t xml:space="preserve">wo </w:t>
      </w:r>
      <w:r>
        <w:rPr>
          <w:rFonts w:asciiTheme="majorBidi" w:hAnsiTheme="majorBidi" w:cstheme="majorBidi"/>
          <w:sz w:val="24"/>
          <w:szCs w:val="24"/>
        </w:rPr>
        <w:t xml:space="preserve">very </w:t>
      </w:r>
      <w:r w:rsidRPr="00841E2B">
        <w:rPr>
          <w:rFonts w:asciiTheme="majorBidi" w:hAnsiTheme="majorBidi" w:cstheme="majorBidi"/>
          <w:sz w:val="24"/>
          <w:szCs w:val="24"/>
        </w:rPr>
        <w:t>different works</w:t>
      </w:r>
      <w:r>
        <w:rPr>
          <w:rFonts w:asciiTheme="majorBidi" w:hAnsiTheme="majorBidi" w:cstheme="majorBidi"/>
          <w:sz w:val="24"/>
          <w:szCs w:val="24"/>
        </w:rPr>
        <w:t>,</w:t>
      </w:r>
      <w:r w:rsidRPr="00B109D2">
        <w:rPr>
          <w:rFonts w:asciiTheme="majorBidi" w:hAnsiTheme="majorBidi" w:cstheme="majorBidi"/>
          <w:sz w:val="24"/>
          <w:szCs w:val="24"/>
        </w:rPr>
        <w:t xml:space="preserve"> </w:t>
      </w:r>
      <w:r w:rsidRPr="00841E2B">
        <w:rPr>
          <w:rFonts w:asciiTheme="majorBidi" w:hAnsiTheme="majorBidi" w:cstheme="majorBidi"/>
          <w:sz w:val="24"/>
          <w:szCs w:val="24"/>
        </w:rPr>
        <w:t xml:space="preserve">the novel </w:t>
      </w:r>
      <w:r>
        <w:rPr>
          <w:rFonts w:asciiTheme="majorBidi" w:hAnsiTheme="majorBidi" w:cstheme="majorBidi"/>
          <w:sz w:val="24"/>
          <w:szCs w:val="24"/>
        </w:rPr>
        <w:t>of</w:t>
      </w:r>
      <w:r w:rsidRPr="00841E2B">
        <w:rPr>
          <w:rFonts w:asciiTheme="majorBidi" w:hAnsiTheme="majorBidi" w:cstheme="majorBidi"/>
          <w:sz w:val="24"/>
          <w:szCs w:val="24"/>
        </w:rPr>
        <w:t xml:space="preserve"> </w:t>
      </w:r>
      <w:r>
        <w:rPr>
          <w:rFonts w:asciiTheme="majorBidi" w:hAnsiTheme="majorBidi" w:cstheme="majorBidi"/>
          <w:sz w:val="24"/>
          <w:szCs w:val="24"/>
        </w:rPr>
        <w:t>Sholem Aleykhem</w:t>
      </w:r>
      <w:r w:rsidRPr="00841E2B">
        <w:rPr>
          <w:rFonts w:asciiTheme="majorBidi" w:hAnsiTheme="majorBidi" w:cstheme="majorBidi"/>
          <w:sz w:val="24"/>
          <w:szCs w:val="24"/>
        </w:rPr>
        <w:t xml:space="preserve"> and Peretz</w:t>
      </w:r>
      <w:r>
        <w:rPr>
          <w:rFonts w:asciiTheme="majorBidi" w:hAnsiTheme="majorBidi" w:cstheme="majorBidi"/>
          <w:sz w:val="24"/>
          <w:szCs w:val="24"/>
        </w:rPr>
        <w:t>’</w:t>
      </w:r>
      <w:r w:rsidRPr="00841E2B">
        <w:rPr>
          <w:rFonts w:asciiTheme="majorBidi" w:hAnsiTheme="majorBidi" w:cstheme="majorBidi"/>
          <w:sz w:val="24"/>
          <w:szCs w:val="24"/>
        </w:rPr>
        <w:t>s poem</w:t>
      </w:r>
      <w:r>
        <w:rPr>
          <w:rFonts w:asciiTheme="majorBidi" w:hAnsiTheme="majorBidi" w:cstheme="majorBidi"/>
          <w:sz w:val="24"/>
          <w:szCs w:val="24"/>
        </w:rPr>
        <w:t>,</w:t>
      </w:r>
      <w:r w:rsidR="00FE5C63">
        <w:rPr>
          <w:rFonts w:asciiTheme="majorBidi" w:hAnsiTheme="majorBidi" w:cstheme="majorBidi"/>
          <w:sz w:val="24"/>
          <w:szCs w:val="24"/>
        </w:rPr>
        <w:t xml:space="preserve"> were published concurrently i</w:t>
      </w:r>
      <w:r w:rsidRPr="00841E2B">
        <w:rPr>
          <w:rFonts w:asciiTheme="majorBidi" w:hAnsiTheme="majorBidi" w:cstheme="majorBidi"/>
          <w:sz w:val="24"/>
          <w:szCs w:val="24"/>
        </w:rPr>
        <w:t xml:space="preserve">n the </w:t>
      </w:r>
      <w:r>
        <w:rPr>
          <w:rFonts w:asciiTheme="majorBidi" w:hAnsiTheme="majorBidi" w:cstheme="majorBidi"/>
          <w:sz w:val="24"/>
          <w:szCs w:val="24"/>
        </w:rPr>
        <w:t xml:space="preserve">same literary </w:t>
      </w:r>
      <w:r w:rsidR="00FE5C63">
        <w:rPr>
          <w:rFonts w:asciiTheme="majorBidi" w:hAnsiTheme="majorBidi" w:cstheme="majorBidi"/>
          <w:sz w:val="24"/>
          <w:szCs w:val="24"/>
        </w:rPr>
        <w:t>anthology</w:t>
      </w:r>
      <w:r>
        <w:rPr>
          <w:rFonts w:asciiTheme="majorBidi" w:hAnsiTheme="majorBidi" w:cstheme="majorBidi"/>
          <w:sz w:val="24"/>
          <w:szCs w:val="24"/>
        </w:rPr>
        <w:t>.</w:t>
      </w:r>
      <w:r w:rsidR="00817721">
        <w:rPr>
          <w:rFonts w:asciiTheme="majorBidi" w:hAnsiTheme="majorBidi" w:cstheme="majorBidi"/>
          <w:sz w:val="24"/>
          <w:szCs w:val="24"/>
        </w:rPr>
        <w:t xml:space="preserve"> </w:t>
      </w:r>
      <w:r>
        <w:rPr>
          <w:rFonts w:asciiTheme="majorBidi" w:hAnsiTheme="majorBidi" w:cstheme="majorBidi"/>
          <w:sz w:val="24"/>
          <w:szCs w:val="24"/>
        </w:rPr>
        <w:t>They</w:t>
      </w:r>
      <w:r w:rsidRPr="00841E2B">
        <w:rPr>
          <w:rFonts w:asciiTheme="majorBidi" w:hAnsiTheme="majorBidi" w:cstheme="majorBidi"/>
          <w:sz w:val="24"/>
          <w:szCs w:val="24"/>
        </w:rPr>
        <w:t xml:space="preserve"> </w:t>
      </w:r>
      <w:r>
        <w:rPr>
          <w:rFonts w:asciiTheme="majorBidi" w:hAnsiTheme="majorBidi" w:cstheme="majorBidi"/>
          <w:sz w:val="24"/>
          <w:szCs w:val="24"/>
        </w:rPr>
        <w:t xml:space="preserve">reflect the way </w:t>
      </w:r>
      <w:r w:rsidR="00FD26CC">
        <w:rPr>
          <w:rFonts w:asciiTheme="majorBidi" w:hAnsiTheme="majorBidi" w:cstheme="majorBidi"/>
          <w:sz w:val="24"/>
          <w:szCs w:val="24"/>
        </w:rPr>
        <w:t xml:space="preserve">in which </w:t>
      </w:r>
      <w:r>
        <w:rPr>
          <w:rFonts w:asciiTheme="majorBidi" w:hAnsiTheme="majorBidi" w:cstheme="majorBidi"/>
          <w:sz w:val="24"/>
          <w:szCs w:val="24"/>
        </w:rPr>
        <w:t xml:space="preserve">Yiddish writers </w:t>
      </w:r>
      <w:r w:rsidR="00431D23">
        <w:rPr>
          <w:rFonts w:asciiTheme="majorBidi" w:hAnsiTheme="majorBidi" w:cstheme="majorBidi"/>
          <w:sz w:val="24"/>
          <w:szCs w:val="24"/>
        </w:rPr>
        <w:t>deployed</w:t>
      </w:r>
      <w:r>
        <w:rPr>
          <w:rFonts w:asciiTheme="majorBidi" w:hAnsiTheme="majorBidi" w:cstheme="majorBidi"/>
          <w:sz w:val="24"/>
          <w:szCs w:val="24"/>
        </w:rPr>
        <w:t xml:space="preserve"> </w:t>
      </w:r>
      <w:r w:rsidRPr="00841E2B">
        <w:rPr>
          <w:rFonts w:asciiTheme="majorBidi" w:hAnsiTheme="majorBidi" w:cstheme="majorBidi"/>
          <w:sz w:val="24"/>
          <w:szCs w:val="24"/>
        </w:rPr>
        <w:t xml:space="preserve">similar </w:t>
      </w:r>
      <w:r>
        <w:rPr>
          <w:rFonts w:asciiTheme="majorBidi" w:hAnsiTheme="majorBidi" w:cstheme="majorBidi"/>
          <w:sz w:val="24"/>
          <w:szCs w:val="24"/>
        </w:rPr>
        <w:t xml:space="preserve">means </w:t>
      </w:r>
      <w:r w:rsidR="00FD26CC">
        <w:rPr>
          <w:rFonts w:asciiTheme="majorBidi" w:hAnsiTheme="majorBidi" w:cstheme="majorBidi"/>
          <w:sz w:val="24"/>
          <w:szCs w:val="24"/>
        </w:rPr>
        <w:t>when they tried</w:t>
      </w:r>
      <w:r>
        <w:rPr>
          <w:rFonts w:asciiTheme="majorBidi" w:hAnsiTheme="majorBidi" w:cstheme="majorBidi"/>
          <w:sz w:val="24"/>
          <w:szCs w:val="24"/>
        </w:rPr>
        <w:t xml:space="preserve"> to</w:t>
      </w:r>
      <w:r w:rsidRPr="00841E2B">
        <w:rPr>
          <w:rFonts w:asciiTheme="majorBidi" w:hAnsiTheme="majorBidi" w:cstheme="majorBidi"/>
          <w:sz w:val="24"/>
          <w:szCs w:val="24"/>
        </w:rPr>
        <w:t xml:space="preserve"> </w:t>
      </w:r>
      <w:r>
        <w:rPr>
          <w:rFonts w:asciiTheme="majorBidi" w:hAnsiTheme="majorBidi" w:cstheme="majorBidi"/>
          <w:sz w:val="24"/>
          <w:szCs w:val="24"/>
        </w:rPr>
        <w:t>fashion</w:t>
      </w:r>
      <w:r w:rsidRPr="00841E2B">
        <w:rPr>
          <w:rFonts w:asciiTheme="majorBidi" w:hAnsiTheme="majorBidi" w:cstheme="majorBidi"/>
          <w:sz w:val="24"/>
          <w:szCs w:val="24"/>
        </w:rPr>
        <w:t xml:space="preserve"> the language of love </w:t>
      </w:r>
      <w:r>
        <w:rPr>
          <w:rFonts w:asciiTheme="majorBidi" w:hAnsiTheme="majorBidi" w:cstheme="majorBidi"/>
          <w:sz w:val="24"/>
          <w:szCs w:val="24"/>
        </w:rPr>
        <w:t xml:space="preserve">in </w:t>
      </w:r>
      <w:r w:rsidRPr="00841E2B">
        <w:rPr>
          <w:rFonts w:asciiTheme="majorBidi" w:hAnsiTheme="majorBidi" w:cstheme="majorBidi"/>
          <w:sz w:val="24"/>
          <w:szCs w:val="24"/>
        </w:rPr>
        <w:t>Yiddish</w:t>
      </w:r>
      <w:r>
        <w:rPr>
          <w:rFonts w:asciiTheme="majorBidi" w:hAnsiTheme="majorBidi" w:cstheme="majorBidi"/>
          <w:sz w:val="24"/>
          <w:szCs w:val="24"/>
        </w:rPr>
        <w:t>: W</w:t>
      </w:r>
      <w:r w:rsidRPr="00841E2B">
        <w:rPr>
          <w:rFonts w:asciiTheme="majorBidi" w:hAnsiTheme="majorBidi" w:cstheme="majorBidi"/>
          <w:sz w:val="24"/>
          <w:szCs w:val="24"/>
        </w:rPr>
        <w:t>ords</w:t>
      </w:r>
      <w:r>
        <w:rPr>
          <w:rFonts w:asciiTheme="majorBidi" w:hAnsiTheme="majorBidi" w:cstheme="majorBidi"/>
          <w:sz w:val="24"/>
          <w:szCs w:val="24"/>
        </w:rPr>
        <w:t>,</w:t>
      </w:r>
      <w:r w:rsidRPr="00841E2B">
        <w:rPr>
          <w:rFonts w:asciiTheme="majorBidi" w:hAnsiTheme="majorBidi" w:cstheme="majorBidi"/>
          <w:sz w:val="24"/>
          <w:szCs w:val="24"/>
        </w:rPr>
        <w:t xml:space="preserve"> sounds, language and music. In both cases, gender </w:t>
      </w:r>
      <w:r>
        <w:rPr>
          <w:rFonts w:asciiTheme="majorBidi" w:hAnsiTheme="majorBidi" w:cstheme="majorBidi"/>
          <w:sz w:val="24"/>
          <w:szCs w:val="24"/>
        </w:rPr>
        <w:t>plays a central role</w:t>
      </w:r>
      <w:r w:rsidRPr="00841E2B">
        <w:rPr>
          <w:rFonts w:asciiTheme="majorBidi" w:hAnsiTheme="majorBidi" w:cstheme="majorBidi"/>
          <w:sz w:val="24"/>
          <w:szCs w:val="24"/>
        </w:rPr>
        <w:t xml:space="preserve">: </w:t>
      </w:r>
      <w:r>
        <w:rPr>
          <w:rFonts w:asciiTheme="majorBidi" w:hAnsiTheme="majorBidi" w:cstheme="majorBidi"/>
          <w:sz w:val="24"/>
          <w:szCs w:val="24"/>
        </w:rPr>
        <w:t>Peretz</w:t>
      </w:r>
      <w:r w:rsidRPr="00841E2B">
        <w:rPr>
          <w:rFonts w:asciiTheme="majorBidi" w:hAnsiTheme="majorBidi" w:cstheme="majorBidi"/>
          <w:sz w:val="24"/>
          <w:szCs w:val="24"/>
        </w:rPr>
        <w:t xml:space="preserve"> </w:t>
      </w:r>
      <w:r>
        <w:rPr>
          <w:rFonts w:asciiTheme="majorBidi" w:hAnsiTheme="majorBidi" w:cstheme="majorBidi"/>
          <w:sz w:val="24"/>
          <w:szCs w:val="24"/>
        </w:rPr>
        <w:t xml:space="preserve">explicitly </w:t>
      </w:r>
      <w:r w:rsidR="004235C7">
        <w:rPr>
          <w:rFonts w:asciiTheme="majorBidi" w:hAnsiTheme="majorBidi" w:cstheme="majorBidi"/>
          <w:sz w:val="24"/>
          <w:szCs w:val="24"/>
        </w:rPr>
        <w:t>cites</w:t>
      </w:r>
      <w:r w:rsidRPr="00841E2B">
        <w:rPr>
          <w:rFonts w:asciiTheme="majorBidi" w:hAnsiTheme="majorBidi" w:cstheme="majorBidi"/>
          <w:sz w:val="24"/>
          <w:szCs w:val="24"/>
        </w:rPr>
        <w:t xml:space="preserve"> the </w:t>
      </w:r>
      <w:r>
        <w:rPr>
          <w:rFonts w:asciiTheme="majorBidi" w:hAnsiTheme="majorBidi" w:cstheme="majorBidi"/>
          <w:sz w:val="24"/>
          <w:szCs w:val="24"/>
        </w:rPr>
        <w:t xml:space="preserve">aforementioned </w:t>
      </w:r>
      <w:r w:rsidRPr="00841E2B">
        <w:rPr>
          <w:rFonts w:asciiTheme="majorBidi" w:hAnsiTheme="majorBidi" w:cstheme="majorBidi"/>
          <w:sz w:val="24"/>
          <w:szCs w:val="24"/>
        </w:rPr>
        <w:t xml:space="preserve">saying </w:t>
      </w:r>
      <w:r>
        <w:rPr>
          <w:rFonts w:asciiTheme="majorBidi" w:hAnsiTheme="majorBidi" w:cstheme="majorBidi"/>
          <w:sz w:val="24"/>
          <w:szCs w:val="24"/>
        </w:rPr>
        <w:t>regarding “</w:t>
      </w:r>
      <w:r w:rsidRPr="00841E2B">
        <w:rPr>
          <w:rFonts w:asciiTheme="majorBidi" w:hAnsiTheme="majorBidi" w:cstheme="majorBidi"/>
          <w:sz w:val="24"/>
          <w:szCs w:val="24"/>
        </w:rPr>
        <w:t>a woman</w:t>
      </w:r>
      <w:r>
        <w:rPr>
          <w:rFonts w:asciiTheme="majorBidi" w:hAnsiTheme="majorBidi" w:cstheme="majorBidi"/>
          <w:sz w:val="24"/>
          <w:szCs w:val="24"/>
        </w:rPr>
        <w:t>’</w:t>
      </w:r>
      <w:r w:rsidRPr="00841E2B">
        <w:rPr>
          <w:rFonts w:asciiTheme="majorBidi" w:hAnsiTheme="majorBidi" w:cstheme="majorBidi"/>
          <w:sz w:val="24"/>
          <w:szCs w:val="24"/>
        </w:rPr>
        <w:t>s voice,</w:t>
      </w:r>
      <w:r>
        <w:rPr>
          <w:rFonts w:asciiTheme="majorBidi" w:hAnsiTheme="majorBidi" w:cstheme="majorBidi"/>
          <w:sz w:val="24"/>
          <w:szCs w:val="24"/>
        </w:rPr>
        <w:t xml:space="preserve">” </w:t>
      </w:r>
      <w:r w:rsidR="005F3C5A">
        <w:rPr>
          <w:rFonts w:asciiTheme="majorBidi" w:hAnsiTheme="majorBidi" w:cstheme="majorBidi"/>
          <w:sz w:val="24"/>
          <w:szCs w:val="24"/>
        </w:rPr>
        <w:t>and</w:t>
      </w:r>
      <w:r w:rsidRPr="00841E2B">
        <w:rPr>
          <w:rFonts w:asciiTheme="majorBidi" w:hAnsiTheme="majorBidi" w:cstheme="majorBidi"/>
          <w:sz w:val="24"/>
          <w:szCs w:val="24"/>
        </w:rPr>
        <w:t xml:space="preserve"> </w:t>
      </w:r>
      <w:r>
        <w:rPr>
          <w:rFonts w:asciiTheme="majorBidi" w:hAnsiTheme="majorBidi" w:cstheme="majorBidi"/>
          <w:sz w:val="24"/>
          <w:szCs w:val="24"/>
        </w:rPr>
        <w:t xml:space="preserve">he uses </w:t>
      </w:r>
      <w:r w:rsidRPr="00841E2B">
        <w:rPr>
          <w:rFonts w:asciiTheme="majorBidi" w:hAnsiTheme="majorBidi" w:cstheme="majorBidi"/>
          <w:sz w:val="24"/>
          <w:szCs w:val="24"/>
        </w:rPr>
        <w:t xml:space="preserve">the </w:t>
      </w:r>
      <w:r>
        <w:rPr>
          <w:rFonts w:asciiTheme="majorBidi" w:hAnsiTheme="majorBidi" w:cstheme="majorBidi"/>
          <w:sz w:val="24"/>
          <w:szCs w:val="24"/>
        </w:rPr>
        <w:t>term</w:t>
      </w:r>
      <w:r w:rsidRPr="00841E2B">
        <w:rPr>
          <w:rFonts w:asciiTheme="majorBidi" w:hAnsiTheme="majorBidi" w:cstheme="majorBidi"/>
          <w:sz w:val="24"/>
          <w:szCs w:val="24"/>
        </w:rPr>
        <w:t xml:space="preserve"> </w:t>
      </w:r>
      <w:r w:rsidRPr="00390136">
        <w:rPr>
          <w:rFonts w:asciiTheme="majorBidi" w:hAnsiTheme="majorBidi" w:cstheme="majorBidi"/>
          <w:i/>
          <w:iCs/>
          <w:sz w:val="24"/>
          <w:szCs w:val="24"/>
        </w:rPr>
        <w:t>zing</w:t>
      </w:r>
      <w:r>
        <w:rPr>
          <w:rFonts w:asciiTheme="majorBidi" w:hAnsiTheme="majorBidi" w:cstheme="majorBidi"/>
          <w:i/>
          <w:iCs/>
          <w:sz w:val="24"/>
          <w:szCs w:val="24"/>
        </w:rPr>
        <w:t>e</w:t>
      </w:r>
      <w:r w:rsidRPr="00390136">
        <w:rPr>
          <w:rFonts w:asciiTheme="majorBidi" w:hAnsiTheme="majorBidi" w:cstheme="majorBidi"/>
          <w:i/>
          <w:iCs/>
          <w:sz w:val="24"/>
          <w:szCs w:val="24"/>
        </w:rPr>
        <w:t>n</w:t>
      </w:r>
      <w:r w:rsidRPr="00841E2B">
        <w:rPr>
          <w:rFonts w:asciiTheme="majorBidi" w:hAnsiTheme="majorBidi" w:cstheme="majorBidi"/>
          <w:sz w:val="24"/>
          <w:szCs w:val="24"/>
        </w:rPr>
        <w:t xml:space="preserve"> again and again</w:t>
      </w:r>
      <w:r w:rsidR="00431D23">
        <w:rPr>
          <w:rFonts w:asciiTheme="majorBidi" w:hAnsiTheme="majorBidi" w:cstheme="majorBidi"/>
          <w:sz w:val="24"/>
          <w:szCs w:val="24"/>
        </w:rPr>
        <w:t>,</w:t>
      </w:r>
      <w:r w:rsidRPr="00841E2B">
        <w:rPr>
          <w:rFonts w:asciiTheme="majorBidi" w:hAnsiTheme="majorBidi" w:cstheme="majorBidi"/>
          <w:sz w:val="24"/>
          <w:szCs w:val="24"/>
        </w:rPr>
        <w:t xml:space="preserve"> in </w:t>
      </w:r>
      <w:r w:rsidR="00431D23">
        <w:rPr>
          <w:rFonts w:asciiTheme="majorBidi" w:hAnsiTheme="majorBidi" w:cstheme="majorBidi"/>
          <w:sz w:val="24"/>
          <w:szCs w:val="24"/>
        </w:rPr>
        <w:t>diverse</w:t>
      </w:r>
      <w:r w:rsidRPr="00841E2B">
        <w:rPr>
          <w:rFonts w:asciiTheme="majorBidi" w:hAnsiTheme="majorBidi" w:cstheme="majorBidi"/>
          <w:sz w:val="24"/>
          <w:szCs w:val="24"/>
        </w:rPr>
        <w:t xml:space="preserve"> contexts. </w:t>
      </w:r>
      <w:r>
        <w:rPr>
          <w:rFonts w:asciiTheme="majorBidi" w:hAnsiTheme="majorBidi" w:cstheme="majorBidi"/>
          <w:sz w:val="24"/>
          <w:szCs w:val="24"/>
        </w:rPr>
        <w:t>Sholem Aleykhem addresses</w:t>
      </w:r>
      <w:r w:rsidRPr="00841E2B">
        <w:rPr>
          <w:rFonts w:asciiTheme="majorBidi" w:hAnsiTheme="majorBidi" w:cstheme="majorBidi"/>
          <w:sz w:val="24"/>
          <w:szCs w:val="24"/>
        </w:rPr>
        <w:t xml:space="preserve"> this issue indirect</w:t>
      </w:r>
      <w:r>
        <w:rPr>
          <w:rFonts w:asciiTheme="majorBidi" w:hAnsiTheme="majorBidi" w:cstheme="majorBidi"/>
          <w:sz w:val="24"/>
          <w:szCs w:val="24"/>
        </w:rPr>
        <w:t>ly</w:t>
      </w:r>
      <w:r w:rsidRPr="00841E2B">
        <w:rPr>
          <w:rFonts w:asciiTheme="majorBidi" w:hAnsiTheme="majorBidi" w:cstheme="majorBidi"/>
          <w:sz w:val="24"/>
          <w:szCs w:val="24"/>
        </w:rPr>
        <w:t xml:space="preserve"> but </w:t>
      </w:r>
      <w:r w:rsidR="00DA60C6">
        <w:rPr>
          <w:rFonts w:asciiTheme="majorBidi" w:hAnsiTheme="majorBidi" w:cstheme="majorBidi"/>
          <w:sz w:val="24"/>
          <w:szCs w:val="24"/>
        </w:rPr>
        <w:t xml:space="preserve">in an </w:t>
      </w:r>
      <w:r w:rsidRPr="00841E2B">
        <w:rPr>
          <w:rFonts w:asciiTheme="majorBidi" w:hAnsiTheme="majorBidi" w:cstheme="majorBidi"/>
          <w:sz w:val="24"/>
          <w:szCs w:val="24"/>
        </w:rPr>
        <w:t>equally significant</w:t>
      </w:r>
      <w:r w:rsidR="00DA60C6">
        <w:rPr>
          <w:rFonts w:asciiTheme="majorBidi" w:hAnsiTheme="majorBidi" w:cstheme="majorBidi"/>
          <w:sz w:val="24"/>
          <w:szCs w:val="24"/>
        </w:rPr>
        <w:t xml:space="preserve"> manner</w:t>
      </w:r>
      <w:r>
        <w:rPr>
          <w:rFonts w:asciiTheme="majorBidi" w:hAnsiTheme="majorBidi" w:cstheme="majorBidi"/>
          <w:sz w:val="24"/>
          <w:szCs w:val="24"/>
        </w:rPr>
        <w:t>,</w:t>
      </w:r>
      <w:r w:rsidRPr="00841E2B">
        <w:rPr>
          <w:rFonts w:asciiTheme="majorBidi" w:hAnsiTheme="majorBidi" w:cstheme="majorBidi"/>
          <w:sz w:val="24"/>
          <w:szCs w:val="24"/>
        </w:rPr>
        <w:t xml:space="preserve"> as </w:t>
      </w:r>
      <w:r>
        <w:rPr>
          <w:rFonts w:asciiTheme="majorBidi" w:hAnsiTheme="majorBidi" w:cstheme="majorBidi"/>
          <w:sz w:val="24"/>
          <w:szCs w:val="24"/>
        </w:rPr>
        <w:t>he</w:t>
      </w:r>
      <w:r w:rsidRPr="00841E2B">
        <w:rPr>
          <w:rFonts w:asciiTheme="majorBidi" w:hAnsiTheme="majorBidi" w:cstheme="majorBidi"/>
          <w:sz w:val="24"/>
          <w:szCs w:val="24"/>
        </w:rPr>
        <w:t xml:space="preserve"> combines </w:t>
      </w:r>
      <w:r>
        <w:rPr>
          <w:rFonts w:asciiTheme="majorBidi" w:hAnsiTheme="majorBidi" w:cstheme="majorBidi"/>
          <w:sz w:val="24"/>
          <w:szCs w:val="24"/>
        </w:rPr>
        <w:t>in his novel</w:t>
      </w:r>
      <w:r w:rsidRPr="00841E2B">
        <w:rPr>
          <w:rFonts w:asciiTheme="majorBidi" w:hAnsiTheme="majorBidi" w:cstheme="majorBidi"/>
          <w:sz w:val="24"/>
          <w:szCs w:val="24"/>
        </w:rPr>
        <w:t xml:space="preserve"> </w:t>
      </w:r>
      <w:r>
        <w:rPr>
          <w:rFonts w:asciiTheme="majorBidi" w:hAnsiTheme="majorBidi" w:cstheme="majorBidi"/>
          <w:sz w:val="24"/>
          <w:szCs w:val="24"/>
        </w:rPr>
        <w:t>excerpts</w:t>
      </w:r>
      <w:r w:rsidRPr="00841E2B">
        <w:rPr>
          <w:rFonts w:asciiTheme="majorBidi" w:hAnsiTheme="majorBidi" w:cstheme="majorBidi"/>
          <w:sz w:val="24"/>
          <w:szCs w:val="24"/>
        </w:rPr>
        <w:t xml:space="preserve"> </w:t>
      </w:r>
      <w:r>
        <w:rPr>
          <w:rFonts w:asciiTheme="majorBidi" w:hAnsiTheme="majorBidi" w:cstheme="majorBidi"/>
          <w:sz w:val="24"/>
          <w:szCs w:val="24"/>
        </w:rPr>
        <w:t>of</w:t>
      </w:r>
      <w:r w:rsidRPr="00841E2B">
        <w:rPr>
          <w:rFonts w:asciiTheme="majorBidi" w:hAnsiTheme="majorBidi" w:cstheme="majorBidi"/>
          <w:sz w:val="24"/>
          <w:szCs w:val="24"/>
        </w:rPr>
        <w:t xml:space="preserve"> Yiddish </w:t>
      </w:r>
      <w:r>
        <w:rPr>
          <w:rFonts w:asciiTheme="majorBidi" w:hAnsiTheme="majorBidi" w:cstheme="majorBidi"/>
          <w:sz w:val="24"/>
          <w:szCs w:val="24"/>
        </w:rPr>
        <w:t>folk</w:t>
      </w:r>
      <w:r w:rsidRPr="00841E2B">
        <w:rPr>
          <w:rFonts w:asciiTheme="majorBidi" w:hAnsiTheme="majorBidi" w:cstheme="majorBidi"/>
          <w:sz w:val="24"/>
          <w:szCs w:val="24"/>
        </w:rPr>
        <w:t xml:space="preserve">songs </w:t>
      </w:r>
      <w:r>
        <w:rPr>
          <w:rFonts w:asciiTheme="majorBidi" w:hAnsiTheme="majorBidi" w:cstheme="majorBidi"/>
          <w:sz w:val="24"/>
          <w:szCs w:val="24"/>
        </w:rPr>
        <w:t>chanted</w:t>
      </w:r>
      <w:r w:rsidRPr="00841E2B">
        <w:rPr>
          <w:rFonts w:asciiTheme="majorBidi" w:hAnsiTheme="majorBidi" w:cstheme="majorBidi"/>
          <w:sz w:val="24"/>
          <w:szCs w:val="24"/>
        </w:rPr>
        <w:t xml:space="preserve"> by a woman.</w:t>
      </w:r>
    </w:p>
    <w:p w14:paraId="3AB3CBBF" w14:textId="77777777" w:rsidR="00DA60C6" w:rsidRDefault="00DA60C6" w:rsidP="008B42C9">
      <w:pPr>
        <w:pStyle w:val="FootnoteText"/>
        <w:bidi w:val="0"/>
        <w:spacing w:line="360" w:lineRule="auto"/>
        <w:jc w:val="both"/>
        <w:rPr>
          <w:rFonts w:asciiTheme="majorBidi" w:hAnsiTheme="majorBidi" w:cstheme="majorBidi"/>
          <w:sz w:val="24"/>
          <w:szCs w:val="24"/>
        </w:rPr>
      </w:pPr>
    </w:p>
    <w:p w14:paraId="00917A6C" w14:textId="4CFCA07D" w:rsidR="00664B69" w:rsidRDefault="00DA60C6" w:rsidP="005F3C5A">
      <w:pPr>
        <w:pStyle w:val="FootnoteText"/>
        <w:bidi w:val="0"/>
        <w:spacing w:line="360" w:lineRule="auto"/>
        <w:ind w:firstLine="720"/>
        <w:jc w:val="both"/>
        <w:rPr>
          <w:rFonts w:asciiTheme="majorBidi" w:hAnsiTheme="majorBidi" w:cstheme="majorBidi"/>
          <w:sz w:val="24"/>
          <w:szCs w:val="24"/>
        </w:rPr>
      </w:pPr>
      <w:r>
        <w:rPr>
          <w:rFonts w:asciiTheme="majorBidi" w:hAnsiTheme="majorBidi" w:cstheme="majorBidi"/>
          <w:sz w:val="24"/>
          <w:szCs w:val="24"/>
        </w:rPr>
        <w:t>The</w:t>
      </w:r>
      <w:r w:rsidR="00D773B6" w:rsidRPr="00157500">
        <w:rPr>
          <w:rFonts w:asciiTheme="majorBidi" w:hAnsiTheme="majorBidi" w:cstheme="majorBidi"/>
          <w:sz w:val="24"/>
          <w:szCs w:val="24"/>
        </w:rPr>
        <w:t xml:space="preserve"> three </w:t>
      </w:r>
      <w:r>
        <w:rPr>
          <w:rFonts w:asciiTheme="majorBidi" w:hAnsiTheme="majorBidi" w:cstheme="majorBidi"/>
          <w:sz w:val="24"/>
          <w:szCs w:val="24"/>
        </w:rPr>
        <w:t xml:space="preserve">literary </w:t>
      </w:r>
      <w:r w:rsidR="00D773B6" w:rsidRPr="00157500">
        <w:rPr>
          <w:rFonts w:asciiTheme="majorBidi" w:hAnsiTheme="majorBidi" w:cstheme="majorBidi"/>
          <w:sz w:val="24"/>
          <w:szCs w:val="24"/>
        </w:rPr>
        <w:t xml:space="preserve">works, whose plots are woven around very different love affairs and which were published at the same time – </w:t>
      </w:r>
      <w:r w:rsidR="00D773B6" w:rsidRPr="00157500">
        <w:rPr>
          <w:rFonts w:asciiTheme="majorBidi" w:hAnsiTheme="majorBidi" w:cstheme="majorBidi"/>
          <w:i/>
          <w:iCs/>
          <w:sz w:val="24"/>
          <w:szCs w:val="24"/>
        </w:rPr>
        <w:t>Fishke der</w:t>
      </w:r>
      <w:r w:rsidR="00D773B6" w:rsidRPr="00157500">
        <w:rPr>
          <w:rFonts w:asciiTheme="majorBidi" w:hAnsiTheme="majorBidi" w:cstheme="majorBidi"/>
          <w:sz w:val="24"/>
          <w:szCs w:val="24"/>
        </w:rPr>
        <w:t xml:space="preserve"> </w:t>
      </w:r>
      <w:r w:rsidR="00D773B6" w:rsidRPr="00157500">
        <w:rPr>
          <w:rFonts w:asciiTheme="majorBidi" w:hAnsiTheme="majorBidi" w:cstheme="majorBidi"/>
          <w:i/>
          <w:iCs/>
          <w:sz w:val="24"/>
          <w:szCs w:val="24"/>
        </w:rPr>
        <w:t>krumer</w:t>
      </w:r>
      <w:r w:rsidR="00D773B6" w:rsidRPr="00157500">
        <w:rPr>
          <w:rFonts w:asciiTheme="majorBidi" w:hAnsiTheme="majorBidi" w:cstheme="majorBidi"/>
          <w:sz w:val="24"/>
          <w:szCs w:val="24"/>
        </w:rPr>
        <w:t xml:space="preserve">, </w:t>
      </w:r>
      <w:r w:rsidR="00D773B6" w:rsidRPr="00157500">
        <w:rPr>
          <w:rFonts w:asciiTheme="majorBidi" w:hAnsiTheme="majorBidi" w:cstheme="majorBidi"/>
          <w:i/>
          <w:iCs/>
          <w:sz w:val="24"/>
          <w:szCs w:val="24"/>
        </w:rPr>
        <w:t>Stempenyu</w:t>
      </w:r>
      <w:r w:rsidR="00D773B6" w:rsidRPr="00157500">
        <w:rPr>
          <w:rFonts w:asciiTheme="majorBidi" w:hAnsiTheme="majorBidi" w:cstheme="majorBidi"/>
          <w:sz w:val="24"/>
          <w:szCs w:val="24"/>
        </w:rPr>
        <w:t xml:space="preserve">, and “Monish” – all eventually achieved a degree of canonization in the Yiddish literary tradition. Yet their </w:t>
      </w:r>
      <w:r w:rsidRPr="00157500">
        <w:rPr>
          <w:rFonts w:asciiTheme="majorBidi" w:hAnsiTheme="majorBidi" w:cstheme="majorBidi"/>
          <w:sz w:val="24"/>
          <w:szCs w:val="24"/>
        </w:rPr>
        <w:t>recognized</w:t>
      </w:r>
      <w:r w:rsidR="00D773B6" w:rsidRPr="00157500">
        <w:rPr>
          <w:rFonts w:asciiTheme="majorBidi" w:hAnsiTheme="majorBidi" w:cstheme="majorBidi"/>
          <w:sz w:val="24"/>
          <w:szCs w:val="24"/>
        </w:rPr>
        <w:t xml:space="preserve"> status should not allow us forget the fact that in those years many novels were published that focused on romantic affairs. I of course have in mind the books of Shomer and the writers who emulated him, romances which were the daily fare of the average Yiddish reader</w:t>
      </w:r>
      <w:r w:rsidR="00664B69">
        <w:rPr>
          <w:rFonts w:asciiTheme="majorBidi" w:hAnsiTheme="majorBidi" w:cstheme="majorBidi"/>
          <w:sz w:val="24"/>
          <w:szCs w:val="24"/>
        </w:rPr>
        <w:t>.</w:t>
      </w:r>
    </w:p>
    <w:p w14:paraId="1BC52F94" w14:textId="77777777" w:rsidR="00664B69" w:rsidRDefault="00664B69" w:rsidP="008B42C9">
      <w:pPr>
        <w:pStyle w:val="CommentText"/>
        <w:bidi w:val="0"/>
        <w:spacing w:line="360" w:lineRule="auto"/>
        <w:jc w:val="both"/>
        <w:rPr>
          <w:rFonts w:asciiTheme="majorBidi" w:hAnsiTheme="majorBidi" w:cstheme="majorBidi"/>
          <w:sz w:val="24"/>
          <w:szCs w:val="24"/>
        </w:rPr>
      </w:pPr>
    </w:p>
    <w:p w14:paraId="2C4D652A" w14:textId="2FDD6A9A" w:rsidR="00D773B6" w:rsidRDefault="00D773B6" w:rsidP="00A14EBF">
      <w:pPr>
        <w:pStyle w:val="CommentText"/>
        <w:bidi w:val="0"/>
        <w:spacing w:line="360" w:lineRule="auto"/>
        <w:ind w:firstLine="720"/>
        <w:jc w:val="both"/>
        <w:rPr>
          <w:rFonts w:asciiTheme="majorBidi" w:hAnsiTheme="majorBidi" w:cstheme="majorBidi"/>
          <w:sz w:val="24"/>
          <w:szCs w:val="24"/>
        </w:rPr>
      </w:pPr>
      <w:r w:rsidRPr="00157500">
        <w:rPr>
          <w:rFonts w:asciiTheme="majorBidi" w:hAnsiTheme="majorBidi" w:cstheme="majorBidi"/>
          <w:sz w:val="24"/>
          <w:szCs w:val="24"/>
        </w:rPr>
        <w:t>Th</w:t>
      </w:r>
      <w:r w:rsidR="00DA60C6">
        <w:rPr>
          <w:rFonts w:asciiTheme="majorBidi" w:hAnsiTheme="majorBidi" w:cstheme="majorBidi"/>
          <w:sz w:val="24"/>
          <w:szCs w:val="24"/>
        </w:rPr>
        <w:t>is</w:t>
      </w:r>
      <w:r w:rsidRPr="00157500">
        <w:rPr>
          <w:rFonts w:asciiTheme="majorBidi" w:hAnsiTheme="majorBidi" w:cstheme="majorBidi"/>
          <w:sz w:val="24"/>
          <w:szCs w:val="24"/>
        </w:rPr>
        <w:t xml:space="preserve"> literary corpus is indeed </w:t>
      </w:r>
      <w:r w:rsidR="00C006E1">
        <w:rPr>
          <w:rFonts w:asciiTheme="majorBidi" w:hAnsiTheme="majorBidi" w:cstheme="majorBidi"/>
          <w:sz w:val="24"/>
          <w:szCs w:val="24"/>
        </w:rPr>
        <w:t>extremely</w:t>
      </w:r>
      <w:r w:rsidRPr="00157500">
        <w:rPr>
          <w:rFonts w:asciiTheme="majorBidi" w:hAnsiTheme="majorBidi" w:cstheme="majorBidi"/>
          <w:sz w:val="24"/>
          <w:szCs w:val="24"/>
        </w:rPr>
        <w:t xml:space="preserve"> </w:t>
      </w:r>
      <w:r w:rsidR="0039779E" w:rsidRPr="00157500">
        <w:rPr>
          <w:rFonts w:asciiTheme="majorBidi" w:hAnsiTheme="majorBidi" w:cstheme="majorBidi"/>
          <w:sz w:val="24"/>
          <w:szCs w:val="24"/>
        </w:rPr>
        <w:t>diverse</w:t>
      </w:r>
      <w:r w:rsidRPr="00157500">
        <w:rPr>
          <w:rFonts w:asciiTheme="majorBidi" w:hAnsiTheme="majorBidi" w:cstheme="majorBidi"/>
          <w:sz w:val="24"/>
          <w:szCs w:val="24"/>
        </w:rPr>
        <w:t>, as it includes the writings of Sholem Aleykhem</w:t>
      </w:r>
      <w:r w:rsidR="00DA60C6">
        <w:rPr>
          <w:rFonts w:asciiTheme="majorBidi" w:hAnsiTheme="majorBidi" w:cstheme="majorBidi"/>
          <w:sz w:val="24"/>
          <w:szCs w:val="24"/>
        </w:rPr>
        <w:t>,</w:t>
      </w:r>
      <w:r w:rsidRPr="00157500">
        <w:rPr>
          <w:rFonts w:asciiTheme="majorBidi" w:hAnsiTheme="majorBidi" w:cstheme="majorBidi"/>
          <w:sz w:val="24"/>
          <w:szCs w:val="24"/>
        </w:rPr>
        <w:t xml:space="preserve"> Mordkhe Spektor</w:t>
      </w:r>
      <w:r w:rsidR="007C797A">
        <w:rPr>
          <w:rFonts w:asciiTheme="majorBidi" w:hAnsiTheme="majorBidi" w:cstheme="majorBidi"/>
          <w:sz w:val="24"/>
          <w:szCs w:val="24"/>
        </w:rPr>
        <w:t xml:space="preserve"> (</w:t>
      </w:r>
      <w:r w:rsidR="007C797A" w:rsidRPr="00157500">
        <w:rPr>
          <w:rFonts w:asciiTheme="majorBidi" w:hAnsiTheme="majorBidi" w:cstheme="majorBidi"/>
          <w:sz w:val="24"/>
          <w:szCs w:val="24"/>
        </w:rPr>
        <w:t>his contemporary and friend</w:t>
      </w:r>
      <w:r w:rsidR="007C797A">
        <w:rPr>
          <w:rFonts w:asciiTheme="majorBidi" w:hAnsiTheme="majorBidi" w:cstheme="majorBidi"/>
          <w:sz w:val="24"/>
          <w:szCs w:val="24"/>
        </w:rPr>
        <w:t>)</w:t>
      </w:r>
      <w:r w:rsidRPr="00157500">
        <w:rPr>
          <w:rFonts w:asciiTheme="majorBidi" w:hAnsiTheme="majorBidi" w:cstheme="majorBidi"/>
          <w:sz w:val="24"/>
          <w:szCs w:val="24"/>
        </w:rPr>
        <w:t xml:space="preserve">, </w:t>
      </w:r>
      <w:r w:rsidR="00DA60C6">
        <w:rPr>
          <w:rFonts w:asciiTheme="majorBidi" w:hAnsiTheme="majorBidi" w:cstheme="majorBidi"/>
          <w:sz w:val="24"/>
          <w:szCs w:val="24"/>
        </w:rPr>
        <w:t>a</w:t>
      </w:r>
      <w:r w:rsidR="00DA60C6" w:rsidRPr="00157500">
        <w:rPr>
          <w:rFonts w:asciiTheme="majorBidi" w:hAnsiTheme="majorBidi" w:cstheme="majorBidi"/>
          <w:sz w:val="24"/>
          <w:szCs w:val="24"/>
        </w:rPr>
        <w:t xml:space="preserve">s well as </w:t>
      </w:r>
      <w:r w:rsidRPr="00157500">
        <w:rPr>
          <w:rFonts w:asciiTheme="majorBidi" w:hAnsiTheme="majorBidi" w:cstheme="majorBidi"/>
          <w:sz w:val="24"/>
          <w:szCs w:val="24"/>
        </w:rPr>
        <w:t xml:space="preserve">Mendele, Peretz, and perhaps also Shomer and his </w:t>
      </w:r>
      <w:r w:rsidRPr="005F3C5A">
        <w:rPr>
          <w:rFonts w:asciiTheme="majorBidi" w:hAnsiTheme="majorBidi" w:cstheme="majorBidi"/>
          <w:sz w:val="24"/>
          <w:szCs w:val="24"/>
        </w:rPr>
        <w:t>imitators.</w:t>
      </w:r>
      <w:r w:rsidR="00A14EBF" w:rsidRPr="005F3C5A">
        <w:rPr>
          <w:rFonts w:asciiTheme="majorBidi" w:hAnsiTheme="majorBidi" w:cstheme="majorBidi"/>
          <w:sz w:val="24"/>
          <w:szCs w:val="24"/>
        </w:rPr>
        <w:t xml:space="preserve"> It begs for a comparative analysis. In</w:t>
      </w:r>
      <w:r w:rsidRPr="005F3C5A">
        <w:rPr>
          <w:rFonts w:asciiTheme="majorBidi" w:hAnsiTheme="majorBidi" w:cstheme="majorBidi"/>
          <w:sz w:val="24"/>
          <w:szCs w:val="24"/>
        </w:rPr>
        <w:t xml:space="preserve"> his</w:t>
      </w:r>
      <w:r w:rsidRPr="00157500">
        <w:rPr>
          <w:rFonts w:asciiTheme="majorBidi" w:hAnsiTheme="majorBidi" w:cstheme="majorBidi"/>
          <w:sz w:val="24"/>
          <w:szCs w:val="24"/>
        </w:rPr>
        <w:t xml:space="preserve"> </w:t>
      </w:r>
      <w:r>
        <w:rPr>
          <w:rFonts w:asciiTheme="majorBidi" w:hAnsiTheme="majorBidi" w:cstheme="majorBidi"/>
          <w:sz w:val="24"/>
          <w:szCs w:val="24"/>
        </w:rPr>
        <w:t xml:space="preserve">aforementioned </w:t>
      </w:r>
      <w:r w:rsidRPr="00157500">
        <w:rPr>
          <w:rFonts w:asciiTheme="majorBidi" w:hAnsiTheme="majorBidi" w:cstheme="majorBidi"/>
          <w:sz w:val="24"/>
          <w:szCs w:val="24"/>
        </w:rPr>
        <w:t>groundbreaking 1928 article on</w:t>
      </w:r>
      <w:r w:rsidRPr="00157500">
        <w:rPr>
          <w:rFonts w:asciiTheme="majorBidi" w:hAnsiTheme="majorBidi" w:cstheme="majorBidi"/>
          <w:i/>
          <w:iCs/>
          <w:sz w:val="24"/>
          <w:szCs w:val="24"/>
        </w:rPr>
        <w:t xml:space="preserve"> Stempenyu</w:t>
      </w:r>
      <w:r w:rsidRPr="00157500">
        <w:rPr>
          <w:rFonts w:asciiTheme="majorBidi" w:hAnsiTheme="majorBidi" w:cstheme="majorBidi"/>
          <w:sz w:val="24"/>
          <w:szCs w:val="24"/>
        </w:rPr>
        <w:t xml:space="preserve">, Nokhem Oyslender opened the way for an </w:t>
      </w:r>
      <w:r>
        <w:rPr>
          <w:rFonts w:asciiTheme="majorBidi" w:hAnsiTheme="majorBidi" w:cstheme="majorBidi"/>
          <w:sz w:val="24"/>
          <w:szCs w:val="24"/>
        </w:rPr>
        <w:t xml:space="preserve">understanding of </w:t>
      </w:r>
      <w:r w:rsidR="007C797A" w:rsidRPr="00157500">
        <w:rPr>
          <w:rFonts w:asciiTheme="majorBidi" w:hAnsiTheme="majorBidi" w:cstheme="majorBidi"/>
          <w:sz w:val="24"/>
          <w:szCs w:val="24"/>
        </w:rPr>
        <w:t>Sholem Aleykhem</w:t>
      </w:r>
      <w:r w:rsidR="007C797A">
        <w:rPr>
          <w:rFonts w:asciiTheme="majorBidi" w:hAnsiTheme="majorBidi" w:cstheme="majorBidi"/>
          <w:sz w:val="24"/>
          <w:szCs w:val="24"/>
        </w:rPr>
        <w:t xml:space="preserve">’s </w:t>
      </w:r>
      <w:r>
        <w:rPr>
          <w:rFonts w:asciiTheme="majorBidi" w:hAnsiTheme="majorBidi" w:cstheme="majorBidi"/>
          <w:sz w:val="24"/>
          <w:szCs w:val="24"/>
        </w:rPr>
        <w:t xml:space="preserve">novel in its wider </w:t>
      </w:r>
      <w:r w:rsidRPr="00157500">
        <w:rPr>
          <w:rFonts w:asciiTheme="majorBidi" w:hAnsiTheme="majorBidi" w:cstheme="majorBidi"/>
          <w:sz w:val="24"/>
          <w:szCs w:val="24"/>
        </w:rPr>
        <w:t xml:space="preserve">cultural context. This short article will be </w:t>
      </w:r>
      <w:r w:rsidRPr="00157500">
        <w:rPr>
          <w:rFonts w:asciiTheme="majorBidi" w:hAnsiTheme="majorBidi" w:cstheme="majorBidi"/>
          <w:sz w:val="24"/>
          <w:szCs w:val="24"/>
        </w:rPr>
        <w:lastRenderedPageBreak/>
        <w:t>published in 2018, ninety years after Oyslender’s work</w:t>
      </w:r>
      <w:r w:rsidR="00DA60C6">
        <w:rPr>
          <w:rFonts w:asciiTheme="majorBidi" w:hAnsiTheme="majorBidi" w:cstheme="majorBidi"/>
          <w:sz w:val="24"/>
          <w:szCs w:val="24"/>
        </w:rPr>
        <w:t xml:space="preserve">, </w:t>
      </w:r>
      <w:r w:rsidR="006E08C8">
        <w:rPr>
          <w:rFonts w:asciiTheme="majorBidi" w:hAnsiTheme="majorBidi" w:cstheme="majorBidi"/>
          <w:sz w:val="24"/>
          <w:szCs w:val="24"/>
        </w:rPr>
        <w:t xml:space="preserve">but </w:t>
      </w:r>
      <w:r w:rsidR="00DA60C6">
        <w:rPr>
          <w:rFonts w:asciiTheme="majorBidi" w:hAnsiTheme="majorBidi" w:cstheme="majorBidi"/>
          <w:sz w:val="24"/>
          <w:szCs w:val="24"/>
        </w:rPr>
        <w:t>t</w:t>
      </w:r>
      <w:r w:rsidRPr="00157500">
        <w:rPr>
          <w:rFonts w:asciiTheme="majorBidi" w:hAnsiTheme="majorBidi" w:cstheme="majorBidi"/>
          <w:sz w:val="24"/>
          <w:szCs w:val="24"/>
        </w:rPr>
        <w:t xml:space="preserve">he challenge he set </w:t>
      </w:r>
      <w:r w:rsidR="007C797A">
        <w:rPr>
          <w:rFonts w:asciiTheme="majorBidi" w:hAnsiTheme="majorBidi" w:cstheme="majorBidi"/>
          <w:sz w:val="24"/>
          <w:szCs w:val="24"/>
        </w:rPr>
        <w:t xml:space="preserve">before </w:t>
      </w:r>
      <w:r w:rsidRPr="00157500">
        <w:rPr>
          <w:rFonts w:asciiTheme="majorBidi" w:hAnsiTheme="majorBidi" w:cstheme="majorBidi"/>
          <w:sz w:val="24"/>
          <w:szCs w:val="24"/>
        </w:rPr>
        <w:t>us has yet to be met.</w:t>
      </w:r>
    </w:p>
    <w:p w14:paraId="00258A70" w14:textId="3B3CAB20" w:rsidR="006713EA" w:rsidRDefault="006713EA" w:rsidP="008B42C9">
      <w:pPr>
        <w:pStyle w:val="CommentText"/>
        <w:bidi w:val="0"/>
        <w:spacing w:line="360" w:lineRule="auto"/>
        <w:jc w:val="right"/>
        <w:rPr>
          <w:rFonts w:asciiTheme="majorBidi" w:hAnsiTheme="majorBidi" w:cstheme="majorBidi"/>
          <w:sz w:val="24"/>
          <w:szCs w:val="24"/>
        </w:rPr>
      </w:pPr>
      <w:r>
        <w:rPr>
          <w:rFonts w:asciiTheme="majorBidi" w:hAnsiTheme="majorBidi" w:cstheme="majorBidi"/>
          <w:sz w:val="24"/>
          <w:szCs w:val="24"/>
        </w:rPr>
        <w:t>Translated from the Hebrew by Avi Steinhart</w:t>
      </w:r>
    </w:p>
    <w:p w14:paraId="6F885AE2" w14:textId="77777777" w:rsidR="006713EA" w:rsidRDefault="006713EA" w:rsidP="008B42C9">
      <w:pPr>
        <w:pStyle w:val="CommentText"/>
        <w:bidi w:val="0"/>
        <w:spacing w:line="360" w:lineRule="auto"/>
        <w:jc w:val="both"/>
        <w:rPr>
          <w:rFonts w:asciiTheme="majorBidi" w:hAnsiTheme="majorBidi" w:cstheme="majorBidi"/>
          <w:sz w:val="24"/>
          <w:szCs w:val="24"/>
        </w:rPr>
      </w:pPr>
    </w:p>
    <w:p w14:paraId="5D1393D3" w14:textId="531AEC14" w:rsidR="006713EA" w:rsidRPr="00157500" w:rsidRDefault="006713EA" w:rsidP="008B42C9">
      <w:pPr>
        <w:pStyle w:val="CommentText"/>
        <w:bidi w:val="0"/>
        <w:spacing w:line="360" w:lineRule="auto"/>
        <w:jc w:val="both"/>
        <w:rPr>
          <w:rFonts w:asciiTheme="majorBidi" w:hAnsiTheme="majorBidi" w:cstheme="majorBidi"/>
          <w:sz w:val="24"/>
          <w:szCs w:val="24"/>
        </w:rPr>
      </w:pPr>
      <w:r>
        <w:rPr>
          <w:rFonts w:asciiTheme="majorBidi" w:hAnsiTheme="majorBidi" w:cstheme="majorBidi"/>
          <w:sz w:val="24"/>
          <w:szCs w:val="24"/>
        </w:rPr>
        <w:t xml:space="preserve">ENDNOTES: </w:t>
      </w:r>
    </w:p>
    <w:sectPr w:rsidR="006713EA" w:rsidRPr="00157500">
      <w:headerReference w:type="default" r:id="rId8"/>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61D784" w14:textId="77777777" w:rsidR="001727E1" w:rsidRDefault="001727E1" w:rsidP="0070111C">
      <w:pPr>
        <w:spacing w:after="0" w:line="240" w:lineRule="auto"/>
      </w:pPr>
      <w:r>
        <w:separator/>
      </w:r>
    </w:p>
  </w:endnote>
  <w:endnote w:type="continuationSeparator" w:id="0">
    <w:p w14:paraId="38DD5067" w14:textId="77777777" w:rsidR="001727E1" w:rsidRDefault="001727E1" w:rsidP="0070111C">
      <w:pPr>
        <w:spacing w:after="0" w:line="240" w:lineRule="auto"/>
      </w:pPr>
      <w:r>
        <w:continuationSeparator/>
      </w:r>
    </w:p>
  </w:endnote>
  <w:endnote w:id="1">
    <w:p w14:paraId="53048EC9" w14:textId="77777777" w:rsidR="009D07DF" w:rsidRPr="0070111C" w:rsidRDefault="009D07DF" w:rsidP="009D07DF">
      <w:pPr>
        <w:bidi w:val="0"/>
        <w:spacing w:line="360" w:lineRule="auto"/>
        <w:rPr>
          <w:rFonts w:asciiTheme="majorBidi" w:hAnsiTheme="majorBidi" w:cstheme="majorBidi"/>
          <w:rtl/>
        </w:rPr>
      </w:pPr>
      <w:r w:rsidRPr="0070111C">
        <w:rPr>
          <w:rStyle w:val="EndnoteReference"/>
          <w:rFonts w:asciiTheme="majorBidi" w:hAnsiTheme="majorBidi" w:cstheme="majorBidi"/>
        </w:rPr>
        <w:endnoteRef/>
      </w:r>
      <w:r w:rsidRPr="0070111C">
        <w:rPr>
          <w:rFonts w:asciiTheme="majorBidi" w:hAnsiTheme="majorBidi" w:cstheme="majorBidi"/>
          <w:rtl/>
        </w:rPr>
        <w:t xml:space="preserve"> </w:t>
      </w:r>
      <w:r w:rsidRPr="0070111C">
        <w:rPr>
          <w:rFonts w:asciiTheme="majorBidi" w:hAnsiTheme="majorBidi" w:cstheme="majorBidi"/>
        </w:rPr>
        <w:t>For a short, but comprehensive breakdown of the life and works of Sholem Aleykhem in each and every year, see the chronological list at the end of</w:t>
      </w:r>
      <w:r>
        <w:rPr>
          <w:rFonts w:asciiTheme="majorBidi" w:hAnsiTheme="majorBidi" w:cstheme="majorBidi"/>
        </w:rPr>
        <w:t xml:space="preserve">: </w:t>
      </w:r>
      <w:r w:rsidRPr="0070111C">
        <w:rPr>
          <w:rFonts w:asciiTheme="majorBidi" w:hAnsiTheme="majorBidi" w:cstheme="majorBidi"/>
        </w:rPr>
        <w:t>Y.D. Berko</w:t>
      </w:r>
      <w:r>
        <w:rPr>
          <w:rFonts w:asciiTheme="majorBidi" w:hAnsiTheme="majorBidi" w:cstheme="majorBidi"/>
        </w:rPr>
        <w:t>w</w:t>
      </w:r>
      <w:r w:rsidRPr="0070111C">
        <w:rPr>
          <w:rFonts w:asciiTheme="majorBidi" w:hAnsiTheme="majorBidi" w:cstheme="majorBidi"/>
        </w:rPr>
        <w:t>itz</w:t>
      </w:r>
      <w:r>
        <w:rPr>
          <w:rFonts w:asciiTheme="majorBidi" w:hAnsiTheme="majorBidi" w:cstheme="majorBidi"/>
        </w:rPr>
        <w:t xml:space="preserve"> </w:t>
      </w:r>
      <w:r>
        <w:rPr>
          <w:rFonts w:asciiTheme="majorBidi" w:hAnsiTheme="majorBidi" w:cstheme="majorBidi" w:hint="cs"/>
          <w:rtl/>
        </w:rPr>
        <w:t>)</w:t>
      </w:r>
      <w:r>
        <w:rPr>
          <w:rFonts w:asciiTheme="majorBidi" w:hAnsiTheme="majorBidi" w:cstheme="majorBidi"/>
        </w:rPr>
        <w:t xml:space="preserve">ed.) , Dos </w:t>
      </w:r>
      <w:r w:rsidRPr="0070111C">
        <w:rPr>
          <w:rFonts w:asciiTheme="majorBidi" w:hAnsiTheme="majorBidi" w:cstheme="majorBidi"/>
        </w:rPr>
        <w:t xml:space="preserve">Sholem Aleykhem </w:t>
      </w:r>
      <w:r>
        <w:rPr>
          <w:rFonts w:asciiTheme="majorBidi" w:hAnsiTheme="majorBidi" w:cstheme="majorBidi"/>
        </w:rPr>
        <w:t>bukh</w:t>
      </w:r>
      <w:r w:rsidRPr="0070111C">
        <w:rPr>
          <w:rFonts w:asciiTheme="majorBidi" w:hAnsiTheme="majorBidi" w:cstheme="majorBidi"/>
        </w:rPr>
        <w:t xml:space="preserve"> (N.Y: 1926; reprint: 1958), 362.  </w:t>
      </w:r>
    </w:p>
    <w:p w14:paraId="70E6935A" w14:textId="77777777" w:rsidR="009D07DF" w:rsidRDefault="009D07DF" w:rsidP="009D07DF">
      <w:pPr>
        <w:pStyle w:val="EndnoteText"/>
        <w:bidi w:val="0"/>
      </w:pPr>
    </w:p>
    <w:p w14:paraId="58AFD7D5" w14:textId="77777777" w:rsidR="009D07DF" w:rsidRDefault="009D07DF" w:rsidP="009D07DF">
      <w:pPr>
        <w:pStyle w:val="EndnoteText"/>
        <w:bidi w:val="0"/>
      </w:pPr>
    </w:p>
  </w:endnote>
  <w:endnote w:id="2">
    <w:p w14:paraId="3AB40732" w14:textId="06383E3C" w:rsidR="005B7D21" w:rsidRPr="00D0685C" w:rsidRDefault="005B7D21" w:rsidP="00D0685C">
      <w:pPr>
        <w:bidi w:val="0"/>
        <w:spacing w:line="360" w:lineRule="auto"/>
        <w:rPr>
          <w:rFonts w:asciiTheme="majorBidi" w:hAnsiTheme="majorBidi" w:cstheme="majorBidi"/>
        </w:rPr>
      </w:pPr>
      <w:r w:rsidRPr="00D0685C">
        <w:rPr>
          <w:rStyle w:val="EndnoteReference"/>
          <w:rFonts w:asciiTheme="majorBidi" w:hAnsiTheme="majorBidi" w:cstheme="majorBidi"/>
        </w:rPr>
        <w:endnoteRef/>
      </w:r>
      <w:r w:rsidRPr="00D0685C">
        <w:rPr>
          <w:rFonts w:asciiTheme="majorBidi" w:hAnsiTheme="majorBidi" w:cstheme="majorBidi"/>
          <w:rtl/>
        </w:rPr>
        <w:t xml:space="preserve"> </w:t>
      </w:r>
      <w:r w:rsidRPr="00D0685C">
        <w:rPr>
          <w:rFonts w:asciiTheme="majorBidi" w:hAnsiTheme="majorBidi" w:cstheme="majorBidi"/>
        </w:rPr>
        <w:t>“A briv tsu a gutn fraynd”, Di yudishe folks-biblyot</w:t>
      </w:r>
      <w:r w:rsidR="00D0685C">
        <w:rPr>
          <w:rFonts w:asciiTheme="majorBidi" w:hAnsiTheme="majorBidi" w:cstheme="majorBidi"/>
        </w:rPr>
        <w:t>h</w:t>
      </w:r>
      <w:r w:rsidRPr="00D0685C">
        <w:rPr>
          <w:rFonts w:asciiTheme="majorBidi" w:hAnsiTheme="majorBidi" w:cstheme="majorBidi"/>
        </w:rPr>
        <w:t>ek 2 (Kiev, 1890), pp.304-309.</w:t>
      </w:r>
    </w:p>
    <w:p w14:paraId="2784CA6E" w14:textId="77777777" w:rsidR="005B7D21" w:rsidRPr="00D0685C" w:rsidRDefault="005B7D21" w:rsidP="00D0685C">
      <w:pPr>
        <w:pStyle w:val="EndnoteText"/>
        <w:spacing w:line="360" w:lineRule="auto"/>
        <w:rPr>
          <w:rFonts w:asciiTheme="majorBidi" w:hAnsiTheme="majorBidi" w:cstheme="majorBidi"/>
        </w:rPr>
      </w:pPr>
    </w:p>
  </w:endnote>
  <w:endnote w:id="3">
    <w:p w14:paraId="2C569975" w14:textId="72BDC3CB" w:rsidR="005B7D21" w:rsidRPr="00D0685C" w:rsidRDefault="005B7D21" w:rsidP="00D0685C">
      <w:pPr>
        <w:bidi w:val="0"/>
        <w:spacing w:line="360" w:lineRule="auto"/>
        <w:rPr>
          <w:rFonts w:asciiTheme="majorBidi" w:hAnsiTheme="majorBidi" w:cstheme="majorBidi"/>
        </w:rPr>
      </w:pPr>
      <w:r w:rsidRPr="00D0685C">
        <w:rPr>
          <w:rStyle w:val="EndnoteReference"/>
          <w:rFonts w:asciiTheme="majorBidi" w:hAnsiTheme="majorBidi" w:cstheme="majorBidi"/>
        </w:rPr>
        <w:endnoteRef/>
      </w:r>
      <w:r w:rsidRPr="00D0685C">
        <w:rPr>
          <w:rFonts w:asciiTheme="majorBidi" w:hAnsiTheme="majorBidi" w:cstheme="majorBidi"/>
          <w:rtl/>
        </w:rPr>
        <w:t xml:space="preserve"> </w:t>
      </w:r>
      <w:r w:rsidRPr="00D0685C">
        <w:rPr>
          <w:rFonts w:asciiTheme="majorBidi" w:hAnsiTheme="majorBidi" w:cstheme="majorBidi"/>
        </w:rPr>
        <w:t>Nokhem Oyslender, “Der yunger Sholem Aleykhem un zayn roman ‘Stempenyu,’</w:t>
      </w:r>
      <w:r w:rsidR="00D0685C">
        <w:rPr>
          <w:rFonts w:asciiTheme="majorBidi" w:hAnsiTheme="majorBidi" w:cstheme="majorBidi"/>
        </w:rPr>
        <w:t>”</w:t>
      </w:r>
      <w:r w:rsidRPr="00D0685C">
        <w:rPr>
          <w:rFonts w:asciiTheme="majorBidi" w:hAnsiTheme="majorBidi" w:cstheme="majorBidi"/>
        </w:rPr>
        <w:t>, Shriftn 1 (Kiev, 1928), pp. 5-72.</w:t>
      </w:r>
    </w:p>
    <w:p w14:paraId="1149D986" w14:textId="77777777" w:rsidR="005B7D21" w:rsidRPr="00D0685C" w:rsidRDefault="005B7D21" w:rsidP="00D0685C">
      <w:pPr>
        <w:bidi w:val="0"/>
        <w:spacing w:line="360" w:lineRule="auto"/>
        <w:rPr>
          <w:rFonts w:asciiTheme="majorBidi" w:hAnsiTheme="majorBidi" w:cstheme="majorBidi"/>
        </w:rPr>
      </w:pPr>
    </w:p>
  </w:endnote>
  <w:endnote w:id="4">
    <w:p w14:paraId="592AB01C" w14:textId="77777777" w:rsidR="00FE78DB" w:rsidRPr="00D0685C" w:rsidRDefault="00FE78DB" w:rsidP="00D0685C">
      <w:pPr>
        <w:bidi w:val="0"/>
        <w:spacing w:line="360" w:lineRule="auto"/>
        <w:rPr>
          <w:rFonts w:asciiTheme="majorBidi" w:hAnsiTheme="majorBidi" w:cstheme="majorBidi"/>
        </w:rPr>
      </w:pPr>
      <w:r w:rsidRPr="00D0685C">
        <w:rPr>
          <w:rStyle w:val="EndnoteReference"/>
          <w:rFonts w:asciiTheme="majorBidi" w:hAnsiTheme="majorBidi" w:cstheme="majorBidi"/>
        </w:rPr>
        <w:endnoteRef/>
      </w:r>
      <w:r w:rsidRPr="00D0685C">
        <w:rPr>
          <w:rFonts w:asciiTheme="majorBidi" w:hAnsiTheme="majorBidi" w:cstheme="majorBidi"/>
          <w:rtl/>
        </w:rPr>
        <w:t xml:space="preserve"> </w:t>
      </w:r>
      <w:r w:rsidRPr="00D0685C">
        <w:rPr>
          <w:rFonts w:asciiTheme="majorBidi" w:hAnsiTheme="majorBidi" w:cstheme="majorBidi"/>
        </w:rPr>
        <w:t>Sholem Aleykhem, Ale verk, 3: Stempenyu; Yosele solovey (Moscow: Der emes, 1948).</w:t>
      </w:r>
    </w:p>
    <w:p w14:paraId="55B3187C" w14:textId="77777777" w:rsidR="00FE78DB" w:rsidRPr="00D0685C" w:rsidRDefault="00FE78DB" w:rsidP="00D0685C">
      <w:pPr>
        <w:pStyle w:val="EndnoteText"/>
        <w:spacing w:line="360" w:lineRule="auto"/>
        <w:rPr>
          <w:rFonts w:asciiTheme="majorBidi" w:hAnsiTheme="majorBidi" w:cstheme="majorBidi"/>
        </w:rPr>
      </w:pPr>
    </w:p>
  </w:endnote>
  <w:endnote w:id="5">
    <w:p w14:paraId="52BF1F9E" w14:textId="15A1614D" w:rsidR="00FE78DB" w:rsidRPr="00D0685C" w:rsidRDefault="00FE78DB" w:rsidP="00D0685C">
      <w:pPr>
        <w:bidi w:val="0"/>
        <w:spacing w:line="360" w:lineRule="auto"/>
        <w:rPr>
          <w:rFonts w:asciiTheme="majorBidi" w:hAnsiTheme="majorBidi" w:cstheme="majorBidi"/>
        </w:rPr>
      </w:pPr>
      <w:r w:rsidRPr="00D0685C">
        <w:rPr>
          <w:rStyle w:val="EndnoteReference"/>
          <w:rFonts w:asciiTheme="majorBidi" w:hAnsiTheme="majorBidi" w:cstheme="majorBidi"/>
        </w:rPr>
        <w:endnoteRef/>
      </w:r>
      <w:r w:rsidRPr="00D0685C">
        <w:rPr>
          <w:rFonts w:asciiTheme="majorBidi" w:hAnsiTheme="majorBidi" w:cstheme="majorBidi"/>
          <w:rtl/>
        </w:rPr>
        <w:t xml:space="preserve"> </w:t>
      </w:r>
      <w:r w:rsidRPr="00D0685C">
        <w:rPr>
          <w:rFonts w:asciiTheme="majorBidi" w:hAnsiTheme="majorBidi" w:cstheme="majorBidi"/>
        </w:rPr>
        <w:t>Dorothy Bilik, “Love in Sholem Aleykhem’s Early Novels</w:t>
      </w:r>
      <w:r w:rsidR="00D0685C">
        <w:rPr>
          <w:rFonts w:asciiTheme="majorBidi" w:hAnsiTheme="majorBidi" w:cstheme="majorBidi"/>
        </w:rPr>
        <w:t>,</w:t>
      </w:r>
      <w:r w:rsidRPr="00D0685C">
        <w:rPr>
          <w:rFonts w:asciiTheme="majorBidi" w:hAnsiTheme="majorBidi" w:cstheme="majorBidi"/>
        </w:rPr>
        <w:t xml:space="preserve">” </w:t>
      </w:r>
      <w:r w:rsidR="00D0685C">
        <w:rPr>
          <w:rFonts w:asciiTheme="majorBidi" w:hAnsiTheme="majorBidi" w:cstheme="majorBidi"/>
        </w:rPr>
        <w:t>(=</w:t>
      </w:r>
      <w:r w:rsidRPr="00D0685C">
        <w:rPr>
          <w:rFonts w:asciiTheme="majorBidi" w:hAnsiTheme="majorBidi" w:cstheme="majorBidi"/>
        </w:rPr>
        <w:t>Working Papers in Yiddish and East European Jewish Studies, 10</w:t>
      </w:r>
      <w:r w:rsidR="00D0685C">
        <w:rPr>
          <w:rFonts w:asciiTheme="majorBidi" w:hAnsiTheme="majorBidi" w:cstheme="majorBidi"/>
        </w:rPr>
        <w:t>)</w:t>
      </w:r>
      <w:r w:rsidRPr="00D0685C">
        <w:rPr>
          <w:rFonts w:asciiTheme="majorBidi" w:hAnsiTheme="majorBidi" w:cstheme="majorBidi"/>
        </w:rPr>
        <w:t xml:space="preserve"> (New York</w:t>
      </w:r>
      <w:r w:rsidR="00D0685C">
        <w:rPr>
          <w:rFonts w:asciiTheme="majorBidi" w:hAnsiTheme="majorBidi" w:cstheme="majorBidi"/>
        </w:rPr>
        <w:t>: YIVO</w:t>
      </w:r>
      <w:r w:rsidRPr="00D0685C">
        <w:rPr>
          <w:rFonts w:asciiTheme="majorBidi" w:hAnsiTheme="majorBidi" w:cstheme="majorBidi"/>
        </w:rPr>
        <w:t>, 1975); Anita Norich, “Portraits of the Artist in Three Novels by Sholem Aleichem,” Prooftexts 4 (1984):  237-251.</w:t>
      </w:r>
    </w:p>
    <w:p w14:paraId="092CD0AF" w14:textId="77777777" w:rsidR="00FE78DB" w:rsidRPr="00D0685C" w:rsidRDefault="00FE78DB" w:rsidP="00D0685C">
      <w:pPr>
        <w:pStyle w:val="EndnoteText"/>
        <w:spacing w:line="360" w:lineRule="auto"/>
        <w:rPr>
          <w:rFonts w:asciiTheme="majorBidi" w:hAnsiTheme="majorBidi" w:cstheme="majorBidi"/>
        </w:rPr>
      </w:pPr>
    </w:p>
  </w:endnote>
  <w:endnote w:id="6">
    <w:p w14:paraId="7068CE72" w14:textId="65BBE9AC" w:rsidR="00D0685C" w:rsidRPr="00D0685C" w:rsidRDefault="00D0685C" w:rsidP="00817721">
      <w:pPr>
        <w:bidi w:val="0"/>
        <w:spacing w:line="360" w:lineRule="auto"/>
        <w:rPr>
          <w:rFonts w:asciiTheme="majorBidi" w:hAnsiTheme="majorBidi" w:cstheme="majorBidi"/>
        </w:rPr>
      </w:pPr>
      <w:r w:rsidRPr="00D0685C">
        <w:rPr>
          <w:rStyle w:val="EndnoteReference"/>
          <w:rFonts w:asciiTheme="majorBidi" w:hAnsiTheme="majorBidi" w:cstheme="majorBidi"/>
        </w:rPr>
        <w:endnoteRef/>
      </w:r>
      <w:r w:rsidRPr="00D0685C">
        <w:rPr>
          <w:rFonts w:asciiTheme="majorBidi" w:hAnsiTheme="majorBidi" w:cstheme="majorBidi"/>
          <w:rtl/>
        </w:rPr>
        <w:t xml:space="preserve"> </w:t>
      </w:r>
      <w:r w:rsidRPr="00D0685C">
        <w:rPr>
          <w:rFonts w:asciiTheme="majorBidi" w:hAnsiTheme="majorBidi" w:cstheme="majorBidi"/>
        </w:rPr>
        <w:t xml:space="preserve">The Yiddish text follows the second version of the novel, edited by the author himself (Warsaw, 1903). However, the page numbers refer to the most available edition of his works, the “Folksfond-oysgabe,” published in New York, 1917-1923 and reprinted many times since. The English translation is by Joachim Neugroschel, The Shtetl: A Creative Anthology of Jewish Life in Eastern Europe </w:t>
      </w:r>
      <w:r w:rsidR="007C797A">
        <w:rPr>
          <w:rFonts w:asciiTheme="majorBidi" w:hAnsiTheme="majorBidi" w:cstheme="majorBidi"/>
        </w:rPr>
        <w:t xml:space="preserve">(New York: Richard Marek, 1979). This </w:t>
      </w:r>
      <w:r w:rsidR="00C340E0" w:rsidRPr="00E54E90">
        <w:rPr>
          <w:rFonts w:asciiTheme="majorBidi" w:hAnsiTheme="majorBidi" w:cstheme="majorBidi"/>
        </w:rPr>
        <w:t>version</w:t>
      </w:r>
      <w:r w:rsidRPr="00E54E90">
        <w:rPr>
          <w:rFonts w:asciiTheme="majorBidi" w:hAnsiTheme="majorBidi" w:cstheme="majorBidi"/>
        </w:rPr>
        <w:t xml:space="preserve"> doesn’t include the introduction to the novel. My thanks to Anita Norich, who provided me with an English translation of the introduction. The emphases are in the original</w:t>
      </w:r>
      <w:r w:rsidR="007C797A" w:rsidRPr="00E54E90">
        <w:rPr>
          <w:rFonts w:asciiTheme="majorBidi" w:hAnsiTheme="majorBidi" w:cstheme="majorBidi"/>
        </w:rPr>
        <w:t>.</w:t>
      </w:r>
      <w:r w:rsidRPr="00E54E90">
        <w:rPr>
          <w:rFonts w:asciiTheme="majorBidi" w:hAnsiTheme="majorBidi" w:cstheme="majorBidi"/>
        </w:rPr>
        <w:t xml:space="preserve"> </w:t>
      </w:r>
    </w:p>
  </w:endnote>
  <w:endnote w:id="7">
    <w:p w14:paraId="528C2EDA" w14:textId="20B65834" w:rsidR="00D773B6" w:rsidRDefault="00D773B6" w:rsidP="00D0685C">
      <w:pPr>
        <w:bidi w:val="0"/>
        <w:spacing w:line="360" w:lineRule="auto"/>
        <w:rPr>
          <w:rFonts w:asciiTheme="majorBidi" w:hAnsiTheme="majorBidi" w:cstheme="majorBidi"/>
        </w:rPr>
      </w:pPr>
      <w:r w:rsidRPr="00D0685C">
        <w:rPr>
          <w:rStyle w:val="EndnoteReference"/>
          <w:rFonts w:asciiTheme="majorBidi" w:hAnsiTheme="majorBidi" w:cstheme="majorBidi"/>
        </w:rPr>
        <w:endnoteRef/>
      </w:r>
      <w:r w:rsidRPr="00D0685C">
        <w:rPr>
          <w:rFonts w:asciiTheme="majorBidi" w:hAnsiTheme="majorBidi" w:cstheme="majorBidi"/>
          <w:rtl/>
        </w:rPr>
        <w:t xml:space="preserve"> </w:t>
      </w:r>
      <w:r w:rsidR="00A303C1">
        <w:rPr>
          <w:rFonts w:asciiTheme="majorBidi" w:hAnsiTheme="majorBidi" w:cstheme="majorBidi"/>
        </w:rPr>
        <w:t xml:space="preserve">For an analysis of </w:t>
      </w:r>
      <w:bookmarkStart w:id="0" w:name="_GoBack"/>
      <w:bookmarkEnd w:id="0"/>
      <w:r w:rsidRPr="00D0685C">
        <w:rPr>
          <w:rFonts w:asciiTheme="majorBidi" w:hAnsiTheme="majorBidi" w:cstheme="majorBidi"/>
        </w:rPr>
        <w:t>Peretz’s poem in the context of the changing images of the language shaped by Yiddish poets, see my article: “’Thou Shalt Make Thee an Image</w:t>
      </w:r>
      <w:r w:rsidR="00D0685C">
        <w:rPr>
          <w:rFonts w:asciiTheme="majorBidi" w:hAnsiTheme="majorBidi" w:cstheme="majorBidi"/>
        </w:rPr>
        <w:t>:</w:t>
      </w:r>
      <w:r w:rsidRPr="00D0685C">
        <w:rPr>
          <w:rFonts w:asciiTheme="majorBidi" w:hAnsiTheme="majorBidi" w:cstheme="majorBidi"/>
        </w:rPr>
        <w:t>’ Yiddish Writers Representing Their Language,” in: Languages of Modern Jewish Cultures: Comparative Perspectives, ed. Joshua L. Miller and Anita Norich (Ann Arbor: University of Michigan Press, 2016), 74-79.</w:t>
      </w:r>
    </w:p>
    <w:p w14:paraId="4ADFA0B8" w14:textId="77777777" w:rsidR="006713EA" w:rsidRPr="00D0685C" w:rsidRDefault="006713EA" w:rsidP="006713EA">
      <w:pPr>
        <w:bidi w:val="0"/>
        <w:spacing w:line="360" w:lineRule="auto"/>
        <w:rPr>
          <w:rFonts w:asciiTheme="majorBidi" w:hAnsiTheme="majorBidi" w:cstheme="majorBidi"/>
        </w:rPr>
      </w:pPr>
    </w:p>
    <w:p w14:paraId="2354BF11" w14:textId="77777777" w:rsidR="006713EA" w:rsidRPr="006713EA" w:rsidRDefault="006713EA" w:rsidP="006713EA">
      <w:pPr>
        <w:bidi w:val="0"/>
        <w:spacing w:line="360" w:lineRule="auto"/>
        <w:jc w:val="both"/>
        <w:rPr>
          <w:rFonts w:asciiTheme="majorBidi" w:hAnsiTheme="majorBidi" w:cstheme="majorBidi"/>
          <w:b/>
          <w:bCs/>
          <w:sz w:val="24"/>
          <w:szCs w:val="24"/>
        </w:rPr>
      </w:pPr>
      <w:r w:rsidRPr="006713EA">
        <w:rPr>
          <w:rFonts w:asciiTheme="majorBidi" w:hAnsiTheme="majorBidi" w:cstheme="majorBidi"/>
          <w:b/>
          <w:bCs/>
          <w:sz w:val="24"/>
          <w:szCs w:val="24"/>
        </w:rPr>
        <w:t>Biographical Note:</w:t>
      </w:r>
    </w:p>
    <w:p w14:paraId="0532B623" w14:textId="77777777" w:rsidR="006713EA" w:rsidRDefault="006713EA" w:rsidP="006713EA">
      <w:pPr>
        <w:bidi w:val="0"/>
        <w:spacing w:line="360" w:lineRule="auto"/>
        <w:jc w:val="both"/>
        <w:rPr>
          <w:rFonts w:asciiTheme="majorBidi" w:hAnsiTheme="majorBidi" w:cstheme="majorBidi"/>
          <w:sz w:val="24"/>
          <w:szCs w:val="24"/>
        </w:rPr>
      </w:pPr>
      <w:r>
        <w:rPr>
          <w:rFonts w:asciiTheme="majorBidi" w:hAnsiTheme="majorBidi" w:cstheme="majorBidi"/>
          <w:sz w:val="24"/>
          <w:szCs w:val="24"/>
        </w:rPr>
        <w:t xml:space="preserve">Avraham Novershtern is the Joseph and Ida Berman Professor in Yiddish at the Hebrew University of Jerusalem and the director of Beth Sholem Aleykhem in Tel Aviv. His books include The Lure of Twilight: Apocalypse and Messianism in Yiddish Literature (Hebrew, 2003), and Here Dwells the Jewish People: American Yiddish Literature (Hebrew, 2015). </w:t>
      </w:r>
    </w:p>
    <w:p w14:paraId="058210B8" w14:textId="77777777" w:rsidR="006713EA" w:rsidRDefault="006713EA" w:rsidP="006713EA">
      <w:pPr>
        <w:bidi w:val="0"/>
        <w:spacing w:line="360" w:lineRule="auto"/>
        <w:jc w:val="both"/>
        <w:rPr>
          <w:rFonts w:asciiTheme="majorBidi" w:hAnsiTheme="majorBidi" w:cstheme="majorBidi"/>
          <w:sz w:val="24"/>
          <w:szCs w:val="24"/>
        </w:rPr>
      </w:pPr>
    </w:p>
    <w:p w14:paraId="69C81891" w14:textId="77777777" w:rsidR="006713EA" w:rsidRDefault="006713EA" w:rsidP="006713EA">
      <w:pPr>
        <w:pStyle w:val="FootnoteText"/>
        <w:bidi w:val="0"/>
        <w:spacing w:line="360" w:lineRule="auto"/>
        <w:jc w:val="both"/>
        <w:rPr>
          <w:rFonts w:asciiTheme="majorBidi" w:hAnsiTheme="majorBidi" w:cstheme="majorBidi"/>
          <w:sz w:val="24"/>
          <w:szCs w:val="24"/>
          <w:rtl/>
        </w:rPr>
      </w:pPr>
    </w:p>
    <w:p w14:paraId="3C635595" w14:textId="77777777" w:rsidR="006713EA" w:rsidRDefault="006713EA" w:rsidP="006713EA">
      <w:pPr>
        <w:pStyle w:val="FootnoteText"/>
        <w:bidi w:val="0"/>
        <w:spacing w:line="360" w:lineRule="auto"/>
        <w:jc w:val="both"/>
        <w:rPr>
          <w:rFonts w:asciiTheme="majorBidi" w:hAnsiTheme="majorBidi" w:cstheme="majorBidi"/>
          <w:sz w:val="24"/>
          <w:szCs w:val="24"/>
          <w:rtl/>
        </w:rPr>
      </w:pPr>
    </w:p>
    <w:p w14:paraId="66EE4453" w14:textId="77777777" w:rsidR="00D773B6" w:rsidRPr="00802F18" w:rsidRDefault="00D773B6" w:rsidP="00D773B6">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16AA47" w14:textId="77777777" w:rsidR="001727E1" w:rsidRDefault="001727E1" w:rsidP="0070111C">
      <w:pPr>
        <w:spacing w:after="0" w:line="240" w:lineRule="auto"/>
      </w:pPr>
      <w:r>
        <w:separator/>
      </w:r>
    </w:p>
  </w:footnote>
  <w:footnote w:type="continuationSeparator" w:id="0">
    <w:p w14:paraId="67864729" w14:textId="77777777" w:rsidR="001727E1" w:rsidRDefault="001727E1" w:rsidP="007011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935482547"/>
      <w:docPartObj>
        <w:docPartGallery w:val="Page Numbers (Top of Page)"/>
        <w:docPartUnique/>
      </w:docPartObj>
    </w:sdtPr>
    <w:sdtEndPr>
      <w:rPr>
        <w:noProof/>
      </w:rPr>
    </w:sdtEndPr>
    <w:sdtContent>
      <w:p w14:paraId="4442F23B" w14:textId="3EA220C1" w:rsidR="00E54E90" w:rsidRDefault="00E54E90">
        <w:pPr>
          <w:pStyle w:val="Header"/>
          <w:jc w:val="center"/>
        </w:pPr>
        <w:r>
          <w:fldChar w:fldCharType="begin"/>
        </w:r>
        <w:r>
          <w:instrText xml:space="preserve"> PAGE   \* MERGEFORMAT </w:instrText>
        </w:r>
        <w:r>
          <w:fldChar w:fldCharType="separate"/>
        </w:r>
        <w:r w:rsidR="00A303C1">
          <w:rPr>
            <w:noProof/>
            <w:rtl/>
          </w:rPr>
          <w:t>11</w:t>
        </w:r>
        <w:r>
          <w:rPr>
            <w:noProof/>
          </w:rPr>
          <w:fldChar w:fldCharType="end"/>
        </w:r>
      </w:p>
    </w:sdtContent>
  </w:sdt>
  <w:p w14:paraId="6897A72B" w14:textId="77777777" w:rsidR="004F76FC" w:rsidRDefault="004F76F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4A0A5E"/>
    <w:multiLevelType w:val="hybridMultilevel"/>
    <w:tmpl w:val="42E23ECA"/>
    <w:lvl w:ilvl="0" w:tplc="139C9A4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05E"/>
    <w:rsid w:val="0000324C"/>
    <w:rsid w:val="00013F30"/>
    <w:rsid w:val="00074260"/>
    <w:rsid w:val="00087500"/>
    <w:rsid w:val="000A3F02"/>
    <w:rsid w:val="000E13EC"/>
    <w:rsid w:val="000E45A2"/>
    <w:rsid w:val="0012240B"/>
    <w:rsid w:val="00156FD3"/>
    <w:rsid w:val="001608AC"/>
    <w:rsid w:val="001727E1"/>
    <w:rsid w:val="00180F0E"/>
    <w:rsid w:val="001D6760"/>
    <w:rsid w:val="00201247"/>
    <w:rsid w:val="002053CF"/>
    <w:rsid w:val="00237CC6"/>
    <w:rsid w:val="00244EA7"/>
    <w:rsid w:val="00265004"/>
    <w:rsid w:val="002769C1"/>
    <w:rsid w:val="00283E18"/>
    <w:rsid w:val="002913A3"/>
    <w:rsid w:val="002C124B"/>
    <w:rsid w:val="002D6407"/>
    <w:rsid w:val="002F023E"/>
    <w:rsid w:val="00300471"/>
    <w:rsid w:val="0031567E"/>
    <w:rsid w:val="00325007"/>
    <w:rsid w:val="00335320"/>
    <w:rsid w:val="0034373F"/>
    <w:rsid w:val="00353BB9"/>
    <w:rsid w:val="003574E0"/>
    <w:rsid w:val="00364A58"/>
    <w:rsid w:val="003721C3"/>
    <w:rsid w:val="0039779E"/>
    <w:rsid w:val="003B5BE6"/>
    <w:rsid w:val="003F3DC8"/>
    <w:rsid w:val="004070A3"/>
    <w:rsid w:val="004235C7"/>
    <w:rsid w:val="00427B37"/>
    <w:rsid w:val="004315E5"/>
    <w:rsid w:val="00431D23"/>
    <w:rsid w:val="00440CA4"/>
    <w:rsid w:val="0046558E"/>
    <w:rsid w:val="00465B22"/>
    <w:rsid w:val="00491A6D"/>
    <w:rsid w:val="004B5134"/>
    <w:rsid w:val="004C38A8"/>
    <w:rsid w:val="004D79D0"/>
    <w:rsid w:val="004F6535"/>
    <w:rsid w:val="004F744E"/>
    <w:rsid w:val="004F76FC"/>
    <w:rsid w:val="00547E99"/>
    <w:rsid w:val="00556BF7"/>
    <w:rsid w:val="00556F0F"/>
    <w:rsid w:val="0058221D"/>
    <w:rsid w:val="005963B5"/>
    <w:rsid w:val="005A0828"/>
    <w:rsid w:val="005B0022"/>
    <w:rsid w:val="005B4C8E"/>
    <w:rsid w:val="005B7D21"/>
    <w:rsid w:val="005D6D6F"/>
    <w:rsid w:val="005D7A61"/>
    <w:rsid w:val="005F3C5A"/>
    <w:rsid w:val="006058D7"/>
    <w:rsid w:val="0063101E"/>
    <w:rsid w:val="00632F4B"/>
    <w:rsid w:val="0066342F"/>
    <w:rsid w:val="00664B69"/>
    <w:rsid w:val="006713EA"/>
    <w:rsid w:val="00684D95"/>
    <w:rsid w:val="00685E66"/>
    <w:rsid w:val="00690F33"/>
    <w:rsid w:val="006A6BD9"/>
    <w:rsid w:val="006B3EA9"/>
    <w:rsid w:val="006C5A28"/>
    <w:rsid w:val="006E08C8"/>
    <w:rsid w:val="006E65F2"/>
    <w:rsid w:val="0070111C"/>
    <w:rsid w:val="00734229"/>
    <w:rsid w:val="007664EF"/>
    <w:rsid w:val="00773EE8"/>
    <w:rsid w:val="00776093"/>
    <w:rsid w:val="007C797A"/>
    <w:rsid w:val="007E7D7A"/>
    <w:rsid w:val="00800412"/>
    <w:rsid w:val="00802F18"/>
    <w:rsid w:val="00805173"/>
    <w:rsid w:val="00817721"/>
    <w:rsid w:val="00830AC9"/>
    <w:rsid w:val="00841B81"/>
    <w:rsid w:val="00843BBF"/>
    <w:rsid w:val="008522FB"/>
    <w:rsid w:val="008971AD"/>
    <w:rsid w:val="008A6101"/>
    <w:rsid w:val="008B3813"/>
    <w:rsid w:val="008B42C9"/>
    <w:rsid w:val="008C19AD"/>
    <w:rsid w:val="008C6C79"/>
    <w:rsid w:val="008D48EE"/>
    <w:rsid w:val="00913113"/>
    <w:rsid w:val="00922073"/>
    <w:rsid w:val="00926BB5"/>
    <w:rsid w:val="009723B3"/>
    <w:rsid w:val="00984D65"/>
    <w:rsid w:val="009854DC"/>
    <w:rsid w:val="009D07DF"/>
    <w:rsid w:val="009F79EC"/>
    <w:rsid w:val="00A14EBF"/>
    <w:rsid w:val="00A22C7B"/>
    <w:rsid w:val="00A252AA"/>
    <w:rsid w:val="00A303C1"/>
    <w:rsid w:val="00A53100"/>
    <w:rsid w:val="00A67701"/>
    <w:rsid w:val="00A8196A"/>
    <w:rsid w:val="00A91D58"/>
    <w:rsid w:val="00A97439"/>
    <w:rsid w:val="00AA6D48"/>
    <w:rsid w:val="00AD3F06"/>
    <w:rsid w:val="00AD4CFD"/>
    <w:rsid w:val="00AF0FF6"/>
    <w:rsid w:val="00B038CD"/>
    <w:rsid w:val="00B109D2"/>
    <w:rsid w:val="00B24C3C"/>
    <w:rsid w:val="00B2705E"/>
    <w:rsid w:val="00B2795E"/>
    <w:rsid w:val="00B3053C"/>
    <w:rsid w:val="00B33AD9"/>
    <w:rsid w:val="00B3484D"/>
    <w:rsid w:val="00B5115D"/>
    <w:rsid w:val="00B51B51"/>
    <w:rsid w:val="00B64423"/>
    <w:rsid w:val="00B80769"/>
    <w:rsid w:val="00B86985"/>
    <w:rsid w:val="00BA00F2"/>
    <w:rsid w:val="00BA2167"/>
    <w:rsid w:val="00BC2E84"/>
    <w:rsid w:val="00BC483C"/>
    <w:rsid w:val="00BC732E"/>
    <w:rsid w:val="00C006E1"/>
    <w:rsid w:val="00C02E3C"/>
    <w:rsid w:val="00C053E0"/>
    <w:rsid w:val="00C10183"/>
    <w:rsid w:val="00C141D9"/>
    <w:rsid w:val="00C340E0"/>
    <w:rsid w:val="00C35199"/>
    <w:rsid w:val="00C47DBA"/>
    <w:rsid w:val="00C50767"/>
    <w:rsid w:val="00C52452"/>
    <w:rsid w:val="00C90BB9"/>
    <w:rsid w:val="00C9438B"/>
    <w:rsid w:val="00CA64DD"/>
    <w:rsid w:val="00D0685C"/>
    <w:rsid w:val="00D24952"/>
    <w:rsid w:val="00D66781"/>
    <w:rsid w:val="00D773B6"/>
    <w:rsid w:val="00D7777E"/>
    <w:rsid w:val="00D8698F"/>
    <w:rsid w:val="00D878B9"/>
    <w:rsid w:val="00D93FA6"/>
    <w:rsid w:val="00D97AD4"/>
    <w:rsid w:val="00DA1CD3"/>
    <w:rsid w:val="00DA3718"/>
    <w:rsid w:val="00DA60C6"/>
    <w:rsid w:val="00DD4810"/>
    <w:rsid w:val="00DD4EE4"/>
    <w:rsid w:val="00E009BB"/>
    <w:rsid w:val="00E15FA6"/>
    <w:rsid w:val="00E16661"/>
    <w:rsid w:val="00E2621A"/>
    <w:rsid w:val="00E37491"/>
    <w:rsid w:val="00E46E3E"/>
    <w:rsid w:val="00E54E90"/>
    <w:rsid w:val="00E5731D"/>
    <w:rsid w:val="00E66B49"/>
    <w:rsid w:val="00E7506C"/>
    <w:rsid w:val="00E923BB"/>
    <w:rsid w:val="00EC37FF"/>
    <w:rsid w:val="00EE00DC"/>
    <w:rsid w:val="00EE4FB7"/>
    <w:rsid w:val="00EE72C4"/>
    <w:rsid w:val="00F11FD1"/>
    <w:rsid w:val="00F264A6"/>
    <w:rsid w:val="00F452E6"/>
    <w:rsid w:val="00F504F1"/>
    <w:rsid w:val="00F65525"/>
    <w:rsid w:val="00F75489"/>
    <w:rsid w:val="00FD26CC"/>
    <w:rsid w:val="00FE5C63"/>
    <w:rsid w:val="00FE7054"/>
    <w:rsid w:val="00FE7165"/>
    <w:rsid w:val="00FE78D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93219"/>
  <w15:docId w15:val="{A6BDE636-69AB-478F-B3DA-99DEEC13C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705E"/>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00412"/>
    <w:pPr>
      <w:bidi/>
      <w:spacing w:after="0" w:line="240" w:lineRule="auto"/>
    </w:pPr>
  </w:style>
  <w:style w:type="paragraph" w:styleId="ListParagraph">
    <w:name w:val="List Paragraph"/>
    <w:basedOn w:val="Normal"/>
    <w:uiPriority w:val="34"/>
    <w:qFormat/>
    <w:rsid w:val="00800412"/>
    <w:pPr>
      <w:ind w:left="720"/>
      <w:contextualSpacing/>
    </w:pPr>
  </w:style>
  <w:style w:type="paragraph" w:styleId="FootnoteText">
    <w:name w:val="footnote text"/>
    <w:basedOn w:val="Normal"/>
    <w:link w:val="FootnoteTextChar"/>
    <w:uiPriority w:val="99"/>
    <w:unhideWhenUsed/>
    <w:rsid w:val="00A53100"/>
    <w:pPr>
      <w:spacing w:after="0" w:line="240" w:lineRule="auto"/>
    </w:pPr>
    <w:rPr>
      <w:sz w:val="20"/>
      <w:szCs w:val="20"/>
    </w:rPr>
  </w:style>
  <w:style w:type="character" w:customStyle="1" w:styleId="FootnoteTextChar">
    <w:name w:val="Footnote Text Char"/>
    <w:basedOn w:val="DefaultParagraphFont"/>
    <w:link w:val="FootnoteText"/>
    <w:uiPriority w:val="99"/>
    <w:rsid w:val="00A53100"/>
    <w:rPr>
      <w:sz w:val="20"/>
      <w:szCs w:val="20"/>
    </w:rPr>
  </w:style>
  <w:style w:type="paragraph" w:styleId="EndnoteText">
    <w:name w:val="endnote text"/>
    <w:basedOn w:val="Normal"/>
    <w:link w:val="EndnoteTextChar"/>
    <w:uiPriority w:val="99"/>
    <w:semiHidden/>
    <w:unhideWhenUsed/>
    <w:rsid w:val="0070111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0111C"/>
    <w:rPr>
      <w:sz w:val="20"/>
      <w:szCs w:val="20"/>
    </w:rPr>
  </w:style>
  <w:style w:type="character" w:styleId="EndnoteReference">
    <w:name w:val="endnote reference"/>
    <w:basedOn w:val="DefaultParagraphFont"/>
    <w:uiPriority w:val="99"/>
    <w:semiHidden/>
    <w:unhideWhenUsed/>
    <w:rsid w:val="0070111C"/>
    <w:rPr>
      <w:vertAlign w:val="superscript"/>
    </w:rPr>
  </w:style>
  <w:style w:type="character" w:styleId="CommentReference">
    <w:name w:val="annotation reference"/>
    <w:basedOn w:val="DefaultParagraphFont"/>
    <w:uiPriority w:val="99"/>
    <w:semiHidden/>
    <w:unhideWhenUsed/>
    <w:rsid w:val="00E5731D"/>
    <w:rPr>
      <w:sz w:val="16"/>
      <w:szCs w:val="16"/>
    </w:rPr>
  </w:style>
  <w:style w:type="paragraph" w:styleId="CommentText">
    <w:name w:val="annotation text"/>
    <w:basedOn w:val="Normal"/>
    <w:link w:val="CommentTextChar"/>
    <w:uiPriority w:val="99"/>
    <w:unhideWhenUsed/>
    <w:rsid w:val="00E5731D"/>
    <w:pPr>
      <w:spacing w:line="240" w:lineRule="auto"/>
    </w:pPr>
    <w:rPr>
      <w:sz w:val="20"/>
      <w:szCs w:val="20"/>
    </w:rPr>
  </w:style>
  <w:style w:type="character" w:customStyle="1" w:styleId="CommentTextChar">
    <w:name w:val="Comment Text Char"/>
    <w:basedOn w:val="DefaultParagraphFont"/>
    <w:link w:val="CommentText"/>
    <w:uiPriority w:val="99"/>
    <w:rsid w:val="00E5731D"/>
    <w:rPr>
      <w:sz w:val="20"/>
      <w:szCs w:val="20"/>
    </w:rPr>
  </w:style>
  <w:style w:type="paragraph" w:styleId="CommentSubject">
    <w:name w:val="annotation subject"/>
    <w:basedOn w:val="CommentText"/>
    <w:next w:val="CommentText"/>
    <w:link w:val="CommentSubjectChar"/>
    <w:uiPriority w:val="99"/>
    <w:semiHidden/>
    <w:unhideWhenUsed/>
    <w:rsid w:val="00E5731D"/>
    <w:rPr>
      <w:b/>
      <w:bCs/>
    </w:rPr>
  </w:style>
  <w:style w:type="character" w:customStyle="1" w:styleId="CommentSubjectChar">
    <w:name w:val="Comment Subject Char"/>
    <w:basedOn w:val="CommentTextChar"/>
    <w:link w:val="CommentSubject"/>
    <w:uiPriority w:val="99"/>
    <w:semiHidden/>
    <w:rsid w:val="00E5731D"/>
    <w:rPr>
      <w:b/>
      <w:bCs/>
      <w:sz w:val="20"/>
      <w:szCs w:val="20"/>
    </w:rPr>
  </w:style>
  <w:style w:type="paragraph" w:styleId="BalloonText">
    <w:name w:val="Balloon Text"/>
    <w:basedOn w:val="Normal"/>
    <w:link w:val="BalloonTextChar"/>
    <w:uiPriority w:val="99"/>
    <w:semiHidden/>
    <w:unhideWhenUsed/>
    <w:rsid w:val="00E573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731D"/>
    <w:rPr>
      <w:rFonts w:ascii="Segoe UI" w:hAnsi="Segoe UI" w:cs="Segoe UI"/>
      <w:sz w:val="18"/>
      <w:szCs w:val="18"/>
    </w:rPr>
  </w:style>
  <w:style w:type="paragraph" w:styleId="Revision">
    <w:name w:val="Revision"/>
    <w:hidden/>
    <w:uiPriority w:val="99"/>
    <w:semiHidden/>
    <w:rsid w:val="00EE4FB7"/>
    <w:pPr>
      <w:spacing w:after="0" w:line="240" w:lineRule="auto"/>
    </w:pPr>
  </w:style>
  <w:style w:type="paragraph" w:styleId="Header">
    <w:name w:val="header"/>
    <w:basedOn w:val="Normal"/>
    <w:link w:val="HeaderChar"/>
    <w:uiPriority w:val="99"/>
    <w:unhideWhenUsed/>
    <w:rsid w:val="004F76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76FC"/>
  </w:style>
  <w:style w:type="paragraph" w:styleId="Footer">
    <w:name w:val="footer"/>
    <w:basedOn w:val="Normal"/>
    <w:link w:val="FooterChar"/>
    <w:uiPriority w:val="99"/>
    <w:unhideWhenUsed/>
    <w:rsid w:val="004F76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76FC"/>
  </w:style>
  <w:style w:type="character" w:styleId="FootnoteReference">
    <w:name w:val="footnote reference"/>
    <w:basedOn w:val="DefaultParagraphFont"/>
    <w:uiPriority w:val="99"/>
    <w:semiHidden/>
    <w:unhideWhenUsed/>
    <w:rsid w:val="00353BB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9828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D0CC85-DDD2-4C7A-BE78-5F053C510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11</Pages>
  <Words>3396</Words>
  <Characters>19358</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 Steinhart</dc:creator>
  <cp:keywords/>
  <dc:description/>
  <cp:lastModifiedBy>Avi Steinhart</cp:lastModifiedBy>
  <cp:revision>6</cp:revision>
  <dcterms:created xsi:type="dcterms:W3CDTF">2016-06-01T04:51:00Z</dcterms:created>
  <dcterms:modified xsi:type="dcterms:W3CDTF">2016-06-01T05:16:00Z</dcterms:modified>
</cp:coreProperties>
</file>