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C11C6" w14:textId="77777777" w:rsidR="00556ABD" w:rsidRPr="006E5E2C" w:rsidRDefault="00556ABD" w:rsidP="00556ABD">
      <w:pPr>
        <w:bidi w:val="0"/>
        <w:jc w:val="center"/>
        <w:rPr>
          <w:rFonts w:asciiTheme="majorBidi" w:hAnsiTheme="majorBidi" w:cstheme="majorBidi"/>
          <w:b/>
          <w:bCs/>
          <w:sz w:val="32"/>
          <w:szCs w:val="32"/>
          <w:u w:val="single"/>
        </w:rPr>
      </w:pPr>
      <w:r w:rsidRPr="006E5E2C">
        <w:rPr>
          <w:rFonts w:asciiTheme="majorBidi" w:hAnsiTheme="majorBidi" w:cstheme="majorBidi"/>
          <w:b/>
          <w:bCs/>
          <w:sz w:val="32"/>
          <w:szCs w:val="32"/>
        </w:rPr>
        <w:t>Tal David Caspi</w:t>
      </w:r>
      <w:r w:rsidRPr="006E5E2C">
        <w:rPr>
          <w:rFonts w:asciiTheme="majorBidi" w:hAnsiTheme="majorBidi" w:cstheme="majorBidi"/>
          <w:b/>
          <w:bCs/>
          <w:sz w:val="32"/>
          <w:szCs w:val="32"/>
          <w:u w:val="single"/>
        </w:rPr>
        <w:t xml:space="preserve"> </w:t>
      </w:r>
    </w:p>
    <w:p w14:paraId="60FC11C7" w14:textId="77777777" w:rsidR="00556ABD" w:rsidRPr="006E5E2C" w:rsidRDefault="00556ABD" w:rsidP="00556ABD">
      <w:pPr>
        <w:bidi w:val="0"/>
        <w:jc w:val="center"/>
        <w:rPr>
          <w:rFonts w:asciiTheme="majorBidi" w:hAnsiTheme="majorBidi" w:cstheme="majorBidi"/>
          <w:b/>
          <w:bCs/>
          <w:sz w:val="32"/>
          <w:szCs w:val="32"/>
        </w:rPr>
      </w:pPr>
      <w:r w:rsidRPr="006E5E2C">
        <w:rPr>
          <w:rFonts w:asciiTheme="majorBidi" w:hAnsiTheme="majorBidi" w:cstheme="majorBidi"/>
          <w:b/>
          <w:bCs/>
          <w:sz w:val="32"/>
          <w:szCs w:val="32"/>
        </w:rPr>
        <w:tab/>
      </w:r>
      <w:r w:rsidRPr="006E5E2C">
        <w:rPr>
          <w:rFonts w:asciiTheme="majorBidi" w:hAnsiTheme="majorBidi" w:cstheme="majorBidi"/>
        </w:rPr>
        <w:t>972-9-7441449, 972-54-6355214</w:t>
      </w:r>
    </w:p>
    <w:p w14:paraId="60FC11C8" w14:textId="77777777" w:rsidR="00556ABD" w:rsidRPr="006E5E2C" w:rsidRDefault="00556ABD" w:rsidP="00556ABD">
      <w:pPr>
        <w:bidi w:val="0"/>
        <w:ind w:left="2160" w:firstLine="720"/>
        <w:rPr>
          <w:rFonts w:asciiTheme="majorBidi" w:hAnsiTheme="majorBidi" w:cstheme="majorBidi"/>
          <w:b/>
          <w:bCs/>
          <w:sz w:val="32"/>
          <w:szCs w:val="32"/>
        </w:rPr>
      </w:pPr>
      <w:smartTag w:uri="urn:schemas-microsoft-com:office:smarttags" w:element="PersonName">
        <w:r w:rsidRPr="006E5E2C">
          <w:rPr>
            <w:rFonts w:asciiTheme="majorBidi" w:hAnsiTheme="majorBidi" w:cstheme="majorBidi"/>
          </w:rPr>
          <w:t>caspimeister@gmail.com</w:t>
        </w:r>
      </w:smartTag>
    </w:p>
    <w:p w14:paraId="60FC11C9" w14:textId="77777777" w:rsidR="00556ABD" w:rsidRPr="006E5E2C" w:rsidRDefault="00556ABD" w:rsidP="00556ABD">
      <w:pPr>
        <w:bidi w:val="0"/>
        <w:rPr>
          <w:rFonts w:asciiTheme="majorBidi" w:hAnsiTheme="majorBidi" w:cstheme="majorBidi"/>
          <w:b/>
          <w:bCs/>
          <w:u w:val="single"/>
        </w:rPr>
      </w:pPr>
    </w:p>
    <w:p w14:paraId="60FC11CA" w14:textId="77777777" w:rsidR="00556ABD" w:rsidRPr="006E5E2C" w:rsidRDefault="00556ABD" w:rsidP="00556ABD">
      <w:pPr>
        <w:bidi w:val="0"/>
        <w:jc w:val="both"/>
        <w:rPr>
          <w:rFonts w:asciiTheme="majorBidi" w:hAnsiTheme="majorBidi" w:cstheme="majorBidi"/>
          <w:color w:val="000000"/>
        </w:rPr>
      </w:pPr>
      <w:r w:rsidRPr="006E5E2C">
        <w:rPr>
          <w:rFonts w:asciiTheme="majorBidi" w:hAnsiTheme="majorBidi" w:cstheme="majorBidi"/>
          <w:b/>
          <w:bCs/>
          <w:u w:val="single"/>
        </w:rPr>
        <w:t>Objective:</w:t>
      </w:r>
      <w:r w:rsidRPr="006E5E2C">
        <w:rPr>
          <w:rFonts w:asciiTheme="majorBidi" w:hAnsiTheme="majorBidi" w:cstheme="majorBidi"/>
        </w:rPr>
        <w:t xml:space="preserve">       </w:t>
      </w:r>
      <w:r w:rsidRPr="006E5E2C">
        <w:rPr>
          <w:rFonts w:asciiTheme="majorBidi" w:hAnsiTheme="majorBidi" w:cstheme="majorBidi"/>
          <w:color w:val="000000"/>
        </w:rPr>
        <w:t>Providing translation services from English Hebrew and Arabic and Arabic                           into English, Hebrew and Arabic including but not only in the fields of information  and media, security and intelligence, law and business, High-tech and economics, technology and medicine and academic research.</w:t>
      </w:r>
    </w:p>
    <w:p w14:paraId="60FC11CB" w14:textId="77777777" w:rsidR="00556ABD" w:rsidRPr="006E5E2C" w:rsidRDefault="00556ABD" w:rsidP="00556ABD">
      <w:pPr>
        <w:bidi w:val="0"/>
        <w:jc w:val="both"/>
        <w:rPr>
          <w:rFonts w:asciiTheme="majorBidi" w:hAnsiTheme="majorBidi" w:cstheme="majorBidi"/>
        </w:rPr>
      </w:pPr>
    </w:p>
    <w:p w14:paraId="60FC11CC" w14:textId="77777777" w:rsidR="00556ABD" w:rsidRPr="006E5E2C" w:rsidRDefault="00556ABD" w:rsidP="00556ABD">
      <w:pPr>
        <w:bidi w:val="0"/>
        <w:rPr>
          <w:rFonts w:asciiTheme="majorBidi" w:hAnsiTheme="majorBidi" w:cstheme="majorBidi"/>
          <w:b/>
          <w:bCs/>
          <w:u w:val="single"/>
        </w:rPr>
      </w:pPr>
      <w:r w:rsidRPr="006E5E2C">
        <w:rPr>
          <w:rFonts w:asciiTheme="majorBidi" w:hAnsiTheme="majorBidi" w:cstheme="majorBidi"/>
          <w:b/>
          <w:bCs/>
          <w:u w:val="single"/>
        </w:rPr>
        <w:t>Education:</w:t>
      </w:r>
    </w:p>
    <w:p w14:paraId="60FC11CD" w14:textId="77777777" w:rsidR="00556ABD" w:rsidRPr="006E5E2C" w:rsidRDefault="00556ABD" w:rsidP="00556ABD">
      <w:pPr>
        <w:bidi w:val="0"/>
        <w:rPr>
          <w:rFonts w:asciiTheme="majorBidi" w:hAnsiTheme="majorBidi" w:cstheme="majorBidi"/>
          <w:b/>
          <w:bCs/>
          <w:u w:val="single"/>
        </w:rPr>
      </w:pPr>
    </w:p>
    <w:p w14:paraId="60FC11CE" w14:textId="77777777" w:rsidR="00556ABD" w:rsidRPr="006E5E2C" w:rsidRDefault="00556ABD" w:rsidP="00556ABD">
      <w:pPr>
        <w:bidi w:val="0"/>
        <w:rPr>
          <w:rFonts w:asciiTheme="majorBidi" w:hAnsiTheme="majorBidi" w:cstheme="majorBidi"/>
        </w:rPr>
      </w:pPr>
      <w:r w:rsidRPr="006E5E2C">
        <w:rPr>
          <w:rFonts w:asciiTheme="majorBidi" w:hAnsiTheme="majorBidi" w:cstheme="majorBidi"/>
          <w:lang w:bidi="ar-LB"/>
        </w:rPr>
        <w:t>2007-2010</w:t>
      </w:r>
      <w:r w:rsidRPr="006E5E2C">
        <w:rPr>
          <w:rFonts w:asciiTheme="majorBidi" w:hAnsiTheme="majorBidi" w:cstheme="majorBidi"/>
          <w:lang w:bidi="ar-LB"/>
        </w:rPr>
        <w:tab/>
      </w:r>
      <w:r w:rsidRPr="006E5E2C">
        <w:rPr>
          <w:rFonts w:asciiTheme="majorBidi" w:hAnsiTheme="majorBidi" w:cstheme="majorBidi"/>
        </w:rPr>
        <w:t xml:space="preserve">Bar Ilan University, Faculty of Humanities, </w:t>
      </w:r>
    </w:p>
    <w:p w14:paraId="60FC11CF" w14:textId="77777777" w:rsidR="00556ABD" w:rsidRPr="006E5E2C" w:rsidRDefault="00556ABD" w:rsidP="00556ABD">
      <w:pPr>
        <w:bidi w:val="0"/>
        <w:ind w:left="720" w:firstLine="720"/>
        <w:rPr>
          <w:rFonts w:asciiTheme="majorBidi" w:hAnsiTheme="majorBidi" w:cstheme="majorBidi"/>
        </w:rPr>
      </w:pPr>
      <w:r w:rsidRPr="006E5E2C">
        <w:rPr>
          <w:rFonts w:asciiTheme="majorBidi" w:hAnsiTheme="majorBidi" w:cstheme="majorBidi"/>
        </w:rPr>
        <w:t>Department of Translation and Interpreting Studies</w:t>
      </w:r>
    </w:p>
    <w:p w14:paraId="60FC11D0" w14:textId="77777777" w:rsidR="00556ABD" w:rsidRPr="006E5E2C" w:rsidRDefault="00556ABD" w:rsidP="00556ABD">
      <w:pPr>
        <w:bidi w:val="0"/>
        <w:ind w:left="720" w:firstLine="720"/>
        <w:rPr>
          <w:rFonts w:asciiTheme="majorBidi" w:hAnsiTheme="majorBidi" w:cstheme="majorBidi"/>
        </w:rPr>
      </w:pPr>
      <w:r w:rsidRPr="006E5E2C">
        <w:rPr>
          <w:rFonts w:asciiTheme="majorBidi" w:hAnsiTheme="majorBidi" w:cstheme="majorBidi"/>
        </w:rPr>
        <w:t xml:space="preserve">(English-Hebrew-English and Arabic-Hebrew-Arabic Tracks)          </w:t>
      </w:r>
    </w:p>
    <w:p w14:paraId="60FC11D1" w14:textId="77777777" w:rsidR="00556ABD" w:rsidRPr="006E5E2C" w:rsidRDefault="00556ABD" w:rsidP="00556ABD">
      <w:pPr>
        <w:bidi w:val="0"/>
        <w:ind w:left="720" w:firstLine="720"/>
        <w:rPr>
          <w:rFonts w:asciiTheme="majorBidi" w:hAnsiTheme="majorBidi" w:cstheme="majorBidi"/>
        </w:rPr>
      </w:pPr>
      <w:r w:rsidRPr="006E5E2C">
        <w:rPr>
          <w:rFonts w:asciiTheme="majorBidi" w:hAnsiTheme="majorBidi" w:cstheme="majorBidi"/>
        </w:rPr>
        <w:t>M.A. October 2011</w:t>
      </w:r>
    </w:p>
    <w:p w14:paraId="60FC11D2" w14:textId="77777777" w:rsidR="00556ABD" w:rsidRPr="006E5E2C" w:rsidRDefault="00556ABD" w:rsidP="00556ABD">
      <w:pPr>
        <w:bidi w:val="0"/>
        <w:rPr>
          <w:rFonts w:asciiTheme="majorBidi" w:hAnsiTheme="majorBidi" w:cstheme="majorBidi"/>
          <w:b/>
          <w:bCs/>
          <w:u w:val="single"/>
        </w:rPr>
      </w:pPr>
    </w:p>
    <w:p w14:paraId="60FC11D3" w14:textId="77777777" w:rsidR="00556ABD" w:rsidRPr="006E5E2C" w:rsidRDefault="00556ABD" w:rsidP="00556ABD">
      <w:pPr>
        <w:numPr>
          <w:ilvl w:val="1"/>
          <w:numId w:val="1"/>
        </w:numPr>
        <w:bidi w:val="0"/>
        <w:spacing w:after="0" w:line="240" w:lineRule="auto"/>
        <w:rPr>
          <w:rFonts w:asciiTheme="majorBidi" w:hAnsiTheme="majorBidi" w:cstheme="majorBidi"/>
        </w:rPr>
      </w:pPr>
      <w:r w:rsidRPr="006E5E2C">
        <w:rPr>
          <w:rFonts w:asciiTheme="majorBidi" w:hAnsiTheme="majorBidi" w:cstheme="majorBidi"/>
        </w:rPr>
        <w:t xml:space="preserve">Bar Ilan University, Faculty of  Law </w:t>
      </w:r>
    </w:p>
    <w:p w14:paraId="60FC11D4" w14:textId="77777777" w:rsidR="00556ABD" w:rsidRPr="006E5E2C" w:rsidRDefault="00556ABD" w:rsidP="00556ABD">
      <w:pPr>
        <w:bidi w:val="0"/>
        <w:ind w:left="1440"/>
        <w:rPr>
          <w:rFonts w:asciiTheme="majorBidi" w:hAnsiTheme="majorBidi" w:cstheme="majorBidi"/>
        </w:rPr>
      </w:pPr>
      <w:r w:rsidRPr="006E5E2C">
        <w:rPr>
          <w:rFonts w:asciiTheme="majorBidi" w:hAnsiTheme="majorBidi" w:cstheme="majorBidi"/>
        </w:rPr>
        <w:t>LL.B. October 2005</w:t>
      </w:r>
    </w:p>
    <w:p w14:paraId="60FC11D5" w14:textId="77777777" w:rsidR="00556ABD" w:rsidRPr="006E5E2C" w:rsidRDefault="00556ABD" w:rsidP="00556ABD">
      <w:pPr>
        <w:bidi w:val="0"/>
        <w:ind w:left="1440"/>
        <w:rPr>
          <w:rFonts w:asciiTheme="majorBidi" w:hAnsiTheme="majorBidi" w:cstheme="majorBidi"/>
        </w:rPr>
      </w:pPr>
    </w:p>
    <w:p w14:paraId="60FC11D6" w14:textId="77777777" w:rsidR="00556ABD" w:rsidRPr="006E5E2C" w:rsidRDefault="00556ABD" w:rsidP="00556ABD">
      <w:pPr>
        <w:bidi w:val="0"/>
        <w:rPr>
          <w:rFonts w:asciiTheme="majorBidi" w:hAnsiTheme="majorBidi" w:cstheme="majorBidi"/>
        </w:rPr>
      </w:pPr>
      <w:r w:rsidRPr="006E5E2C">
        <w:rPr>
          <w:rFonts w:asciiTheme="majorBidi" w:hAnsiTheme="majorBidi" w:cstheme="majorBidi"/>
        </w:rPr>
        <w:t>2001-2004      Bar Ilan University, Faculty of Humanities, Department of Arabic</w:t>
      </w:r>
    </w:p>
    <w:p w14:paraId="60FC11D7" w14:textId="77777777" w:rsidR="00556ABD" w:rsidRPr="006E5E2C" w:rsidRDefault="00556ABD" w:rsidP="00556ABD">
      <w:pPr>
        <w:bidi w:val="0"/>
        <w:ind w:left="1440"/>
        <w:rPr>
          <w:rFonts w:asciiTheme="majorBidi" w:hAnsiTheme="majorBidi" w:cstheme="majorBidi"/>
        </w:rPr>
      </w:pPr>
      <w:r w:rsidRPr="006E5E2C">
        <w:rPr>
          <w:rFonts w:asciiTheme="majorBidi" w:hAnsiTheme="majorBidi" w:cstheme="majorBidi"/>
        </w:rPr>
        <w:t>B.A.  October 2005</w:t>
      </w:r>
    </w:p>
    <w:p w14:paraId="60FC11D8" w14:textId="77777777" w:rsidR="00556ABD" w:rsidRPr="006E5E2C" w:rsidRDefault="00556ABD" w:rsidP="00556ABD">
      <w:pPr>
        <w:bidi w:val="0"/>
        <w:rPr>
          <w:rFonts w:asciiTheme="majorBidi" w:hAnsiTheme="majorBidi" w:cstheme="majorBidi"/>
        </w:rPr>
      </w:pPr>
    </w:p>
    <w:p w14:paraId="60FC11D9" w14:textId="77777777" w:rsidR="00556ABD" w:rsidRPr="006E5E2C" w:rsidRDefault="00556ABD" w:rsidP="00556ABD">
      <w:pPr>
        <w:bidi w:val="0"/>
        <w:rPr>
          <w:rFonts w:asciiTheme="majorBidi" w:hAnsiTheme="majorBidi" w:cstheme="majorBidi"/>
        </w:rPr>
      </w:pPr>
    </w:p>
    <w:p w14:paraId="60FC11DA" w14:textId="77777777" w:rsidR="00556ABD" w:rsidRPr="006E5E2C" w:rsidRDefault="00556ABD" w:rsidP="00556ABD">
      <w:pPr>
        <w:bidi w:val="0"/>
        <w:rPr>
          <w:rFonts w:asciiTheme="majorBidi" w:hAnsiTheme="majorBidi" w:cstheme="majorBidi"/>
          <w:b/>
          <w:bCs/>
          <w:u w:val="single"/>
        </w:rPr>
      </w:pPr>
      <w:r w:rsidRPr="006E5E2C">
        <w:rPr>
          <w:rFonts w:asciiTheme="majorBidi" w:hAnsiTheme="majorBidi" w:cstheme="majorBidi"/>
          <w:b/>
          <w:bCs/>
          <w:u w:val="single"/>
        </w:rPr>
        <w:t>Professional Experience:</w:t>
      </w:r>
    </w:p>
    <w:p w14:paraId="60FC11DB" w14:textId="4AA04B9E" w:rsidR="00556ABD" w:rsidRPr="006E5E2C" w:rsidRDefault="007F7A14" w:rsidP="00556ABD">
      <w:pPr>
        <w:bidi w:val="0"/>
        <w:rPr>
          <w:rFonts w:asciiTheme="majorBidi" w:hAnsiTheme="majorBidi" w:cstheme="majorBidi"/>
        </w:rPr>
      </w:pPr>
      <w:bookmarkStart w:id="0" w:name="_GoBack"/>
      <w:bookmarkEnd w:id="0"/>
      <w:r>
        <w:rPr>
          <w:rFonts w:asciiTheme="majorBidi" w:hAnsiTheme="majorBidi" w:cstheme="majorBidi"/>
        </w:rPr>
        <w:t xml:space="preserve">2014-                          </w:t>
      </w:r>
      <w:r w:rsidRPr="007F7A14">
        <w:rPr>
          <w:rFonts w:asciiTheme="majorBidi" w:hAnsiTheme="majorBidi" w:cstheme="majorBidi"/>
        </w:rPr>
        <w:t>Independent freelance translator</w:t>
      </w:r>
    </w:p>
    <w:p w14:paraId="60FC11DC" w14:textId="77777777" w:rsidR="00556ABD" w:rsidRPr="006E5E2C" w:rsidRDefault="00556ABD" w:rsidP="00556ABD">
      <w:pPr>
        <w:bidi w:val="0"/>
        <w:rPr>
          <w:rFonts w:asciiTheme="majorBidi" w:hAnsiTheme="majorBidi" w:cstheme="majorBidi"/>
        </w:rPr>
      </w:pPr>
      <w:r w:rsidRPr="006E5E2C">
        <w:rPr>
          <w:rFonts w:asciiTheme="majorBidi" w:hAnsiTheme="majorBidi" w:cstheme="majorBidi"/>
        </w:rPr>
        <w:t>2011- 2013</w:t>
      </w:r>
      <w:r w:rsidRPr="006E5E2C">
        <w:rPr>
          <w:rFonts w:asciiTheme="majorBidi" w:hAnsiTheme="majorBidi" w:cstheme="majorBidi"/>
        </w:rPr>
        <w:tab/>
        <w:t>Logic Industries Ltd. (AGT International) Company</w:t>
      </w:r>
    </w:p>
    <w:p w14:paraId="60FC11DD" w14:textId="77777777" w:rsidR="00556ABD" w:rsidRPr="006E5E2C" w:rsidRDefault="00556ABD" w:rsidP="00556ABD">
      <w:pPr>
        <w:bidi w:val="0"/>
        <w:rPr>
          <w:rFonts w:asciiTheme="majorBidi" w:hAnsiTheme="majorBidi" w:cstheme="majorBidi"/>
          <w:b/>
          <w:bCs/>
          <w:u w:val="single"/>
        </w:rPr>
      </w:pPr>
      <w:r w:rsidRPr="006E5E2C">
        <w:rPr>
          <w:rFonts w:asciiTheme="majorBidi" w:hAnsiTheme="majorBidi" w:cstheme="majorBidi"/>
        </w:rPr>
        <w:tab/>
      </w:r>
      <w:r w:rsidRPr="006E5E2C">
        <w:rPr>
          <w:rFonts w:asciiTheme="majorBidi" w:hAnsiTheme="majorBidi" w:cstheme="majorBidi"/>
        </w:rPr>
        <w:tab/>
        <w:t>English-Arabic and Arabic-English Translator</w:t>
      </w:r>
    </w:p>
    <w:p w14:paraId="60FC11DE" w14:textId="77777777" w:rsidR="00556ABD" w:rsidRPr="006E5E2C" w:rsidRDefault="00556ABD" w:rsidP="00556ABD">
      <w:pPr>
        <w:bidi w:val="0"/>
        <w:rPr>
          <w:rFonts w:asciiTheme="majorBidi" w:hAnsiTheme="majorBidi" w:cstheme="majorBidi"/>
          <w:b/>
          <w:bCs/>
          <w:u w:val="single"/>
        </w:rPr>
      </w:pPr>
      <w:r w:rsidRPr="006E5E2C">
        <w:rPr>
          <w:rFonts w:asciiTheme="majorBidi" w:hAnsiTheme="majorBidi" w:cstheme="majorBidi"/>
          <w:b/>
          <w:bCs/>
          <w:u w:val="single"/>
        </w:rPr>
        <w:t xml:space="preserve">  </w:t>
      </w:r>
    </w:p>
    <w:p w14:paraId="60FC11DF" w14:textId="77777777" w:rsidR="00556ABD" w:rsidRPr="006E5E2C" w:rsidRDefault="00556ABD" w:rsidP="00556ABD">
      <w:pPr>
        <w:bidi w:val="0"/>
        <w:ind w:left="1440"/>
        <w:jc w:val="both"/>
        <w:rPr>
          <w:rFonts w:asciiTheme="majorBidi" w:hAnsiTheme="majorBidi" w:cstheme="majorBidi"/>
          <w:b/>
          <w:bCs/>
          <w:u w:val="single"/>
        </w:rPr>
      </w:pPr>
      <w:r w:rsidRPr="006E5E2C">
        <w:rPr>
          <w:rFonts w:asciiTheme="majorBidi" w:hAnsiTheme="majorBidi" w:cstheme="majorBidi"/>
        </w:rPr>
        <w:t>Job involved a long term translation and localization project of technical literature (including scientific introductions), training and marketing materials, and legal documents and letters. My role in the project included all the stages of the processing of the materials in the source language (whether it was English or Arabic) and their translation into the target language (English or Arabic) until their final production and delivery.</w:t>
      </w:r>
    </w:p>
    <w:p w14:paraId="60FC11E0" w14:textId="77777777" w:rsidR="00556ABD" w:rsidRPr="006E5E2C" w:rsidRDefault="00556ABD" w:rsidP="00556ABD">
      <w:pPr>
        <w:bidi w:val="0"/>
        <w:ind w:left="1440"/>
        <w:jc w:val="both"/>
        <w:rPr>
          <w:rFonts w:asciiTheme="majorBidi" w:hAnsiTheme="majorBidi" w:cstheme="majorBidi"/>
          <w:b/>
          <w:bCs/>
          <w:u w:val="single"/>
        </w:rPr>
      </w:pPr>
    </w:p>
    <w:p w14:paraId="60FC11E1" w14:textId="77777777" w:rsidR="00556ABD" w:rsidRPr="006E5E2C" w:rsidRDefault="00556ABD" w:rsidP="00556ABD">
      <w:pPr>
        <w:numPr>
          <w:ilvl w:val="1"/>
          <w:numId w:val="2"/>
        </w:numPr>
        <w:bidi w:val="0"/>
        <w:spacing w:after="0" w:line="240" w:lineRule="auto"/>
        <w:jc w:val="both"/>
        <w:rPr>
          <w:rFonts w:asciiTheme="majorBidi" w:hAnsiTheme="majorBidi" w:cstheme="majorBidi"/>
        </w:rPr>
      </w:pPr>
      <w:r w:rsidRPr="006E5E2C">
        <w:rPr>
          <w:rFonts w:asciiTheme="majorBidi" w:hAnsiTheme="majorBidi" w:cstheme="majorBidi"/>
        </w:rPr>
        <w:lastRenderedPageBreak/>
        <w:t>Meaningful Machines Company project</w:t>
      </w:r>
    </w:p>
    <w:p w14:paraId="60FC11E2" w14:textId="77777777" w:rsidR="00556ABD" w:rsidRPr="006E5E2C" w:rsidRDefault="00556ABD" w:rsidP="00556ABD">
      <w:pPr>
        <w:bidi w:val="0"/>
        <w:ind w:left="1440"/>
        <w:rPr>
          <w:rFonts w:asciiTheme="majorBidi" w:hAnsiTheme="majorBidi" w:cstheme="majorBidi"/>
          <w:b/>
          <w:bCs/>
          <w:u w:val="single"/>
        </w:rPr>
      </w:pPr>
      <w:r w:rsidRPr="006E5E2C">
        <w:rPr>
          <w:rFonts w:asciiTheme="majorBidi" w:hAnsiTheme="majorBidi" w:cstheme="majorBidi"/>
        </w:rPr>
        <w:t>English-Arabic and Arabic-English Translator</w:t>
      </w:r>
    </w:p>
    <w:p w14:paraId="60FC11E3" w14:textId="77777777" w:rsidR="00556ABD" w:rsidRPr="006E5E2C" w:rsidRDefault="00556ABD" w:rsidP="00556ABD">
      <w:pPr>
        <w:bidi w:val="0"/>
        <w:ind w:left="1440"/>
        <w:jc w:val="both"/>
        <w:rPr>
          <w:rFonts w:asciiTheme="majorBidi" w:hAnsiTheme="majorBidi" w:cstheme="majorBidi"/>
        </w:rPr>
      </w:pPr>
    </w:p>
    <w:p w14:paraId="60FC11E4" w14:textId="77777777" w:rsidR="00556ABD" w:rsidRPr="006E5E2C" w:rsidRDefault="00556ABD" w:rsidP="00556ABD">
      <w:pPr>
        <w:bidi w:val="0"/>
        <w:ind w:left="1440"/>
        <w:jc w:val="both"/>
        <w:rPr>
          <w:rFonts w:asciiTheme="majorBidi" w:hAnsiTheme="majorBidi" w:cstheme="majorBidi"/>
        </w:rPr>
      </w:pPr>
      <w:r w:rsidRPr="006E5E2C">
        <w:rPr>
          <w:rFonts w:asciiTheme="majorBidi" w:hAnsiTheme="majorBidi" w:cstheme="majorBidi"/>
        </w:rPr>
        <w:t>Job involved matching words and expressions in Arabic to their translations in English for a computerized dictionary project, designed to translate entire texts from one language to another.  In my work, I had to take into account various nuances which make translation more complicated.</w:t>
      </w:r>
    </w:p>
    <w:p w14:paraId="60FC11E5" w14:textId="77777777" w:rsidR="00556ABD" w:rsidRPr="006E5E2C" w:rsidRDefault="00556ABD" w:rsidP="00556ABD">
      <w:pPr>
        <w:bidi w:val="0"/>
        <w:jc w:val="both"/>
        <w:rPr>
          <w:rFonts w:asciiTheme="majorBidi" w:hAnsiTheme="majorBidi" w:cstheme="majorBidi"/>
          <w:b/>
          <w:bCs/>
          <w:u w:val="single"/>
        </w:rPr>
      </w:pPr>
    </w:p>
    <w:p w14:paraId="60FC11E6" w14:textId="77777777" w:rsidR="00556ABD" w:rsidRPr="006E5E2C" w:rsidRDefault="00556ABD" w:rsidP="00556ABD">
      <w:pPr>
        <w:bidi w:val="0"/>
        <w:jc w:val="both"/>
        <w:rPr>
          <w:rFonts w:asciiTheme="majorBidi" w:hAnsiTheme="majorBidi" w:cstheme="majorBidi"/>
          <w:b/>
          <w:bCs/>
          <w:u w:val="single"/>
        </w:rPr>
      </w:pPr>
    </w:p>
    <w:p w14:paraId="60FC11E7" w14:textId="77777777" w:rsidR="00556ABD" w:rsidRPr="006E5E2C" w:rsidRDefault="00556ABD" w:rsidP="00556ABD">
      <w:pPr>
        <w:bidi w:val="0"/>
        <w:jc w:val="both"/>
        <w:rPr>
          <w:rFonts w:asciiTheme="majorBidi" w:hAnsiTheme="majorBidi" w:cstheme="majorBidi"/>
          <w:b/>
          <w:bCs/>
          <w:u w:val="single"/>
        </w:rPr>
      </w:pPr>
      <w:r w:rsidRPr="006E5E2C">
        <w:rPr>
          <w:rFonts w:asciiTheme="majorBidi" w:hAnsiTheme="majorBidi" w:cstheme="majorBidi"/>
          <w:b/>
          <w:bCs/>
          <w:u w:val="single"/>
        </w:rPr>
        <w:t>Internships:</w:t>
      </w:r>
    </w:p>
    <w:p w14:paraId="60FC11E8" w14:textId="77777777" w:rsidR="00556ABD" w:rsidRPr="006E5E2C" w:rsidRDefault="00556ABD" w:rsidP="00556ABD">
      <w:pPr>
        <w:bidi w:val="0"/>
        <w:ind w:left="1440"/>
        <w:jc w:val="both"/>
        <w:rPr>
          <w:rFonts w:asciiTheme="majorBidi" w:hAnsiTheme="majorBidi" w:cstheme="majorBidi"/>
          <w:b/>
          <w:bCs/>
          <w:u w:val="single"/>
        </w:rPr>
      </w:pPr>
    </w:p>
    <w:p w14:paraId="60FC11E9" w14:textId="77777777" w:rsidR="00556ABD" w:rsidRPr="006E5E2C" w:rsidRDefault="00556ABD" w:rsidP="00556ABD">
      <w:pPr>
        <w:bidi w:val="0"/>
        <w:jc w:val="both"/>
        <w:rPr>
          <w:rFonts w:asciiTheme="majorBidi" w:hAnsiTheme="majorBidi" w:cstheme="majorBidi"/>
          <w:b/>
          <w:bCs/>
          <w:u w:val="single"/>
        </w:rPr>
      </w:pPr>
    </w:p>
    <w:p w14:paraId="60FC11EA" w14:textId="77777777" w:rsidR="00556ABD" w:rsidRPr="006E5E2C" w:rsidRDefault="00556ABD" w:rsidP="00556ABD">
      <w:pPr>
        <w:bidi w:val="0"/>
        <w:rPr>
          <w:rFonts w:asciiTheme="majorBidi" w:hAnsiTheme="majorBidi" w:cstheme="majorBidi"/>
        </w:rPr>
      </w:pPr>
      <w:r w:rsidRPr="006E5E2C">
        <w:rPr>
          <w:rFonts w:asciiTheme="majorBidi" w:hAnsiTheme="majorBidi" w:cstheme="majorBidi"/>
        </w:rPr>
        <w:t>2006- 2007</w:t>
      </w:r>
      <w:r w:rsidRPr="006E5E2C">
        <w:rPr>
          <w:rFonts w:asciiTheme="majorBidi" w:hAnsiTheme="majorBidi" w:cstheme="majorBidi"/>
        </w:rPr>
        <w:tab/>
        <w:t>Department of International Affairs, State Attorney's Office, Jerusalem</w:t>
      </w:r>
    </w:p>
    <w:p w14:paraId="60FC11EB" w14:textId="77777777" w:rsidR="00556ABD" w:rsidRPr="006E5E2C" w:rsidRDefault="00556ABD" w:rsidP="00556ABD">
      <w:pPr>
        <w:bidi w:val="0"/>
        <w:rPr>
          <w:rFonts w:asciiTheme="majorBidi" w:hAnsiTheme="majorBidi" w:cstheme="majorBidi"/>
        </w:rPr>
      </w:pPr>
      <w:r w:rsidRPr="006E5E2C">
        <w:rPr>
          <w:rFonts w:asciiTheme="majorBidi" w:hAnsiTheme="majorBidi" w:cstheme="majorBidi"/>
        </w:rPr>
        <w:tab/>
        <w:t xml:space="preserve">            Legal Intern </w:t>
      </w:r>
    </w:p>
    <w:p w14:paraId="60FC11EC" w14:textId="77777777" w:rsidR="00556ABD" w:rsidRPr="006E5E2C" w:rsidRDefault="00556ABD" w:rsidP="00556ABD">
      <w:pPr>
        <w:bidi w:val="0"/>
        <w:rPr>
          <w:rFonts w:asciiTheme="majorBidi" w:hAnsiTheme="majorBidi" w:cstheme="majorBidi"/>
        </w:rPr>
      </w:pPr>
    </w:p>
    <w:p w14:paraId="60FC11ED" w14:textId="77777777" w:rsidR="00556ABD" w:rsidRPr="006E5E2C" w:rsidRDefault="00556ABD" w:rsidP="00556ABD">
      <w:pPr>
        <w:bidi w:val="0"/>
        <w:ind w:left="1440"/>
        <w:jc w:val="both"/>
        <w:rPr>
          <w:rFonts w:asciiTheme="majorBidi" w:hAnsiTheme="majorBidi" w:cstheme="majorBidi"/>
        </w:rPr>
      </w:pPr>
      <w:r w:rsidRPr="006E5E2C">
        <w:rPr>
          <w:rFonts w:asciiTheme="majorBidi" w:hAnsiTheme="majorBidi" w:cstheme="majorBidi"/>
        </w:rPr>
        <w:t>Job involved the preparation of official requests on behalf of the State of  Israel addressed to various foreign countries in the following areas: legal assistance for the investigation of criminal matters,  extradition, prisoner transfer and the return of abducted children under the Hague Convention. I reviewed evidentiary materials and requested additional information and documents from the Israel Police, the Ministry of Foreign Affairs and at times also from private individuals. In addition, I worked in coordination with ministries of justice and investigators of foreign governments and drafted documents for submission to foreign governments. I also performed legal research in the fields of comparative criminal and international law.</w:t>
      </w:r>
    </w:p>
    <w:p w14:paraId="60FC11EE" w14:textId="77777777" w:rsidR="00556ABD" w:rsidRPr="006E5E2C" w:rsidRDefault="00556ABD" w:rsidP="00556ABD">
      <w:pPr>
        <w:bidi w:val="0"/>
        <w:jc w:val="both"/>
        <w:rPr>
          <w:rFonts w:asciiTheme="majorBidi" w:hAnsiTheme="majorBidi" w:cstheme="majorBidi"/>
        </w:rPr>
      </w:pPr>
    </w:p>
    <w:p w14:paraId="60FC11EF" w14:textId="77777777" w:rsidR="00556ABD" w:rsidRPr="006E5E2C" w:rsidRDefault="00556ABD" w:rsidP="00556ABD">
      <w:pPr>
        <w:bidi w:val="0"/>
        <w:jc w:val="both"/>
        <w:rPr>
          <w:rFonts w:asciiTheme="majorBidi" w:hAnsiTheme="majorBidi" w:cstheme="majorBidi"/>
        </w:rPr>
      </w:pPr>
    </w:p>
    <w:p w14:paraId="60FC11F0" w14:textId="77777777" w:rsidR="00556ABD" w:rsidRPr="006E5E2C" w:rsidRDefault="00556ABD" w:rsidP="00556ABD">
      <w:pPr>
        <w:bidi w:val="0"/>
        <w:rPr>
          <w:rFonts w:asciiTheme="majorBidi" w:hAnsiTheme="majorBidi" w:cstheme="majorBidi"/>
        </w:rPr>
      </w:pPr>
      <w:r w:rsidRPr="006E5E2C">
        <w:rPr>
          <w:rFonts w:asciiTheme="majorBidi" w:hAnsiTheme="majorBidi" w:cstheme="majorBidi"/>
        </w:rPr>
        <w:t>2005</w:t>
      </w:r>
      <w:r w:rsidRPr="006E5E2C">
        <w:rPr>
          <w:rFonts w:asciiTheme="majorBidi" w:hAnsiTheme="majorBidi" w:cstheme="majorBidi"/>
        </w:rPr>
        <w:tab/>
      </w:r>
      <w:r w:rsidRPr="006E5E2C">
        <w:rPr>
          <w:rFonts w:asciiTheme="majorBidi" w:hAnsiTheme="majorBidi" w:cstheme="majorBidi"/>
        </w:rPr>
        <w:tab/>
        <w:t xml:space="preserve">Eliezer Ben-Haim Law Office. </w:t>
      </w:r>
    </w:p>
    <w:p w14:paraId="60FC11F1" w14:textId="77777777" w:rsidR="00556ABD" w:rsidRPr="006E5E2C" w:rsidRDefault="00556ABD" w:rsidP="00556ABD">
      <w:pPr>
        <w:bidi w:val="0"/>
        <w:rPr>
          <w:rFonts w:asciiTheme="majorBidi" w:hAnsiTheme="majorBidi" w:cstheme="majorBidi"/>
        </w:rPr>
      </w:pPr>
      <w:r w:rsidRPr="006E5E2C">
        <w:rPr>
          <w:rFonts w:asciiTheme="majorBidi" w:hAnsiTheme="majorBidi" w:cstheme="majorBidi"/>
        </w:rPr>
        <w:tab/>
      </w:r>
      <w:r w:rsidRPr="006E5E2C">
        <w:rPr>
          <w:rFonts w:asciiTheme="majorBidi" w:hAnsiTheme="majorBidi" w:cstheme="majorBidi"/>
        </w:rPr>
        <w:tab/>
        <w:t>Paralegal</w:t>
      </w:r>
    </w:p>
    <w:p w14:paraId="60FC11F2" w14:textId="77777777" w:rsidR="00556ABD" w:rsidRPr="006E5E2C" w:rsidRDefault="00556ABD" w:rsidP="00556ABD">
      <w:pPr>
        <w:bidi w:val="0"/>
        <w:jc w:val="both"/>
        <w:rPr>
          <w:rFonts w:asciiTheme="majorBidi" w:hAnsiTheme="majorBidi" w:cstheme="majorBidi"/>
        </w:rPr>
      </w:pPr>
      <w:r w:rsidRPr="006E5E2C">
        <w:rPr>
          <w:rFonts w:asciiTheme="majorBidi" w:hAnsiTheme="majorBidi" w:cstheme="majorBidi"/>
        </w:rPr>
        <w:tab/>
      </w:r>
      <w:r w:rsidRPr="006E5E2C">
        <w:rPr>
          <w:rFonts w:asciiTheme="majorBidi" w:hAnsiTheme="majorBidi" w:cstheme="majorBidi"/>
        </w:rPr>
        <w:tab/>
      </w:r>
    </w:p>
    <w:p w14:paraId="60FC11F3" w14:textId="77777777" w:rsidR="00556ABD" w:rsidRPr="006E5E2C" w:rsidRDefault="00556ABD" w:rsidP="00556ABD">
      <w:pPr>
        <w:bidi w:val="0"/>
        <w:jc w:val="both"/>
        <w:rPr>
          <w:rFonts w:asciiTheme="majorBidi" w:hAnsiTheme="majorBidi" w:cstheme="majorBidi"/>
        </w:rPr>
      </w:pPr>
      <w:r w:rsidRPr="006E5E2C">
        <w:rPr>
          <w:rFonts w:asciiTheme="majorBidi" w:hAnsiTheme="majorBidi" w:cstheme="majorBidi"/>
        </w:rPr>
        <w:tab/>
      </w:r>
      <w:r w:rsidRPr="006E5E2C">
        <w:rPr>
          <w:rFonts w:asciiTheme="majorBidi" w:hAnsiTheme="majorBidi" w:cstheme="majorBidi"/>
        </w:rPr>
        <w:tab/>
        <w:t xml:space="preserve">Job involved drafting of claims on behalf of Karnit (an Israeli  </w:t>
      </w:r>
    </w:p>
    <w:p w14:paraId="60FC11F4" w14:textId="77777777" w:rsidR="00556ABD" w:rsidRPr="006E5E2C" w:rsidRDefault="00556ABD" w:rsidP="00556ABD">
      <w:pPr>
        <w:bidi w:val="0"/>
        <w:ind w:left="1440"/>
        <w:jc w:val="both"/>
        <w:rPr>
          <w:rFonts w:asciiTheme="majorBidi" w:hAnsiTheme="majorBidi" w:cstheme="majorBidi"/>
        </w:rPr>
      </w:pPr>
      <w:r w:rsidRPr="006E5E2C">
        <w:rPr>
          <w:rFonts w:asciiTheme="majorBidi" w:hAnsiTheme="majorBidi" w:cstheme="majorBidi"/>
        </w:rPr>
        <w:t>governmental corporation in charge of the compensation of road accidents casualties), collecting money from debtors according to Israeli Execution Law, and assisting in the drafting of a contract dealing with the purchasing of an Israeli company by a foreign client.</w:t>
      </w:r>
    </w:p>
    <w:p w14:paraId="60FC11F6" w14:textId="77777777" w:rsidR="00556ABD" w:rsidRDefault="00556ABD" w:rsidP="00556ABD">
      <w:pPr>
        <w:bidi w:val="0"/>
        <w:ind w:left="1440"/>
        <w:jc w:val="both"/>
        <w:rPr>
          <w:rFonts w:asciiTheme="majorBidi" w:hAnsiTheme="majorBidi" w:cstheme="majorBidi"/>
        </w:rPr>
      </w:pPr>
    </w:p>
    <w:p w14:paraId="3F92CD0A" w14:textId="008BC799" w:rsidR="007F7A14" w:rsidRDefault="007F7A14" w:rsidP="007F7A14">
      <w:pPr>
        <w:bidi w:val="0"/>
        <w:ind w:left="1440"/>
        <w:jc w:val="both"/>
        <w:rPr>
          <w:rFonts w:asciiTheme="majorBidi" w:hAnsiTheme="majorBidi" w:cstheme="majorBidi"/>
        </w:rPr>
      </w:pPr>
    </w:p>
    <w:p w14:paraId="6EFD2545" w14:textId="77777777" w:rsidR="007F7A14" w:rsidRPr="006E5E2C" w:rsidRDefault="007F7A14" w:rsidP="007F7A14">
      <w:pPr>
        <w:bidi w:val="0"/>
        <w:ind w:left="1440"/>
        <w:jc w:val="both"/>
        <w:rPr>
          <w:rFonts w:asciiTheme="majorBidi" w:hAnsiTheme="majorBidi" w:cstheme="majorBidi"/>
        </w:rPr>
      </w:pPr>
    </w:p>
    <w:p w14:paraId="60FC11F7" w14:textId="77777777" w:rsidR="00556ABD" w:rsidRPr="006E5E2C" w:rsidRDefault="00556ABD" w:rsidP="00556ABD">
      <w:pPr>
        <w:bidi w:val="0"/>
        <w:jc w:val="both"/>
        <w:rPr>
          <w:rFonts w:asciiTheme="majorBidi" w:hAnsiTheme="majorBidi" w:cstheme="majorBidi"/>
          <w:b/>
          <w:bCs/>
          <w:u w:val="single"/>
        </w:rPr>
      </w:pPr>
      <w:r w:rsidRPr="006E5E2C">
        <w:rPr>
          <w:rFonts w:asciiTheme="majorBidi" w:hAnsiTheme="majorBidi" w:cstheme="majorBidi"/>
          <w:b/>
          <w:bCs/>
          <w:u w:val="single"/>
        </w:rPr>
        <w:lastRenderedPageBreak/>
        <w:t>Research Experience:</w:t>
      </w:r>
    </w:p>
    <w:p w14:paraId="60FC11F8" w14:textId="77777777" w:rsidR="00556ABD" w:rsidRPr="006E5E2C" w:rsidRDefault="00556ABD" w:rsidP="00556ABD">
      <w:pPr>
        <w:bidi w:val="0"/>
        <w:jc w:val="both"/>
        <w:rPr>
          <w:rFonts w:asciiTheme="majorBidi" w:hAnsiTheme="majorBidi" w:cstheme="majorBidi"/>
        </w:rPr>
      </w:pPr>
    </w:p>
    <w:p w14:paraId="60FC11F9" w14:textId="77777777" w:rsidR="00556ABD" w:rsidRPr="006E5E2C" w:rsidRDefault="00556ABD" w:rsidP="00556ABD">
      <w:pPr>
        <w:bidi w:val="0"/>
        <w:ind w:left="1440" w:hanging="1440"/>
        <w:jc w:val="both"/>
        <w:rPr>
          <w:rFonts w:asciiTheme="majorBidi" w:hAnsiTheme="majorBidi" w:cstheme="majorBidi"/>
        </w:rPr>
      </w:pPr>
      <w:r w:rsidRPr="006E5E2C">
        <w:rPr>
          <w:rFonts w:asciiTheme="majorBidi" w:hAnsiTheme="majorBidi" w:cstheme="majorBidi"/>
        </w:rPr>
        <w:t>2004</w:t>
      </w:r>
      <w:r w:rsidRPr="006E5E2C">
        <w:rPr>
          <w:rFonts w:asciiTheme="majorBidi" w:hAnsiTheme="majorBidi" w:cstheme="majorBidi"/>
        </w:rPr>
        <w:tab/>
        <w:t xml:space="preserve">Research Assistant of Prof. Yosef Drori, Department of the </w:t>
      </w:r>
      <w:smartTag w:uri="urn:schemas-microsoft-com:office:smarttags" w:element="PlaceType">
        <w:r w:rsidRPr="006E5E2C">
          <w:rPr>
            <w:rFonts w:asciiTheme="majorBidi" w:hAnsiTheme="majorBidi" w:cstheme="majorBidi"/>
          </w:rPr>
          <w:t>Land</w:t>
        </w:r>
      </w:smartTag>
      <w:r w:rsidRPr="006E5E2C">
        <w:rPr>
          <w:rFonts w:asciiTheme="majorBidi" w:hAnsiTheme="majorBidi" w:cstheme="majorBidi"/>
        </w:rPr>
        <w:t xml:space="preserve"> of </w:t>
      </w:r>
      <w:smartTag w:uri="urn:schemas-microsoft-com:office:smarttags" w:element="PlaceName">
        <w:r w:rsidRPr="006E5E2C">
          <w:rPr>
            <w:rFonts w:asciiTheme="majorBidi" w:hAnsiTheme="majorBidi" w:cstheme="majorBidi"/>
          </w:rPr>
          <w:t>Israel</w:t>
        </w:r>
      </w:smartTag>
      <w:r w:rsidRPr="006E5E2C">
        <w:rPr>
          <w:rFonts w:asciiTheme="majorBidi" w:hAnsiTheme="majorBidi" w:cstheme="majorBidi"/>
        </w:rPr>
        <w:t xml:space="preserve"> Studies and Archeology, </w:t>
      </w:r>
      <w:smartTag w:uri="urn:schemas-microsoft-com:office:smarttags" w:element="place">
        <w:smartTag w:uri="urn:schemas-microsoft-com:office:smarttags" w:element="PlaceType">
          <w:r w:rsidRPr="006E5E2C">
            <w:rPr>
              <w:rFonts w:asciiTheme="majorBidi" w:hAnsiTheme="majorBidi" w:cstheme="majorBidi"/>
            </w:rPr>
            <w:t>Bar</w:t>
          </w:r>
        </w:smartTag>
        <w:r w:rsidRPr="006E5E2C">
          <w:rPr>
            <w:rFonts w:asciiTheme="majorBidi" w:hAnsiTheme="majorBidi" w:cstheme="majorBidi"/>
          </w:rPr>
          <w:t xml:space="preserve"> </w:t>
        </w:r>
        <w:smartTag w:uri="urn:schemas-microsoft-com:office:smarttags" w:element="PlaceName">
          <w:r w:rsidRPr="006E5E2C">
            <w:rPr>
              <w:rFonts w:asciiTheme="majorBidi" w:hAnsiTheme="majorBidi" w:cstheme="majorBidi"/>
            </w:rPr>
            <w:t>Ilan</w:t>
          </w:r>
        </w:smartTag>
        <w:r w:rsidRPr="006E5E2C">
          <w:rPr>
            <w:rFonts w:asciiTheme="majorBidi" w:hAnsiTheme="majorBidi" w:cstheme="majorBidi"/>
          </w:rPr>
          <w:t xml:space="preserve"> </w:t>
        </w:r>
        <w:smartTag w:uri="urn:schemas-microsoft-com:office:smarttags" w:element="PlaceType">
          <w:r w:rsidRPr="006E5E2C">
            <w:rPr>
              <w:rFonts w:asciiTheme="majorBidi" w:hAnsiTheme="majorBidi" w:cstheme="majorBidi"/>
            </w:rPr>
            <w:t>University</w:t>
          </w:r>
        </w:smartTag>
      </w:smartTag>
    </w:p>
    <w:p w14:paraId="60FC11FA" w14:textId="77777777" w:rsidR="00556ABD" w:rsidRPr="006E5E2C" w:rsidRDefault="00556ABD" w:rsidP="00556ABD">
      <w:pPr>
        <w:bidi w:val="0"/>
        <w:ind w:left="1440" w:hanging="1440"/>
        <w:jc w:val="both"/>
        <w:rPr>
          <w:rFonts w:asciiTheme="majorBidi" w:hAnsiTheme="majorBidi" w:cstheme="majorBidi"/>
        </w:rPr>
      </w:pPr>
    </w:p>
    <w:p w14:paraId="60FC11FB" w14:textId="77777777" w:rsidR="00556ABD" w:rsidRPr="006E5E2C" w:rsidRDefault="00556ABD" w:rsidP="00556ABD">
      <w:pPr>
        <w:bidi w:val="0"/>
        <w:ind w:left="1440" w:hanging="1440"/>
        <w:jc w:val="both"/>
        <w:rPr>
          <w:rFonts w:asciiTheme="majorBidi" w:hAnsiTheme="majorBidi" w:cstheme="majorBidi"/>
        </w:rPr>
      </w:pPr>
    </w:p>
    <w:p w14:paraId="60FC11FC" w14:textId="77777777" w:rsidR="00556ABD" w:rsidRPr="006E5E2C" w:rsidRDefault="00556ABD" w:rsidP="00556ABD">
      <w:pPr>
        <w:bidi w:val="0"/>
        <w:ind w:left="1440" w:hanging="1440"/>
        <w:jc w:val="both"/>
        <w:rPr>
          <w:rFonts w:asciiTheme="majorBidi" w:hAnsiTheme="majorBidi" w:cstheme="majorBidi"/>
        </w:rPr>
      </w:pPr>
      <w:r w:rsidRPr="006E5E2C">
        <w:rPr>
          <w:rFonts w:asciiTheme="majorBidi" w:hAnsiTheme="majorBidi" w:cstheme="majorBidi"/>
        </w:rPr>
        <w:tab/>
        <w:t xml:space="preserve">Job involved identifying and gathering information including  determination of site location and identification of historic events which occurred at a particular site. The sites involved were some of those mentioned in medieval Arabic texts which I studied, for the purpose of compiling a geographical-historical lexicon of the Mamluk period.  </w:t>
      </w:r>
    </w:p>
    <w:p w14:paraId="60FC11FD" w14:textId="77777777" w:rsidR="00556ABD" w:rsidRPr="006E5E2C" w:rsidRDefault="00556ABD" w:rsidP="00556ABD">
      <w:pPr>
        <w:bidi w:val="0"/>
        <w:jc w:val="both"/>
        <w:rPr>
          <w:rFonts w:asciiTheme="majorBidi" w:hAnsiTheme="majorBidi" w:cstheme="majorBidi"/>
        </w:rPr>
      </w:pPr>
    </w:p>
    <w:p w14:paraId="60FC11FE" w14:textId="77777777" w:rsidR="00556ABD" w:rsidRPr="006E5E2C" w:rsidRDefault="00556ABD" w:rsidP="00556ABD">
      <w:pPr>
        <w:bidi w:val="0"/>
        <w:jc w:val="both"/>
        <w:rPr>
          <w:rFonts w:asciiTheme="majorBidi" w:hAnsiTheme="majorBidi" w:cstheme="majorBidi"/>
        </w:rPr>
      </w:pPr>
    </w:p>
    <w:p w14:paraId="60FC11FF" w14:textId="77777777" w:rsidR="00556ABD" w:rsidRPr="006E5E2C" w:rsidRDefault="00556ABD" w:rsidP="00556ABD">
      <w:pPr>
        <w:bidi w:val="0"/>
        <w:jc w:val="both"/>
        <w:rPr>
          <w:rFonts w:asciiTheme="majorBidi" w:hAnsiTheme="majorBidi" w:cstheme="majorBidi"/>
          <w:b/>
          <w:bCs/>
          <w:u w:val="single"/>
        </w:rPr>
      </w:pPr>
      <w:r w:rsidRPr="006E5E2C">
        <w:rPr>
          <w:rFonts w:asciiTheme="majorBidi" w:hAnsiTheme="majorBidi" w:cstheme="majorBidi"/>
          <w:b/>
          <w:bCs/>
          <w:u w:val="single"/>
        </w:rPr>
        <w:t>Scholarships and Awards:</w:t>
      </w:r>
    </w:p>
    <w:p w14:paraId="60FC1200" w14:textId="77777777" w:rsidR="00556ABD" w:rsidRPr="006E5E2C" w:rsidRDefault="00556ABD" w:rsidP="00556ABD">
      <w:pPr>
        <w:bidi w:val="0"/>
        <w:ind w:left="1440" w:hanging="1440"/>
        <w:jc w:val="both"/>
        <w:rPr>
          <w:rFonts w:asciiTheme="majorBidi" w:hAnsiTheme="majorBidi" w:cstheme="majorBidi"/>
        </w:rPr>
      </w:pPr>
    </w:p>
    <w:p w14:paraId="60FC1201" w14:textId="77777777" w:rsidR="00556ABD" w:rsidRPr="006E5E2C" w:rsidRDefault="00556ABD" w:rsidP="006E5E2C">
      <w:pPr>
        <w:bidi w:val="0"/>
        <w:rPr>
          <w:rFonts w:asciiTheme="majorBidi" w:hAnsiTheme="majorBidi" w:cstheme="majorBidi"/>
        </w:rPr>
      </w:pPr>
      <w:r w:rsidRPr="006E5E2C">
        <w:rPr>
          <w:rFonts w:asciiTheme="majorBidi" w:hAnsiTheme="majorBidi" w:cstheme="majorBidi"/>
        </w:rPr>
        <w:t>Bar Ilan University, Faculty of Humanities  - M.A. scholarship</w:t>
      </w:r>
    </w:p>
    <w:p w14:paraId="60FC1202" w14:textId="77777777" w:rsidR="00556ABD" w:rsidRPr="006E5E2C" w:rsidRDefault="00556ABD" w:rsidP="00556ABD">
      <w:pPr>
        <w:bidi w:val="0"/>
        <w:jc w:val="both"/>
        <w:rPr>
          <w:rFonts w:asciiTheme="majorBidi" w:hAnsiTheme="majorBidi" w:cstheme="majorBidi"/>
        </w:rPr>
      </w:pPr>
    </w:p>
    <w:p w14:paraId="60FC1203" w14:textId="77777777" w:rsidR="00556ABD" w:rsidRPr="006E5E2C" w:rsidRDefault="00556ABD" w:rsidP="00556ABD">
      <w:pPr>
        <w:bidi w:val="0"/>
        <w:jc w:val="both"/>
        <w:rPr>
          <w:rFonts w:asciiTheme="majorBidi" w:hAnsiTheme="majorBidi" w:cstheme="majorBidi"/>
          <w:b/>
          <w:bCs/>
          <w:u w:val="single"/>
        </w:rPr>
      </w:pPr>
      <w:r w:rsidRPr="006E5E2C">
        <w:rPr>
          <w:rFonts w:asciiTheme="majorBidi" w:hAnsiTheme="majorBidi" w:cstheme="majorBidi"/>
          <w:b/>
          <w:bCs/>
          <w:u w:val="single"/>
        </w:rPr>
        <w:t>Volunteer work:</w:t>
      </w:r>
    </w:p>
    <w:p w14:paraId="60FC1204" w14:textId="77777777" w:rsidR="00556ABD" w:rsidRPr="006E5E2C" w:rsidRDefault="00556ABD" w:rsidP="00556ABD">
      <w:pPr>
        <w:bidi w:val="0"/>
        <w:jc w:val="both"/>
        <w:rPr>
          <w:rFonts w:asciiTheme="majorBidi" w:hAnsiTheme="majorBidi" w:cstheme="majorBidi"/>
          <w:b/>
          <w:bCs/>
          <w:u w:val="single"/>
        </w:rPr>
      </w:pPr>
    </w:p>
    <w:p w14:paraId="60FC1205" w14:textId="77777777" w:rsidR="00556ABD" w:rsidRPr="006E5E2C" w:rsidRDefault="00556ABD" w:rsidP="00556ABD">
      <w:pPr>
        <w:numPr>
          <w:ilvl w:val="1"/>
          <w:numId w:val="2"/>
        </w:numPr>
        <w:bidi w:val="0"/>
        <w:spacing w:after="0" w:line="240" w:lineRule="auto"/>
        <w:rPr>
          <w:rFonts w:asciiTheme="majorBidi" w:hAnsiTheme="majorBidi" w:cstheme="majorBidi"/>
        </w:rPr>
      </w:pPr>
      <w:r w:rsidRPr="006E5E2C">
        <w:rPr>
          <w:rFonts w:asciiTheme="majorBidi" w:hAnsiTheme="majorBidi" w:cstheme="majorBidi"/>
        </w:rPr>
        <w:t>Bar Ilan University Faculty of Law Legal Clinic</w:t>
      </w:r>
    </w:p>
    <w:p w14:paraId="60FC1206" w14:textId="77777777" w:rsidR="00556ABD" w:rsidRPr="006E5E2C" w:rsidRDefault="00556ABD" w:rsidP="00556ABD">
      <w:pPr>
        <w:bidi w:val="0"/>
        <w:ind w:left="1440"/>
        <w:jc w:val="both"/>
        <w:rPr>
          <w:rFonts w:asciiTheme="majorBidi" w:hAnsiTheme="majorBidi" w:cstheme="majorBidi"/>
        </w:rPr>
      </w:pPr>
      <w:r w:rsidRPr="006E5E2C">
        <w:rPr>
          <w:rFonts w:asciiTheme="majorBidi" w:hAnsiTheme="majorBidi" w:cstheme="majorBidi"/>
        </w:rPr>
        <w:t>Legal Aid Volunteer</w:t>
      </w:r>
    </w:p>
    <w:p w14:paraId="60FC1207" w14:textId="77777777" w:rsidR="00556ABD" w:rsidRPr="006E5E2C" w:rsidRDefault="00556ABD" w:rsidP="00556ABD">
      <w:pPr>
        <w:bidi w:val="0"/>
        <w:ind w:left="1440" w:hanging="1440"/>
        <w:jc w:val="both"/>
        <w:rPr>
          <w:rFonts w:asciiTheme="majorBidi" w:hAnsiTheme="majorBidi" w:cstheme="majorBidi"/>
        </w:rPr>
      </w:pPr>
    </w:p>
    <w:p w14:paraId="60FC1208" w14:textId="77777777" w:rsidR="00556ABD" w:rsidRDefault="00556ABD" w:rsidP="00556ABD">
      <w:pPr>
        <w:bidi w:val="0"/>
        <w:ind w:left="1440" w:hanging="1440"/>
        <w:jc w:val="both"/>
        <w:rPr>
          <w:rFonts w:asciiTheme="majorBidi" w:hAnsiTheme="majorBidi" w:cstheme="majorBidi"/>
        </w:rPr>
      </w:pPr>
      <w:r w:rsidRPr="006E5E2C">
        <w:rPr>
          <w:rFonts w:asciiTheme="majorBidi" w:hAnsiTheme="majorBidi" w:cstheme="majorBidi"/>
        </w:rPr>
        <w:tab/>
        <w:t>Job involved providing legal aid in the fields of employees' rights, social security matters, small claims, as well as general legal counseling and drafting of judicial documents and legal letters.</w:t>
      </w:r>
    </w:p>
    <w:p w14:paraId="60FC1209" w14:textId="77777777" w:rsidR="006E5E2C" w:rsidRDefault="006E5E2C" w:rsidP="006E5E2C">
      <w:pPr>
        <w:bidi w:val="0"/>
        <w:ind w:left="1440" w:hanging="1440"/>
        <w:jc w:val="both"/>
        <w:rPr>
          <w:rFonts w:asciiTheme="majorBidi" w:hAnsiTheme="majorBidi" w:cstheme="majorBidi"/>
        </w:rPr>
      </w:pPr>
    </w:p>
    <w:p w14:paraId="60FC120A" w14:textId="77777777" w:rsidR="006E5E2C" w:rsidRDefault="006E5E2C" w:rsidP="006E5E2C">
      <w:pPr>
        <w:bidi w:val="0"/>
        <w:ind w:left="1440" w:hanging="1440"/>
        <w:jc w:val="both"/>
        <w:rPr>
          <w:rFonts w:asciiTheme="majorBidi" w:hAnsiTheme="majorBidi" w:cstheme="majorBidi"/>
        </w:rPr>
      </w:pPr>
    </w:p>
    <w:p w14:paraId="60FC120B" w14:textId="77777777" w:rsidR="006E5E2C" w:rsidRDefault="006E5E2C" w:rsidP="006E5E2C">
      <w:pPr>
        <w:bidi w:val="0"/>
        <w:ind w:left="1440" w:hanging="1440"/>
        <w:jc w:val="both"/>
        <w:rPr>
          <w:rFonts w:asciiTheme="majorBidi" w:hAnsiTheme="majorBidi" w:cstheme="majorBidi"/>
        </w:rPr>
      </w:pPr>
    </w:p>
    <w:p w14:paraId="60FC120C" w14:textId="77777777" w:rsidR="006E5E2C" w:rsidRPr="006E5E2C" w:rsidRDefault="006E5E2C" w:rsidP="006E5E2C">
      <w:pPr>
        <w:bidi w:val="0"/>
        <w:ind w:left="1440" w:hanging="1440"/>
        <w:jc w:val="both"/>
        <w:rPr>
          <w:rFonts w:asciiTheme="majorBidi" w:hAnsiTheme="majorBidi" w:cstheme="majorBidi"/>
        </w:rPr>
      </w:pPr>
    </w:p>
    <w:p w14:paraId="60FC120D" w14:textId="77777777" w:rsidR="00556ABD" w:rsidRPr="006E5E2C" w:rsidRDefault="00556ABD" w:rsidP="00556ABD">
      <w:pPr>
        <w:bidi w:val="0"/>
        <w:jc w:val="both"/>
        <w:rPr>
          <w:rFonts w:asciiTheme="majorBidi" w:hAnsiTheme="majorBidi" w:cstheme="majorBidi"/>
        </w:rPr>
      </w:pPr>
    </w:p>
    <w:p w14:paraId="60FC120E" w14:textId="77777777" w:rsidR="00556ABD" w:rsidRPr="006E5E2C" w:rsidRDefault="00556ABD" w:rsidP="00556ABD">
      <w:pPr>
        <w:bidi w:val="0"/>
        <w:jc w:val="both"/>
        <w:rPr>
          <w:rFonts w:asciiTheme="majorBidi" w:hAnsiTheme="majorBidi" w:cstheme="majorBidi"/>
          <w:b/>
          <w:bCs/>
          <w:u w:val="single"/>
        </w:rPr>
      </w:pPr>
      <w:r w:rsidRPr="006E5E2C">
        <w:rPr>
          <w:rFonts w:asciiTheme="majorBidi" w:hAnsiTheme="majorBidi" w:cstheme="majorBidi"/>
          <w:b/>
          <w:bCs/>
          <w:u w:val="single"/>
        </w:rPr>
        <w:t>Certifications:</w:t>
      </w:r>
    </w:p>
    <w:p w14:paraId="60FC120F" w14:textId="77777777" w:rsidR="00556ABD" w:rsidRPr="006E5E2C" w:rsidRDefault="00556ABD" w:rsidP="00556ABD">
      <w:pPr>
        <w:bidi w:val="0"/>
        <w:jc w:val="both"/>
        <w:rPr>
          <w:rFonts w:asciiTheme="majorBidi" w:hAnsiTheme="majorBidi" w:cstheme="majorBidi"/>
          <w:b/>
          <w:bCs/>
          <w:u w:val="single"/>
        </w:rPr>
      </w:pPr>
    </w:p>
    <w:p w14:paraId="60FC1210" w14:textId="77777777" w:rsidR="00556ABD" w:rsidRPr="006E5E2C" w:rsidRDefault="00556ABD" w:rsidP="00556ABD">
      <w:pPr>
        <w:bidi w:val="0"/>
        <w:jc w:val="both"/>
        <w:rPr>
          <w:rFonts w:asciiTheme="majorBidi" w:hAnsiTheme="majorBidi" w:cstheme="majorBidi"/>
        </w:rPr>
      </w:pPr>
      <w:r w:rsidRPr="006E5E2C">
        <w:rPr>
          <w:rFonts w:asciiTheme="majorBidi" w:hAnsiTheme="majorBidi" w:cstheme="majorBidi"/>
        </w:rPr>
        <w:t>Member of the Israeli Bar Association as of June 14, 2007.</w:t>
      </w:r>
    </w:p>
    <w:p w14:paraId="60FC1211" w14:textId="77777777" w:rsidR="00556ABD" w:rsidRPr="006E5E2C" w:rsidRDefault="00556ABD" w:rsidP="00556ABD">
      <w:pPr>
        <w:bidi w:val="0"/>
        <w:jc w:val="both"/>
        <w:rPr>
          <w:rFonts w:asciiTheme="majorBidi" w:hAnsiTheme="majorBidi" w:cstheme="majorBidi"/>
          <w:b/>
          <w:bCs/>
          <w:u w:val="single"/>
        </w:rPr>
      </w:pPr>
    </w:p>
    <w:p w14:paraId="60FC1212" w14:textId="77777777" w:rsidR="00556ABD" w:rsidRPr="006E5E2C" w:rsidRDefault="00556ABD" w:rsidP="00556ABD">
      <w:pPr>
        <w:bidi w:val="0"/>
        <w:rPr>
          <w:rFonts w:asciiTheme="majorBidi" w:hAnsiTheme="majorBidi" w:cstheme="majorBidi"/>
        </w:rPr>
      </w:pPr>
      <w:r w:rsidRPr="006E5E2C">
        <w:rPr>
          <w:rFonts w:asciiTheme="majorBidi" w:hAnsiTheme="majorBidi" w:cstheme="majorBidi"/>
        </w:rPr>
        <w:t>Simultaneous and consecutive interpreter diploma from English into Hebrew from the Department of Translation and Interpreting Studies, Bar Ilan University.</w:t>
      </w:r>
    </w:p>
    <w:p w14:paraId="60FC1213" w14:textId="77777777" w:rsidR="00556ABD" w:rsidRPr="006E5E2C" w:rsidRDefault="00556ABD" w:rsidP="00556ABD">
      <w:pPr>
        <w:bidi w:val="0"/>
        <w:jc w:val="both"/>
        <w:rPr>
          <w:rFonts w:asciiTheme="majorBidi" w:hAnsiTheme="majorBidi" w:cstheme="majorBidi"/>
        </w:rPr>
      </w:pPr>
    </w:p>
    <w:p w14:paraId="60FC1214" w14:textId="77777777" w:rsidR="00556ABD" w:rsidRPr="006E5E2C" w:rsidRDefault="00556ABD" w:rsidP="00556ABD">
      <w:pPr>
        <w:bidi w:val="0"/>
        <w:jc w:val="both"/>
        <w:rPr>
          <w:rFonts w:asciiTheme="majorBidi" w:hAnsiTheme="majorBidi" w:cstheme="majorBidi"/>
          <w:b/>
          <w:bCs/>
          <w:u w:val="single"/>
        </w:rPr>
      </w:pPr>
      <w:r w:rsidRPr="006E5E2C">
        <w:rPr>
          <w:rFonts w:asciiTheme="majorBidi" w:hAnsiTheme="majorBidi" w:cstheme="majorBidi"/>
          <w:b/>
          <w:bCs/>
          <w:u w:val="single"/>
        </w:rPr>
        <w:t>Languages:</w:t>
      </w:r>
    </w:p>
    <w:p w14:paraId="60FC1215" w14:textId="77777777" w:rsidR="00556ABD" w:rsidRPr="006E5E2C" w:rsidRDefault="00556ABD" w:rsidP="00556ABD">
      <w:pPr>
        <w:bidi w:val="0"/>
        <w:ind w:left="720"/>
        <w:jc w:val="both"/>
        <w:rPr>
          <w:rFonts w:asciiTheme="majorBidi" w:hAnsiTheme="majorBidi" w:cstheme="majorBidi"/>
          <w:b/>
          <w:bCs/>
          <w:u w:val="single"/>
        </w:rPr>
      </w:pPr>
    </w:p>
    <w:p w14:paraId="60FC1216" w14:textId="77777777" w:rsidR="00556ABD" w:rsidRPr="006E5E2C" w:rsidRDefault="00556ABD" w:rsidP="00556ABD">
      <w:pPr>
        <w:bidi w:val="0"/>
        <w:ind w:left="1496"/>
        <w:rPr>
          <w:rFonts w:asciiTheme="majorBidi" w:hAnsiTheme="majorBidi" w:cstheme="majorBidi"/>
        </w:rPr>
      </w:pPr>
      <w:r w:rsidRPr="006E5E2C">
        <w:rPr>
          <w:rFonts w:asciiTheme="majorBidi" w:hAnsiTheme="majorBidi" w:cstheme="majorBidi"/>
        </w:rPr>
        <w:t>Hebrew – Mother Tongue</w:t>
      </w:r>
    </w:p>
    <w:p w14:paraId="60FC1217" w14:textId="77777777" w:rsidR="00556ABD" w:rsidRPr="006E5E2C" w:rsidRDefault="00556ABD" w:rsidP="00556ABD">
      <w:pPr>
        <w:bidi w:val="0"/>
        <w:ind w:left="1496"/>
        <w:rPr>
          <w:rFonts w:asciiTheme="majorBidi" w:hAnsiTheme="majorBidi" w:cstheme="majorBidi"/>
        </w:rPr>
      </w:pPr>
      <w:r w:rsidRPr="006E5E2C">
        <w:rPr>
          <w:rFonts w:asciiTheme="majorBidi" w:hAnsiTheme="majorBidi" w:cstheme="majorBidi"/>
        </w:rPr>
        <w:t>English – Excellent</w:t>
      </w:r>
    </w:p>
    <w:p w14:paraId="60FC1218" w14:textId="77777777" w:rsidR="00556ABD" w:rsidRPr="006E5E2C" w:rsidRDefault="00556ABD" w:rsidP="00556ABD">
      <w:pPr>
        <w:bidi w:val="0"/>
        <w:ind w:left="1496"/>
        <w:rPr>
          <w:rFonts w:asciiTheme="majorBidi" w:hAnsiTheme="majorBidi" w:cstheme="majorBidi"/>
        </w:rPr>
      </w:pPr>
      <w:r w:rsidRPr="006E5E2C">
        <w:rPr>
          <w:rFonts w:asciiTheme="majorBidi" w:hAnsiTheme="majorBidi" w:cstheme="majorBidi"/>
        </w:rPr>
        <w:t>Arabic – Excellent</w:t>
      </w:r>
    </w:p>
    <w:p w14:paraId="60FC1219" w14:textId="77777777" w:rsidR="00556ABD" w:rsidRPr="006E5E2C" w:rsidRDefault="00556ABD" w:rsidP="00556ABD">
      <w:pPr>
        <w:bidi w:val="0"/>
        <w:ind w:left="1496"/>
        <w:rPr>
          <w:rFonts w:asciiTheme="majorBidi" w:hAnsiTheme="majorBidi" w:cstheme="majorBidi"/>
        </w:rPr>
      </w:pPr>
      <w:r w:rsidRPr="006E5E2C">
        <w:rPr>
          <w:rFonts w:asciiTheme="majorBidi" w:hAnsiTheme="majorBidi" w:cstheme="majorBidi"/>
        </w:rPr>
        <w:t xml:space="preserve">               </w:t>
      </w:r>
    </w:p>
    <w:p w14:paraId="60FC121A" w14:textId="77777777" w:rsidR="00556ABD" w:rsidRPr="006E5E2C" w:rsidRDefault="00556ABD" w:rsidP="00556ABD">
      <w:pPr>
        <w:bidi w:val="0"/>
        <w:jc w:val="both"/>
        <w:rPr>
          <w:rFonts w:asciiTheme="majorBidi" w:hAnsiTheme="majorBidi" w:cstheme="majorBidi"/>
        </w:rPr>
      </w:pPr>
    </w:p>
    <w:p w14:paraId="60FC121B" w14:textId="77777777" w:rsidR="00556ABD" w:rsidRPr="006E5E2C" w:rsidRDefault="00556ABD" w:rsidP="00556ABD">
      <w:pPr>
        <w:bidi w:val="0"/>
        <w:jc w:val="both"/>
        <w:rPr>
          <w:rFonts w:asciiTheme="majorBidi" w:hAnsiTheme="majorBidi" w:cstheme="majorBidi"/>
        </w:rPr>
      </w:pPr>
    </w:p>
    <w:p w14:paraId="60FC121C" w14:textId="77777777" w:rsidR="00556ABD" w:rsidRPr="006E5E2C" w:rsidRDefault="00556ABD" w:rsidP="00556ABD">
      <w:pPr>
        <w:bidi w:val="0"/>
        <w:jc w:val="both"/>
        <w:rPr>
          <w:rFonts w:asciiTheme="majorBidi" w:hAnsiTheme="majorBidi" w:cstheme="majorBidi"/>
          <w:b/>
          <w:bCs/>
          <w:u w:val="single"/>
        </w:rPr>
      </w:pPr>
      <w:r w:rsidRPr="006E5E2C">
        <w:rPr>
          <w:rFonts w:asciiTheme="majorBidi" w:hAnsiTheme="majorBidi" w:cstheme="majorBidi"/>
          <w:b/>
          <w:bCs/>
          <w:u w:val="single"/>
        </w:rPr>
        <w:t>Computer Skills:</w:t>
      </w:r>
    </w:p>
    <w:p w14:paraId="60FC121D" w14:textId="77777777" w:rsidR="00556ABD" w:rsidRPr="006E5E2C" w:rsidRDefault="00556ABD" w:rsidP="00556ABD">
      <w:pPr>
        <w:bidi w:val="0"/>
        <w:jc w:val="both"/>
        <w:rPr>
          <w:rFonts w:asciiTheme="majorBidi" w:hAnsiTheme="majorBidi" w:cstheme="majorBidi"/>
          <w:b/>
          <w:bCs/>
          <w:u w:val="single"/>
        </w:rPr>
      </w:pPr>
    </w:p>
    <w:p w14:paraId="60FC121E" w14:textId="77777777" w:rsidR="00556ABD" w:rsidRPr="006E5E2C" w:rsidRDefault="00556ABD" w:rsidP="00556ABD">
      <w:pPr>
        <w:bidi w:val="0"/>
        <w:ind w:left="1440"/>
        <w:jc w:val="both"/>
        <w:rPr>
          <w:rFonts w:asciiTheme="majorBidi" w:hAnsiTheme="majorBidi" w:cstheme="majorBidi"/>
        </w:rPr>
      </w:pPr>
      <w:r w:rsidRPr="006E5E2C">
        <w:rPr>
          <w:rFonts w:asciiTheme="majorBidi" w:hAnsiTheme="majorBidi" w:cstheme="majorBidi"/>
        </w:rPr>
        <w:t xml:space="preserve">Word, Windows, Internet Explorer, search engines, and legal   databases, Trados.  </w:t>
      </w:r>
    </w:p>
    <w:p w14:paraId="60FC121F" w14:textId="77777777" w:rsidR="00556ABD" w:rsidRPr="006E5E2C" w:rsidRDefault="00556ABD" w:rsidP="00556ABD">
      <w:pPr>
        <w:bidi w:val="0"/>
        <w:jc w:val="both"/>
        <w:rPr>
          <w:rFonts w:asciiTheme="majorBidi" w:hAnsiTheme="majorBidi" w:cstheme="majorBidi"/>
        </w:rPr>
      </w:pPr>
    </w:p>
    <w:p w14:paraId="60FC1220" w14:textId="77777777" w:rsidR="00556ABD" w:rsidRPr="006E5E2C" w:rsidRDefault="00556ABD" w:rsidP="00556ABD">
      <w:pPr>
        <w:bidi w:val="0"/>
        <w:jc w:val="both"/>
        <w:rPr>
          <w:rFonts w:asciiTheme="majorBidi" w:hAnsiTheme="majorBidi" w:cstheme="majorBidi"/>
        </w:rPr>
      </w:pPr>
    </w:p>
    <w:p w14:paraId="60FC1221" w14:textId="77777777" w:rsidR="00556ABD" w:rsidRPr="006E5E2C" w:rsidRDefault="00556ABD" w:rsidP="00556ABD">
      <w:pPr>
        <w:bidi w:val="0"/>
        <w:jc w:val="both"/>
        <w:rPr>
          <w:rFonts w:asciiTheme="majorBidi" w:hAnsiTheme="majorBidi" w:cstheme="majorBidi"/>
        </w:rPr>
      </w:pPr>
    </w:p>
    <w:p w14:paraId="60FC1222" w14:textId="77777777" w:rsidR="00556ABD" w:rsidRPr="006E5E2C" w:rsidRDefault="00556ABD" w:rsidP="00556ABD">
      <w:pPr>
        <w:bidi w:val="0"/>
        <w:jc w:val="both"/>
        <w:rPr>
          <w:rFonts w:asciiTheme="majorBidi" w:hAnsiTheme="majorBidi" w:cstheme="majorBidi"/>
        </w:rPr>
      </w:pPr>
    </w:p>
    <w:p w14:paraId="60FC1223" w14:textId="77777777" w:rsidR="00556ABD" w:rsidRPr="006E5E2C" w:rsidRDefault="00556ABD" w:rsidP="00556ABD">
      <w:pPr>
        <w:bidi w:val="0"/>
        <w:jc w:val="both"/>
        <w:rPr>
          <w:rFonts w:asciiTheme="majorBidi" w:hAnsiTheme="majorBidi" w:cstheme="majorBidi"/>
        </w:rPr>
      </w:pPr>
    </w:p>
    <w:p w14:paraId="60FC1224" w14:textId="77777777" w:rsidR="00556ABD" w:rsidRPr="006E5E2C" w:rsidRDefault="00556ABD" w:rsidP="00556ABD">
      <w:pPr>
        <w:bidi w:val="0"/>
        <w:jc w:val="center"/>
        <w:rPr>
          <w:rFonts w:asciiTheme="majorBidi" w:hAnsiTheme="majorBidi" w:cstheme="majorBidi"/>
        </w:rPr>
      </w:pPr>
      <w:r w:rsidRPr="006E5E2C">
        <w:rPr>
          <w:rFonts w:asciiTheme="majorBidi" w:hAnsiTheme="majorBidi" w:cstheme="majorBidi"/>
        </w:rPr>
        <w:t>Certificates and recommendations will be supplied upon request.</w:t>
      </w:r>
    </w:p>
    <w:p w14:paraId="60FC1225" w14:textId="77777777" w:rsidR="00556ABD" w:rsidRPr="006E5E2C" w:rsidRDefault="00556ABD" w:rsidP="00556ABD">
      <w:pPr>
        <w:bidi w:val="0"/>
        <w:jc w:val="both"/>
        <w:rPr>
          <w:rFonts w:asciiTheme="majorBidi" w:hAnsiTheme="majorBidi" w:cstheme="majorBidi"/>
        </w:rPr>
      </w:pPr>
    </w:p>
    <w:p w14:paraId="60FC1226" w14:textId="77777777" w:rsidR="00556ABD" w:rsidRPr="006E5E2C" w:rsidRDefault="00556ABD" w:rsidP="00556ABD">
      <w:pPr>
        <w:bidi w:val="0"/>
        <w:jc w:val="both"/>
        <w:rPr>
          <w:rFonts w:asciiTheme="majorBidi" w:hAnsiTheme="majorBidi" w:cstheme="majorBidi"/>
        </w:rPr>
      </w:pPr>
    </w:p>
    <w:p w14:paraId="60FC1227" w14:textId="77777777" w:rsidR="00556ABD" w:rsidRPr="006E5E2C" w:rsidRDefault="00556ABD" w:rsidP="00556ABD">
      <w:pPr>
        <w:bidi w:val="0"/>
        <w:ind w:left="1440"/>
        <w:jc w:val="both"/>
        <w:rPr>
          <w:rFonts w:asciiTheme="majorBidi" w:hAnsiTheme="majorBidi" w:cstheme="majorBidi"/>
        </w:rPr>
      </w:pPr>
    </w:p>
    <w:p w14:paraId="60FC1228" w14:textId="77777777" w:rsidR="00556ABD" w:rsidRPr="006E5E2C" w:rsidRDefault="00556ABD" w:rsidP="00556ABD">
      <w:pPr>
        <w:bidi w:val="0"/>
        <w:jc w:val="both"/>
        <w:rPr>
          <w:rFonts w:asciiTheme="majorBidi" w:hAnsiTheme="majorBidi" w:cstheme="majorBidi"/>
        </w:rPr>
      </w:pPr>
      <w:r w:rsidRPr="006E5E2C">
        <w:rPr>
          <w:rFonts w:asciiTheme="majorBidi" w:hAnsiTheme="majorBidi" w:cstheme="majorBidi"/>
        </w:rPr>
        <w:t xml:space="preserve"> </w:t>
      </w:r>
    </w:p>
    <w:p w14:paraId="60FC1229" w14:textId="77777777" w:rsidR="00556ABD" w:rsidRPr="006E5E2C" w:rsidRDefault="00556ABD" w:rsidP="00556ABD">
      <w:pPr>
        <w:bidi w:val="0"/>
        <w:rPr>
          <w:rFonts w:asciiTheme="majorBidi" w:hAnsiTheme="majorBidi" w:cstheme="majorBidi"/>
        </w:rPr>
      </w:pPr>
    </w:p>
    <w:p w14:paraId="60FC122A" w14:textId="77777777" w:rsidR="00770238" w:rsidRPr="006E5E2C" w:rsidRDefault="00770238" w:rsidP="00556ABD">
      <w:pPr>
        <w:rPr>
          <w:rFonts w:asciiTheme="majorBidi" w:hAnsiTheme="majorBidi" w:cstheme="majorBidi"/>
        </w:rPr>
      </w:pPr>
    </w:p>
    <w:sectPr w:rsidR="00770238" w:rsidRPr="006E5E2C" w:rsidSect="00F54FB9">
      <w:footerReference w:type="even" r:id="rId7"/>
      <w:footerReference w:type="default" r:id="rId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C1233" w14:textId="77777777" w:rsidR="00000000" w:rsidRDefault="007F7A14">
      <w:pPr>
        <w:spacing w:after="0" w:line="240" w:lineRule="auto"/>
      </w:pPr>
      <w:r>
        <w:separator/>
      </w:r>
    </w:p>
  </w:endnote>
  <w:endnote w:type="continuationSeparator" w:id="0">
    <w:p w14:paraId="60FC1235" w14:textId="77777777" w:rsidR="00000000" w:rsidRDefault="007F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122B" w14:textId="77777777" w:rsidR="00F33DFC" w:rsidRDefault="006E5E2C" w:rsidP="00652B82">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60FC122C" w14:textId="77777777" w:rsidR="00F33DFC" w:rsidRDefault="007F7A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122D" w14:textId="77777777" w:rsidR="00F33DFC" w:rsidRDefault="006E5E2C" w:rsidP="00652B82">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sidR="007F7A14">
      <w:rPr>
        <w:rStyle w:val="a5"/>
        <w:noProof/>
        <w:rtl/>
      </w:rPr>
      <w:t>4</w:t>
    </w:r>
    <w:r>
      <w:rPr>
        <w:rStyle w:val="a5"/>
        <w:rtl/>
      </w:rPr>
      <w:fldChar w:fldCharType="end"/>
    </w:r>
  </w:p>
  <w:p w14:paraId="60FC122E" w14:textId="77777777" w:rsidR="00F33DFC" w:rsidRDefault="007F7A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C122F" w14:textId="77777777" w:rsidR="00000000" w:rsidRDefault="007F7A14">
      <w:pPr>
        <w:spacing w:after="0" w:line="240" w:lineRule="auto"/>
      </w:pPr>
      <w:r>
        <w:separator/>
      </w:r>
    </w:p>
  </w:footnote>
  <w:footnote w:type="continuationSeparator" w:id="0">
    <w:p w14:paraId="60FC1231" w14:textId="77777777" w:rsidR="00000000" w:rsidRDefault="007F7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A211A"/>
    <w:multiLevelType w:val="multilevel"/>
    <w:tmpl w:val="4FDE497E"/>
    <w:lvl w:ilvl="0">
      <w:start w:val="2003"/>
      <w:numFmt w:val="decimal"/>
      <w:lvlText w:val="%1"/>
      <w:lvlJc w:val="left"/>
      <w:pPr>
        <w:tabs>
          <w:tab w:val="num" w:pos="1440"/>
        </w:tabs>
        <w:ind w:left="1440" w:hanging="1440"/>
      </w:pPr>
      <w:rPr>
        <w:rFonts w:hint="default"/>
      </w:rPr>
    </w:lvl>
    <w:lvl w:ilvl="1">
      <w:start w:val="200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31F577B"/>
    <w:multiLevelType w:val="multilevel"/>
    <w:tmpl w:val="AE44EB5A"/>
    <w:lvl w:ilvl="0">
      <w:start w:val="2001"/>
      <w:numFmt w:val="decimal"/>
      <w:lvlText w:val="%1"/>
      <w:lvlJc w:val="left"/>
      <w:pPr>
        <w:tabs>
          <w:tab w:val="num" w:pos="1440"/>
        </w:tabs>
        <w:ind w:left="1440" w:hanging="1440"/>
      </w:pPr>
      <w:rPr>
        <w:rFonts w:hint="default"/>
      </w:rPr>
    </w:lvl>
    <w:lvl w:ilvl="1">
      <w:start w:val="200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B4"/>
    <w:rsid w:val="00047BB5"/>
    <w:rsid w:val="0007050F"/>
    <w:rsid w:val="000A452F"/>
    <w:rsid w:val="00121FEA"/>
    <w:rsid w:val="00124982"/>
    <w:rsid w:val="00161D2C"/>
    <w:rsid w:val="0016456B"/>
    <w:rsid w:val="00176C9F"/>
    <w:rsid w:val="001947F6"/>
    <w:rsid w:val="001B0078"/>
    <w:rsid w:val="001E06B0"/>
    <w:rsid w:val="001F6F99"/>
    <w:rsid w:val="002111C0"/>
    <w:rsid w:val="00293154"/>
    <w:rsid w:val="002C1B77"/>
    <w:rsid w:val="002F065D"/>
    <w:rsid w:val="00307C2C"/>
    <w:rsid w:val="00324C76"/>
    <w:rsid w:val="00362070"/>
    <w:rsid w:val="0036561C"/>
    <w:rsid w:val="0037362A"/>
    <w:rsid w:val="00374845"/>
    <w:rsid w:val="00375A4C"/>
    <w:rsid w:val="0037761B"/>
    <w:rsid w:val="003A2489"/>
    <w:rsid w:val="003F16E2"/>
    <w:rsid w:val="003F37B4"/>
    <w:rsid w:val="004166B1"/>
    <w:rsid w:val="004634AE"/>
    <w:rsid w:val="00481603"/>
    <w:rsid w:val="00484EEE"/>
    <w:rsid w:val="004B2B10"/>
    <w:rsid w:val="004B40D2"/>
    <w:rsid w:val="004F4E32"/>
    <w:rsid w:val="005169FD"/>
    <w:rsid w:val="005404FF"/>
    <w:rsid w:val="00541AD1"/>
    <w:rsid w:val="00556ABD"/>
    <w:rsid w:val="00566B1F"/>
    <w:rsid w:val="00580731"/>
    <w:rsid w:val="005B09B0"/>
    <w:rsid w:val="005B743E"/>
    <w:rsid w:val="005D7234"/>
    <w:rsid w:val="00615776"/>
    <w:rsid w:val="00621F32"/>
    <w:rsid w:val="00642E7F"/>
    <w:rsid w:val="0066020D"/>
    <w:rsid w:val="00675455"/>
    <w:rsid w:val="00692ECD"/>
    <w:rsid w:val="006C0D19"/>
    <w:rsid w:val="006E5E2C"/>
    <w:rsid w:val="00704185"/>
    <w:rsid w:val="00715B9C"/>
    <w:rsid w:val="00724C71"/>
    <w:rsid w:val="007252E9"/>
    <w:rsid w:val="00734C4A"/>
    <w:rsid w:val="00770238"/>
    <w:rsid w:val="00791D94"/>
    <w:rsid w:val="0079718D"/>
    <w:rsid w:val="007C2DCC"/>
    <w:rsid w:val="007C7E71"/>
    <w:rsid w:val="007E4C8E"/>
    <w:rsid w:val="007F7A14"/>
    <w:rsid w:val="00827D3D"/>
    <w:rsid w:val="008D15A9"/>
    <w:rsid w:val="008E4720"/>
    <w:rsid w:val="0090589D"/>
    <w:rsid w:val="00907B23"/>
    <w:rsid w:val="00943AE6"/>
    <w:rsid w:val="0098167D"/>
    <w:rsid w:val="009A0024"/>
    <w:rsid w:val="009B06E1"/>
    <w:rsid w:val="009D49FA"/>
    <w:rsid w:val="00A46FD8"/>
    <w:rsid w:val="00A52065"/>
    <w:rsid w:val="00A629E4"/>
    <w:rsid w:val="00A6622C"/>
    <w:rsid w:val="00A67C6F"/>
    <w:rsid w:val="00AB2FB7"/>
    <w:rsid w:val="00AE0761"/>
    <w:rsid w:val="00B13EC8"/>
    <w:rsid w:val="00B25814"/>
    <w:rsid w:val="00B25C59"/>
    <w:rsid w:val="00B37ED4"/>
    <w:rsid w:val="00BF2627"/>
    <w:rsid w:val="00BF3B2F"/>
    <w:rsid w:val="00C12D72"/>
    <w:rsid w:val="00C22768"/>
    <w:rsid w:val="00C24FEA"/>
    <w:rsid w:val="00C56E44"/>
    <w:rsid w:val="00C62306"/>
    <w:rsid w:val="00C85068"/>
    <w:rsid w:val="00C909F5"/>
    <w:rsid w:val="00CC53FF"/>
    <w:rsid w:val="00CE2C1E"/>
    <w:rsid w:val="00CF51CB"/>
    <w:rsid w:val="00D21083"/>
    <w:rsid w:val="00D217E9"/>
    <w:rsid w:val="00D30B86"/>
    <w:rsid w:val="00D31CB4"/>
    <w:rsid w:val="00D63ADB"/>
    <w:rsid w:val="00D866A0"/>
    <w:rsid w:val="00D87C30"/>
    <w:rsid w:val="00D90331"/>
    <w:rsid w:val="00DA0B82"/>
    <w:rsid w:val="00DB0234"/>
    <w:rsid w:val="00DF499D"/>
    <w:rsid w:val="00E730EB"/>
    <w:rsid w:val="00E83757"/>
    <w:rsid w:val="00ED0E25"/>
    <w:rsid w:val="00F70B88"/>
    <w:rsid w:val="00F77B96"/>
    <w:rsid w:val="00F809C1"/>
    <w:rsid w:val="00F8749C"/>
    <w:rsid w:val="00FE42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0FC11C6"/>
  <w15:chartTrackingRefBased/>
  <w15:docId w15:val="{7B0BD0BD-9622-400D-8CC5-57131836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23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56AB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4">
    <w:name w:val="כותרת תחתונה תו"/>
    <w:basedOn w:val="a0"/>
    <w:link w:val="a3"/>
    <w:rsid w:val="00556ABD"/>
    <w:rPr>
      <w:rFonts w:ascii="Times New Roman" w:eastAsia="Times New Roman" w:hAnsi="Times New Roman" w:cs="Times New Roman"/>
      <w:sz w:val="24"/>
      <w:szCs w:val="24"/>
    </w:rPr>
  </w:style>
  <w:style w:type="character" w:styleId="a5">
    <w:name w:val="page number"/>
    <w:basedOn w:val="a0"/>
    <w:rsid w:val="00556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736</Words>
  <Characters>3685</Characters>
  <Application>Microsoft Office Word</Application>
  <DocSecurity>0</DocSecurity>
  <Lines>30</Lines>
  <Paragraphs>8</Paragraphs>
  <ScaleCrop>false</ScaleCrop>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dc:creator>
  <cp:keywords/>
  <dc:description/>
  <cp:lastModifiedBy>Tal</cp:lastModifiedBy>
  <cp:revision>4</cp:revision>
  <dcterms:created xsi:type="dcterms:W3CDTF">2014-08-19T11:56:00Z</dcterms:created>
  <dcterms:modified xsi:type="dcterms:W3CDTF">2015-01-27T08:43:00Z</dcterms:modified>
</cp:coreProperties>
</file>