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667" w:rsidRPr="00A86667" w:rsidRDefault="00A86667" w:rsidP="00A86667">
      <w:pPr>
        <w:spacing w:before="0" w:after="0" w:line="240" w:lineRule="auto"/>
        <w:ind w:left="720" w:firstLine="720"/>
        <w:jc w:val="center"/>
        <w:rPr>
          <w:rFonts w:ascii="Palatino Linotype" w:eastAsia="Calibri" w:hAnsi="Palatino Linotype" w:cs="Arial"/>
          <w:b/>
          <w:lang w:val="en-US" w:eastAsia="en-US" w:bidi="he-IL"/>
        </w:rPr>
      </w:pPr>
      <w:r w:rsidRPr="00A86667">
        <w:rPr>
          <w:rFonts w:ascii="Palatino Linotype" w:eastAsia="Calibri" w:hAnsi="Palatino Linotype" w:cs="Arial"/>
          <w:b/>
          <w:lang w:val="en-US" w:eastAsia="en-US" w:bidi="he-IL"/>
        </w:rPr>
        <w:t>TABLE OF CONTENTS</w:t>
      </w:r>
    </w:p>
    <w:p w:rsidR="00A86667" w:rsidRPr="00A86667" w:rsidRDefault="00A86667" w:rsidP="00A86667">
      <w:pPr>
        <w:spacing w:before="0" w:after="0" w:line="240" w:lineRule="auto"/>
        <w:rPr>
          <w:rFonts w:ascii="Palatino Linotype" w:eastAsia="Calibri" w:hAnsi="Palatino Linotype" w:cs="Arial"/>
          <w:b/>
          <w:lang w:val="en-US" w:eastAsia="en-US" w:bidi="he-IL"/>
        </w:rPr>
      </w:pPr>
    </w:p>
    <w:p w:rsidR="00A86667" w:rsidRPr="00A86667" w:rsidRDefault="00A86667" w:rsidP="00A86667">
      <w:pPr>
        <w:spacing w:before="0" w:after="0" w:line="240" w:lineRule="auto"/>
        <w:rPr>
          <w:rFonts w:ascii="Palatino Linotype" w:eastAsia="Calibri" w:hAnsi="Palatino Linotype" w:cs="Arial"/>
          <w:bCs w:val="0"/>
          <w:sz w:val="20"/>
          <w:szCs w:val="20"/>
          <w:rtl/>
          <w:lang w:val="en-US" w:eastAsia="en-US" w:bidi="he-IL"/>
        </w:rPr>
      </w:pPr>
      <w:r w:rsidRPr="00A86667">
        <w:rPr>
          <w:rFonts w:ascii="Palatino Linotype" w:eastAsia="Calibri" w:hAnsi="Palatino Linotype" w:cs="Arial"/>
          <w:b/>
          <w:lang w:val="en-US" w:eastAsia="en-US" w:bidi="he-IL"/>
        </w:rPr>
        <w:t>Preface</w:t>
      </w:r>
    </w:p>
    <w:p w:rsidR="00A86667" w:rsidRPr="00A86667" w:rsidRDefault="00A86667" w:rsidP="00A86667">
      <w:pPr>
        <w:spacing w:before="0" w:after="0"/>
        <w:ind w:left="720"/>
        <w:rPr>
          <w:rFonts w:ascii="Palatino Linotype" w:eastAsia="Calibri" w:hAnsi="Palatino Linotype" w:cs="Arial"/>
          <w:bCs w:val="0"/>
          <w:sz w:val="20"/>
          <w:szCs w:val="20"/>
          <w:lang w:val="en-US" w:eastAsia="en-US" w:bidi="he-IL"/>
        </w:rPr>
      </w:pPr>
    </w:p>
    <w:p w:rsidR="00A86667" w:rsidRPr="00A86667" w:rsidRDefault="00A86667" w:rsidP="00A86667">
      <w:pPr>
        <w:numPr>
          <w:ilvl w:val="0"/>
          <w:numId w:val="1"/>
        </w:numPr>
        <w:spacing w:before="0" w:after="0" w:line="259"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Why doesn’t the Torah ever reveal what its characters are thinking?  Wouldn’t it have been instructive to know what Avraham Avinu was thinking as he walked with Yitzchak towards the </w:t>
      </w:r>
      <w:commentRangeStart w:id="0"/>
      <w:r w:rsidRPr="00A86667">
        <w:rPr>
          <w:rFonts w:ascii="Palatino Linotype" w:eastAsia="Calibri" w:hAnsi="Palatino Linotype" w:cs="Arial"/>
          <w:bCs w:val="0"/>
          <w:sz w:val="20"/>
          <w:szCs w:val="20"/>
          <w:lang w:val="en-US" w:eastAsia="en-US" w:bidi="he-IL"/>
        </w:rPr>
        <w:t>Akaida</w:t>
      </w:r>
      <w:commentRangeEnd w:id="0"/>
      <w:r w:rsidRPr="00A86667">
        <w:rPr>
          <w:rFonts w:ascii="Calibri" w:eastAsia="Calibri" w:hAnsi="Calibri" w:cs="Arial"/>
          <w:bCs w:val="0"/>
          <w:sz w:val="16"/>
          <w:szCs w:val="16"/>
          <w:lang w:val="en-US" w:eastAsia="en-US" w:bidi="he-IL"/>
        </w:rPr>
        <w:commentReference w:id="0"/>
      </w:r>
      <w:r w:rsidRPr="00A86667">
        <w:rPr>
          <w:rFonts w:ascii="Palatino Linotype" w:eastAsia="Calibri" w:hAnsi="Palatino Linotype" w:cs="Arial"/>
          <w:bCs w:val="0"/>
          <w:sz w:val="20"/>
          <w:szCs w:val="20"/>
          <w:lang w:val="en-US" w:eastAsia="en-US" w:bidi="he-IL"/>
        </w:rPr>
        <w:t xml:space="preserve"> or what Yaakov felt like leaving home and arriving at the house of Lavan?  What was Dina's emotional state, her thoughts, feeling, anguish and pain upon being abused and raped by Shechem?  How crushed and </w:t>
      </w:r>
      <w:commentRangeStart w:id="1"/>
      <w:r w:rsidRPr="00A86667">
        <w:rPr>
          <w:rFonts w:ascii="Palatino Linotype" w:eastAsia="Calibri" w:hAnsi="Palatino Linotype" w:cs="Arial"/>
          <w:bCs w:val="0"/>
          <w:sz w:val="20"/>
          <w:szCs w:val="20"/>
          <w:lang w:val="en-US" w:eastAsia="en-US" w:bidi="he-IL"/>
        </w:rPr>
        <w:t xml:space="preserve">helpless feeling </w:t>
      </w:r>
      <w:commentRangeEnd w:id="1"/>
      <w:r w:rsidRPr="00A86667">
        <w:rPr>
          <w:rFonts w:ascii="Calibri" w:eastAsia="Calibri" w:hAnsi="Calibri" w:cs="Arial"/>
          <w:bCs w:val="0"/>
          <w:sz w:val="16"/>
          <w:szCs w:val="16"/>
          <w:lang w:val="en-US" w:eastAsia="en-US" w:bidi="he-IL"/>
        </w:rPr>
        <w:commentReference w:id="1"/>
      </w:r>
      <w:r w:rsidRPr="00A86667">
        <w:rPr>
          <w:rFonts w:ascii="Palatino Linotype" w:eastAsia="Calibri" w:hAnsi="Palatino Linotype" w:cs="Arial"/>
          <w:bCs w:val="0"/>
          <w:sz w:val="20"/>
          <w:szCs w:val="20"/>
          <w:lang w:val="en-US" w:eastAsia="en-US" w:bidi="he-IL"/>
        </w:rPr>
        <w:t>were her parents, Yaakov and Leah?</w:t>
      </w:r>
      <w:r w:rsidRPr="00A86667">
        <w:rPr>
          <w:rFonts w:ascii="Palatino Linotype" w:eastAsia="Calibri" w:hAnsi="Palatino Linotype" w:cs="Arial"/>
          <w:bCs w:val="0"/>
          <w:sz w:val="28"/>
          <w:szCs w:val="28"/>
          <w:lang w:val="en-US" w:eastAsia="en-US" w:bidi="he-IL"/>
        </w:rPr>
        <w:t xml:space="preserve"> </w:t>
      </w:r>
      <w:r w:rsidRPr="00A86667">
        <w:rPr>
          <w:rFonts w:ascii="Palatino Linotype" w:eastAsia="Calibri" w:hAnsi="Palatino Linotype" w:cs="Arial"/>
          <w:bCs w:val="0"/>
          <w:sz w:val="20"/>
          <w:szCs w:val="20"/>
          <w:lang w:val="en-US" w:eastAsia="en-US" w:bidi="he-IL"/>
        </w:rPr>
        <w:t>What did Moshe Rabainu do in preparation for receiving the Torah?  These are but some examples that demonstrate the fact that the Torah is silent and does not reveal the thoughts of its great heroes.  Why is this so?</w:t>
      </w:r>
    </w:p>
    <w:p w:rsidR="00A86667" w:rsidRPr="00A86667" w:rsidRDefault="00A86667" w:rsidP="00A86667">
      <w:pPr>
        <w:numPr>
          <w:ilvl w:val="0"/>
          <w:numId w:val="1"/>
        </w:numPr>
        <w:tabs>
          <w:tab w:val="left" w:pos="720"/>
          <w:tab w:val="left" w:pos="1080"/>
        </w:tabs>
        <w:spacing w:before="0" w:after="0" w:line="259"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How does </w:t>
      </w:r>
      <w:commentRangeStart w:id="2"/>
      <w:r w:rsidRPr="00A86667">
        <w:rPr>
          <w:rFonts w:ascii="Palatino Linotype" w:eastAsia="Calibri" w:hAnsi="Palatino Linotype" w:cs="Arial"/>
          <w:bCs w:val="0"/>
          <w:sz w:val="20"/>
          <w:szCs w:val="20"/>
          <w:lang w:val="en-US" w:eastAsia="en-US" w:bidi="he-IL"/>
        </w:rPr>
        <w:t>Maasei Avot Siman L’Banim</w:t>
      </w:r>
      <w:commentRangeEnd w:id="2"/>
      <w:r w:rsidRPr="00A86667">
        <w:rPr>
          <w:rFonts w:ascii="Calibri" w:eastAsia="Calibri" w:hAnsi="Calibri" w:cs="Arial"/>
          <w:bCs w:val="0"/>
          <w:sz w:val="16"/>
          <w:szCs w:val="16"/>
          <w:lang w:val="en-US" w:eastAsia="en-US" w:bidi="he-IL"/>
        </w:rPr>
        <w:commentReference w:id="2"/>
      </w:r>
      <w:r w:rsidRPr="00A86667">
        <w:rPr>
          <w:rFonts w:ascii="Palatino Linotype" w:eastAsia="Calibri" w:hAnsi="Palatino Linotype" w:cs="Arial"/>
          <w:bCs w:val="0"/>
          <w:sz w:val="20"/>
          <w:szCs w:val="20"/>
          <w:lang w:val="en-US" w:eastAsia="en-US" w:bidi="he-IL"/>
        </w:rPr>
        <w:t xml:space="preserve"> work?  Is it a function of transcendent</w:t>
      </w:r>
      <w:r w:rsidRPr="00A86667">
        <w:rPr>
          <w:rFonts w:ascii="Palatino Linotype" w:eastAsia="Calibri" w:hAnsi="Palatino Linotype" w:cs="Arial" w:hint="cs"/>
          <w:bCs w:val="0"/>
          <w:sz w:val="20"/>
          <w:szCs w:val="20"/>
          <w:lang w:val="en-US" w:eastAsia="en-US" w:bidi="he-IL"/>
        </w:rPr>
        <w:t xml:space="preserve"> </w:t>
      </w:r>
      <w:r w:rsidRPr="00A86667">
        <w:rPr>
          <w:rFonts w:ascii="Palatino Linotype" w:eastAsia="Calibri" w:hAnsi="Palatino Linotype" w:cs="Arial"/>
          <w:bCs w:val="0"/>
          <w:sz w:val="20"/>
          <w:szCs w:val="20"/>
          <w:lang w:val="en-US" w:eastAsia="en-US" w:bidi="he-IL"/>
        </w:rPr>
        <w:t xml:space="preserve">spiritual </w:t>
      </w:r>
      <w:commentRangeStart w:id="3"/>
      <w:r w:rsidRPr="00A86667">
        <w:rPr>
          <w:rFonts w:ascii="Palatino Linotype" w:eastAsia="Calibri" w:hAnsi="Palatino Linotype" w:cs="Arial"/>
          <w:bCs w:val="0"/>
          <w:sz w:val="20"/>
          <w:szCs w:val="20"/>
          <w:lang w:val="en-US" w:eastAsia="en-US" w:bidi="he-IL"/>
        </w:rPr>
        <w:t xml:space="preserve">DNA </w:t>
      </w:r>
      <w:commentRangeEnd w:id="3"/>
      <w:r w:rsidRPr="00A86667">
        <w:rPr>
          <w:rFonts w:ascii="Calibri" w:eastAsia="Calibri" w:hAnsi="Calibri" w:cs="Arial"/>
          <w:bCs w:val="0"/>
          <w:sz w:val="16"/>
          <w:szCs w:val="16"/>
          <w:lang w:val="en-US" w:eastAsia="en-US" w:bidi="he-IL"/>
        </w:rPr>
        <w:commentReference w:id="3"/>
      </w:r>
      <w:r w:rsidRPr="00A86667">
        <w:rPr>
          <w:rFonts w:ascii="Palatino Linotype" w:eastAsia="Calibri" w:hAnsi="Palatino Linotype" w:cs="Arial"/>
          <w:bCs w:val="0"/>
          <w:sz w:val="20"/>
          <w:szCs w:val="20"/>
          <w:lang w:val="en-US" w:eastAsia="en-US" w:bidi="he-IL"/>
        </w:rPr>
        <w:t>or is there a rational basis for this proposition?</w:t>
      </w:r>
    </w:p>
    <w:p w:rsidR="00A86667" w:rsidRPr="00A86667" w:rsidRDefault="00A86667" w:rsidP="00A86667">
      <w:pPr>
        <w:numPr>
          <w:ilvl w:val="0"/>
          <w:numId w:val="1"/>
        </w:numPr>
        <w:tabs>
          <w:tab w:val="left" w:pos="1080"/>
        </w:tabs>
        <w:spacing w:before="0" w:after="0" w:line="259"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What do we mean when we say that the Torah is a “</w:t>
      </w:r>
      <w:commentRangeStart w:id="4"/>
      <w:r w:rsidRPr="00A86667">
        <w:rPr>
          <w:rFonts w:ascii="Palatino Linotype" w:eastAsia="Calibri" w:hAnsi="Palatino Linotype" w:cs="Arial"/>
          <w:bCs w:val="0"/>
          <w:sz w:val="20"/>
          <w:szCs w:val="20"/>
          <w:lang w:val="en-US" w:eastAsia="en-US" w:bidi="he-IL"/>
        </w:rPr>
        <w:t>Torat Chaim</w:t>
      </w:r>
      <w:commentRangeEnd w:id="4"/>
      <w:r w:rsidRPr="00A86667">
        <w:rPr>
          <w:rFonts w:ascii="Calibri" w:eastAsia="Calibri" w:hAnsi="Calibri" w:cs="Arial"/>
          <w:bCs w:val="0"/>
          <w:sz w:val="16"/>
          <w:szCs w:val="16"/>
          <w:lang w:val="en-US" w:eastAsia="en-US" w:bidi="he-IL"/>
        </w:rPr>
        <w:commentReference w:id="4"/>
      </w:r>
      <w:r w:rsidRPr="00A86667">
        <w:rPr>
          <w:rFonts w:ascii="Palatino Linotype" w:eastAsia="Calibri" w:hAnsi="Palatino Linotype" w:cs="Arial"/>
          <w:bCs w:val="0"/>
          <w:sz w:val="20"/>
          <w:szCs w:val="20"/>
          <w:lang w:val="en-US" w:eastAsia="en-US" w:bidi="he-IL"/>
        </w:rPr>
        <w:t>”?  How does it come alive and inform our lives?</w:t>
      </w:r>
    </w:p>
    <w:p w:rsidR="00A86667" w:rsidRPr="00A86667" w:rsidRDefault="00A86667" w:rsidP="00A86667">
      <w:pPr>
        <w:numPr>
          <w:ilvl w:val="0"/>
          <w:numId w:val="1"/>
        </w:numPr>
        <w:tabs>
          <w:tab w:val="left" w:pos="1080"/>
        </w:tabs>
        <w:spacing w:before="0" w:after="0" w:line="259"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How do we understand that Yaakov Avinu fails to eulogize his beloved wife Rachel at her death?  He is full of emotion when he first meets her, and it seems out of character that he is silent </w:t>
      </w:r>
      <w:commentRangeStart w:id="5"/>
      <w:r w:rsidRPr="00A86667">
        <w:rPr>
          <w:rFonts w:ascii="Palatino Linotype" w:eastAsia="Calibri" w:hAnsi="Palatino Linotype" w:cs="Arial"/>
          <w:bCs w:val="0"/>
          <w:sz w:val="20"/>
          <w:szCs w:val="20"/>
          <w:lang w:val="en-US" w:eastAsia="en-US" w:bidi="he-IL"/>
        </w:rPr>
        <w:t xml:space="preserve">on </w:t>
      </w:r>
      <w:commentRangeEnd w:id="5"/>
      <w:r w:rsidRPr="00A86667">
        <w:rPr>
          <w:rFonts w:ascii="Calibri" w:eastAsia="Calibri" w:hAnsi="Calibri" w:cs="Arial"/>
          <w:bCs w:val="0"/>
          <w:sz w:val="16"/>
          <w:szCs w:val="16"/>
          <w:lang w:val="en-US" w:eastAsia="en-US" w:bidi="he-IL"/>
        </w:rPr>
        <w:commentReference w:id="5"/>
      </w:r>
      <w:r w:rsidRPr="00A86667">
        <w:rPr>
          <w:rFonts w:ascii="Palatino Linotype" w:eastAsia="Calibri" w:hAnsi="Palatino Linotype" w:cs="Arial"/>
          <w:bCs w:val="0"/>
          <w:sz w:val="20"/>
          <w:szCs w:val="20"/>
          <w:lang w:val="en-US" w:eastAsia="en-US" w:bidi="he-IL"/>
        </w:rPr>
        <w:t xml:space="preserve">her death. </w:t>
      </w:r>
    </w:p>
    <w:p w:rsidR="00A86667" w:rsidRPr="00A86667" w:rsidRDefault="00A86667" w:rsidP="00A86667">
      <w:pPr>
        <w:spacing w:before="0" w:after="0" w:line="240" w:lineRule="auto"/>
        <w:ind w:left="360"/>
        <w:rPr>
          <w:rFonts w:ascii="Palatino Linotype" w:eastAsia="Calibri" w:hAnsi="Palatino Linotype" w:cs="Arial"/>
          <w:b/>
          <w:lang w:val="en-US" w:eastAsia="en-US" w:bidi="he-IL"/>
        </w:rPr>
      </w:pPr>
    </w:p>
    <w:p w:rsidR="00A86667" w:rsidRPr="00A86667" w:rsidRDefault="00A86667" w:rsidP="00A86667">
      <w:pPr>
        <w:spacing w:before="0" w:after="0" w:line="240" w:lineRule="auto"/>
        <w:ind w:left="360"/>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
          <w:lang w:val="en-US" w:eastAsia="en-US" w:bidi="he-IL"/>
        </w:rPr>
        <w:t>The Longevity of the Ancients</w:t>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Cs w:val="0"/>
          <w:sz w:val="20"/>
          <w:szCs w:val="20"/>
          <w:lang w:val="en-US" w:eastAsia="en-US" w:bidi="he-IL"/>
        </w:rPr>
        <w:t>Page __</w:t>
      </w:r>
    </w:p>
    <w:p w:rsidR="00A86667" w:rsidRPr="00A86667" w:rsidRDefault="00A86667" w:rsidP="00A86667">
      <w:pPr>
        <w:spacing w:before="0" w:after="0" w:line="240" w:lineRule="auto"/>
        <w:ind w:left="360"/>
        <w:rPr>
          <w:rFonts w:ascii="Palatino Linotype" w:eastAsia="Calibri" w:hAnsi="Palatino Linotype" w:cs="Arial"/>
          <w:bCs w:val="0"/>
          <w:sz w:val="16"/>
          <w:szCs w:val="16"/>
          <w:lang w:val="en-US" w:eastAsia="en-US" w:bidi="he-IL"/>
        </w:rPr>
      </w:pPr>
    </w:p>
    <w:p w:rsidR="00A86667" w:rsidRPr="00A86667" w:rsidRDefault="00A86667" w:rsidP="00A86667">
      <w:pPr>
        <w:numPr>
          <w:ilvl w:val="0"/>
          <w:numId w:val="2"/>
        </w:numPr>
        <w:spacing w:before="0" w:after="0" w:line="240" w:lineRule="auto"/>
        <w:ind w:left="1368" w:right="864"/>
        <w:contextualSpacing/>
        <w:jc w:val="both"/>
        <w:rPr>
          <w:rFonts w:ascii="Palatino Linotype" w:eastAsia="Calibri" w:hAnsi="Palatino Linotype" w:cs="Arial"/>
          <w:bCs w:val="0"/>
          <w:lang w:val="en-US" w:eastAsia="en-US" w:bidi="he-IL"/>
        </w:rPr>
      </w:pPr>
      <w:r w:rsidRPr="00A86667">
        <w:rPr>
          <w:rFonts w:ascii="Palatino Linotype" w:eastAsia="Calibri" w:hAnsi="Palatino Linotype" w:cs="Arial"/>
          <w:bCs w:val="0"/>
          <w:sz w:val="20"/>
          <w:szCs w:val="20"/>
          <w:lang w:val="en-US" w:eastAsia="en-US" w:bidi="he-IL"/>
        </w:rPr>
        <w:t>Why did the people living in the first 10+ generations after creation live for such long lives?</w:t>
      </w:r>
    </w:p>
    <w:p w:rsidR="00A86667" w:rsidRPr="00A86667" w:rsidRDefault="00A86667" w:rsidP="00A86667">
      <w:pPr>
        <w:numPr>
          <w:ilvl w:val="0"/>
          <w:numId w:val="2"/>
        </w:numPr>
        <w:spacing w:before="0" w:after="0" w:line="240" w:lineRule="auto"/>
        <w:ind w:left="1368" w:right="864"/>
        <w:contextualSpacing/>
        <w:jc w:val="both"/>
        <w:rPr>
          <w:rFonts w:ascii="Palatino Linotype" w:eastAsia="Calibri" w:hAnsi="Palatino Linotype" w:cs="Arial"/>
          <w:bCs w:val="0"/>
          <w:lang w:val="en-US" w:eastAsia="en-US" w:bidi="he-IL"/>
        </w:rPr>
      </w:pPr>
      <w:commentRangeStart w:id="6"/>
      <w:r w:rsidRPr="00A86667">
        <w:rPr>
          <w:rFonts w:ascii="Palatino Linotype" w:eastAsia="Calibri" w:hAnsi="Palatino Linotype" w:cs="Arial"/>
          <w:bCs w:val="0"/>
          <w:sz w:val="20"/>
          <w:szCs w:val="20"/>
          <w:lang w:val="en-US" w:eastAsia="en-US" w:bidi="he-IL"/>
        </w:rPr>
        <w:t>How is the opinion of the Rambam to be understood?  He posits that only the people actually mentioned by name as having lived long are the ones who had such extraordinary longevity.  The rest of the world population lived ordinary life spans.  Why would this be so</w:t>
      </w:r>
      <w:commentRangeEnd w:id="6"/>
      <w:r w:rsidRPr="00A86667">
        <w:rPr>
          <w:rFonts w:ascii="Calibri" w:eastAsia="Calibri" w:hAnsi="Calibri" w:cs="Arial"/>
          <w:bCs w:val="0"/>
          <w:sz w:val="16"/>
          <w:szCs w:val="16"/>
          <w:lang w:val="en-US" w:eastAsia="en-US" w:bidi="he-IL"/>
        </w:rPr>
        <w:commentReference w:id="6"/>
      </w:r>
      <w:r w:rsidRPr="00A86667">
        <w:rPr>
          <w:rFonts w:ascii="Palatino Linotype" w:eastAsia="Calibri" w:hAnsi="Palatino Linotype" w:cs="Arial"/>
          <w:bCs w:val="0"/>
          <w:sz w:val="20"/>
          <w:szCs w:val="20"/>
          <w:lang w:val="en-US" w:eastAsia="en-US" w:bidi="he-IL"/>
        </w:rPr>
        <w:t>?</w:t>
      </w:r>
    </w:p>
    <w:p w:rsidR="00A86667" w:rsidRPr="00A86667" w:rsidRDefault="00A86667" w:rsidP="00A86667">
      <w:pPr>
        <w:numPr>
          <w:ilvl w:val="0"/>
          <w:numId w:val="2"/>
        </w:numPr>
        <w:spacing w:before="0" w:after="0" w:line="240" w:lineRule="auto"/>
        <w:ind w:left="1368" w:right="864"/>
        <w:contextualSpacing/>
        <w:jc w:val="both"/>
        <w:rPr>
          <w:rFonts w:ascii="Palatino Linotype" w:eastAsia="Calibri" w:hAnsi="Palatino Linotype" w:cs="Arial"/>
          <w:bCs w:val="0"/>
          <w:lang w:val="en-US" w:eastAsia="en-US" w:bidi="he-IL"/>
        </w:rPr>
      </w:pPr>
      <w:r w:rsidRPr="00A86667">
        <w:rPr>
          <w:rFonts w:ascii="Palatino Linotype" w:eastAsia="Calibri" w:hAnsi="Palatino Linotype" w:cs="Arial"/>
          <w:bCs w:val="0"/>
          <w:sz w:val="20"/>
          <w:szCs w:val="20"/>
          <w:lang w:val="en-US" w:eastAsia="en-US" w:bidi="he-IL"/>
        </w:rPr>
        <w:t xml:space="preserve">Why did the longevity </w:t>
      </w:r>
      <w:commentRangeStart w:id="7"/>
      <w:proofErr w:type="spellStart"/>
      <w:r w:rsidRPr="00A86667">
        <w:rPr>
          <w:rFonts w:ascii="Palatino Linotype" w:eastAsia="Calibri" w:hAnsi="Palatino Linotype" w:cs="Arial"/>
          <w:bCs w:val="0"/>
          <w:sz w:val="20"/>
          <w:szCs w:val="20"/>
          <w:lang w:val="en-US" w:eastAsia="en-US" w:bidi="he-IL"/>
        </w:rPr>
        <w:t>phenonomun</w:t>
      </w:r>
      <w:proofErr w:type="spellEnd"/>
      <w:r w:rsidRPr="00A86667">
        <w:rPr>
          <w:rFonts w:ascii="Palatino Linotype" w:eastAsia="Calibri" w:hAnsi="Palatino Linotype" w:cs="Arial"/>
          <w:bCs w:val="0"/>
          <w:sz w:val="20"/>
          <w:szCs w:val="20"/>
          <w:lang w:val="en-US" w:eastAsia="en-US" w:bidi="he-IL"/>
        </w:rPr>
        <w:t xml:space="preserve"> </w:t>
      </w:r>
      <w:commentRangeEnd w:id="7"/>
      <w:r w:rsidRPr="00A86667">
        <w:rPr>
          <w:rFonts w:ascii="Calibri" w:eastAsia="Calibri" w:hAnsi="Calibri" w:cs="Arial"/>
          <w:bCs w:val="0"/>
          <w:sz w:val="16"/>
          <w:szCs w:val="16"/>
          <w:lang w:val="en-US" w:eastAsia="en-US" w:bidi="he-IL"/>
        </w:rPr>
        <w:commentReference w:id="7"/>
      </w:r>
      <w:r w:rsidRPr="00A86667">
        <w:rPr>
          <w:rFonts w:ascii="Palatino Linotype" w:eastAsia="Calibri" w:hAnsi="Palatino Linotype" w:cs="Arial"/>
          <w:bCs w:val="0"/>
          <w:sz w:val="20"/>
          <w:szCs w:val="20"/>
          <w:lang w:val="en-US" w:eastAsia="en-US" w:bidi="he-IL"/>
        </w:rPr>
        <w:t xml:space="preserve">stop during the period of Yaakov Avinu, the last of the </w:t>
      </w:r>
      <w:commentRangeStart w:id="8"/>
      <w:proofErr w:type="spellStart"/>
      <w:r w:rsidRPr="00A86667">
        <w:rPr>
          <w:rFonts w:ascii="Palatino Linotype" w:eastAsia="Calibri" w:hAnsi="Palatino Linotype" w:cs="Arial"/>
          <w:bCs w:val="0"/>
          <w:sz w:val="20"/>
          <w:szCs w:val="20"/>
          <w:lang w:val="en-US" w:eastAsia="en-US" w:bidi="he-IL"/>
        </w:rPr>
        <w:t>Patriachs</w:t>
      </w:r>
      <w:commentRangeEnd w:id="8"/>
      <w:proofErr w:type="spellEnd"/>
      <w:r w:rsidRPr="00A86667">
        <w:rPr>
          <w:rFonts w:ascii="Calibri" w:eastAsia="Calibri" w:hAnsi="Calibri" w:cs="Arial"/>
          <w:bCs w:val="0"/>
          <w:sz w:val="16"/>
          <w:szCs w:val="16"/>
          <w:lang w:val="en-US" w:eastAsia="en-US" w:bidi="he-IL"/>
        </w:rPr>
        <w:commentReference w:id="8"/>
      </w:r>
      <w:r w:rsidRPr="00A86667">
        <w:rPr>
          <w:rFonts w:ascii="Palatino Linotype" w:eastAsia="Calibri" w:hAnsi="Palatino Linotype" w:cs="Arial"/>
          <w:bCs w:val="0"/>
          <w:sz w:val="20"/>
          <w:szCs w:val="20"/>
          <w:lang w:val="en-US" w:eastAsia="en-US" w:bidi="he-IL"/>
        </w:rPr>
        <w:t>?</w:t>
      </w:r>
    </w:p>
    <w:p w:rsidR="00A86667" w:rsidRPr="00A86667" w:rsidRDefault="00A86667" w:rsidP="00A86667">
      <w:pPr>
        <w:numPr>
          <w:ilvl w:val="0"/>
          <w:numId w:val="2"/>
        </w:numPr>
        <w:spacing w:before="0" w:after="0" w:line="240" w:lineRule="auto"/>
        <w:ind w:left="1368" w:right="864"/>
        <w:contextualSpacing/>
        <w:jc w:val="both"/>
        <w:rPr>
          <w:rFonts w:ascii="Palatino Linotype" w:eastAsia="Calibri" w:hAnsi="Palatino Linotype" w:cs="Arial"/>
          <w:bCs w:val="0"/>
          <w:lang w:val="en-US" w:eastAsia="en-US" w:bidi="he-IL"/>
        </w:rPr>
      </w:pPr>
      <w:r w:rsidRPr="00A86667">
        <w:rPr>
          <w:rFonts w:ascii="Palatino Linotype" w:eastAsia="Calibri" w:hAnsi="Palatino Linotype" w:cs="Arial"/>
          <w:bCs w:val="0"/>
          <w:sz w:val="20"/>
          <w:szCs w:val="20"/>
          <w:lang w:val="en-US" w:eastAsia="en-US" w:bidi="he-IL"/>
        </w:rPr>
        <w:t xml:space="preserve">Avraham Avinu was born in the year 1948 after creation.  Noah, who lived 950 years, died in the year 2006.  Thus, Noah was still alive when Avraham reached 58 years of age.  If </w:t>
      </w:r>
      <w:commentRangeStart w:id="9"/>
      <w:r w:rsidRPr="00A86667">
        <w:rPr>
          <w:rFonts w:ascii="Palatino Linotype" w:eastAsia="Calibri" w:hAnsi="Palatino Linotype" w:cs="Arial"/>
          <w:bCs w:val="0"/>
          <w:sz w:val="20"/>
          <w:szCs w:val="20"/>
          <w:lang w:val="en-US" w:eastAsia="en-US" w:bidi="he-IL"/>
        </w:rPr>
        <w:t xml:space="preserve">so </w:t>
      </w:r>
      <w:commentRangeEnd w:id="9"/>
      <w:r w:rsidRPr="00A86667">
        <w:rPr>
          <w:rFonts w:ascii="Calibri" w:eastAsia="Calibri" w:hAnsi="Calibri" w:cs="Arial"/>
          <w:bCs w:val="0"/>
          <w:sz w:val="16"/>
          <w:szCs w:val="16"/>
          <w:lang w:val="en-US" w:eastAsia="en-US" w:bidi="he-IL"/>
        </w:rPr>
        <w:commentReference w:id="9"/>
      </w:r>
      <w:r w:rsidRPr="00A86667">
        <w:rPr>
          <w:rFonts w:ascii="Palatino Linotype" w:eastAsia="Calibri" w:hAnsi="Palatino Linotype" w:cs="Arial"/>
          <w:bCs w:val="0"/>
          <w:sz w:val="20"/>
          <w:szCs w:val="20"/>
          <w:lang w:val="en-US" w:eastAsia="en-US" w:bidi="he-IL"/>
        </w:rPr>
        <w:t>why didn’t Avraham learn of the existence of G-d from his ancestor Noah?  Why did he have to discover G-d by philosophical pursuit of the truth?</w:t>
      </w:r>
    </w:p>
    <w:p w:rsidR="00A86667" w:rsidRPr="00A86667" w:rsidRDefault="00A86667" w:rsidP="00A86667">
      <w:pPr>
        <w:spacing w:before="0" w:after="0" w:line="240" w:lineRule="auto"/>
        <w:ind w:left="360" w:right="864"/>
        <w:jc w:val="both"/>
        <w:rPr>
          <w:rFonts w:ascii="Palatino Linotype" w:eastAsia="Calibri" w:hAnsi="Palatino Linotype" w:cs="Arial"/>
          <w:b/>
          <w:lang w:val="en-US" w:eastAsia="en-US" w:bidi="he-IL"/>
        </w:rPr>
      </w:pPr>
    </w:p>
    <w:p w:rsidR="00A86667" w:rsidRDefault="00A86667" w:rsidP="00A86667">
      <w:pPr>
        <w:spacing w:before="0" w:after="0" w:line="240" w:lineRule="auto"/>
        <w:ind w:left="360"/>
        <w:rPr>
          <w:rFonts w:ascii="Palatino Linotype" w:eastAsia="Calibri" w:hAnsi="Palatino Linotype" w:cs="Arial"/>
          <w:b/>
          <w:lang w:val="en-US" w:eastAsia="en-US" w:bidi="he-IL"/>
        </w:rPr>
      </w:pPr>
    </w:p>
    <w:p w:rsidR="00A86667" w:rsidRDefault="00A86667" w:rsidP="00A86667">
      <w:pPr>
        <w:spacing w:before="0" w:after="0" w:line="240" w:lineRule="auto"/>
        <w:ind w:left="360"/>
        <w:rPr>
          <w:rFonts w:ascii="Palatino Linotype" w:eastAsia="Calibri" w:hAnsi="Palatino Linotype" w:cs="Arial"/>
          <w:b/>
          <w:lang w:val="en-US" w:eastAsia="en-US" w:bidi="he-IL"/>
        </w:rPr>
      </w:pPr>
    </w:p>
    <w:p w:rsidR="00A86667" w:rsidRPr="00A86667" w:rsidRDefault="00A86667" w:rsidP="00A86667">
      <w:pPr>
        <w:spacing w:before="0" w:after="0" w:line="240" w:lineRule="auto"/>
        <w:ind w:left="360"/>
        <w:rPr>
          <w:rFonts w:ascii="Palatino Linotype" w:eastAsia="Calibri" w:hAnsi="Palatino Linotype" w:cs="Arial"/>
          <w:bCs w:val="0"/>
          <w:sz w:val="20"/>
          <w:szCs w:val="20"/>
          <w:lang w:val="en-US" w:eastAsia="en-US" w:bidi="he-IL"/>
        </w:rPr>
      </w:pPr>
      <w:bookmarkStart w:id="10" w:name="_GoBack"/>
      <w:bookmarkEnd w:id="10"/>
      <w:r w:rsidRPr="00A86667">
        <w:rPr>
          <w:rFonts w:ascii="Palatino Linotype" w:eastAsia="Calibri" w:hAnsi="Palatino Linotype" w:cs="Arial"/>
          <w:b/>
          <w:lang w:val="en-US" w:eastAsia="en-US" w:bidi="he-IL"/>
        </w:rPr>
        <w:lastRenderedPageBreak/>
        <w:t>Yitzchak’s Intention to Bless Eisav</w:t>
      </w:r>
      <w:r w:rsidRPr="00A86667">
        <w:rPr>
          <w:rFonts w:ascii="Palatino Linotype" w:eastAsia="Calibri" w:hAnsi="Palatino Linotype" w:cs="Arial"/>
          <w:bCs w:val="0"/>
          <w:sz w:val="20"/>
          <w:szCs w:val="20"/>
          <w:lang w:val="en-US" w:eastAsia="en-US" w:bidi="he-IL"/>
        </w:rPr>
        <w:tab/>
      </w:r>
      <w:r w:rsidRPr="00A86667">
        <w:rPr>
          <w:rFonts w:ascii="Palatino Linotype" w:eastAsia="Calibri" w:hAnsi="Palatino Linotype" w:cs="Arial"/>
          <w:bCs w:val="0"/>
          <w:sz w:val="20"/>
          <w:szCs w:val="20"/>
          <w:lang w:val="en-US" w:eastAsia="en-US" w:bidi="he-IL"/>
        </w:rPr>
        <w:tab/>
      </w:r>
      <w:r w:rsidRPr="00A86667">
        <w:rPr>
          <w:rFonts w:ascii="Palatino Linotype" w:eastAsia="Calibri" w:hAnsi="Palatino Linotype" w:cs="Arial"/>
          <w:bCs w:val="0"/>
          <w:sz w:val="20"/>
          <w:szCs w:val="20"/>
          <w:lang w:val="en-US" w:eastAsia="en-US" w:bidi="he-IL"/>
        </w:rPr>
        <w:tab/>
      </w:r>
      <w:r w:rsidRPr="00A86667">
        <w:rPr>
          <w:rFonts w:ascii="Palatino Linotype" w:eastAsia="Calibri" w:hAnsi="Palatino Linotype" w:cs="Arial"/>
          <w:bCs w:val="0"/>
          <w:sz w:val="20"/>
          <w:szCs w:val="20"/>
          <w:lang w:val="en-US" w:eastAsia="en-US" w:bidi="he-IL"/>
        </w:rPr>
        <w:tab/>
      </w:r>
      <w:r w:rsidRPr="00A86667">
        <w:rPr>
          <w:rFonts w:ascii="Palatino Linotype" w:eastAsia="Calibri" w:hAnsi="Palatino Linotype" w:cs="Arial"/>
          <w:bCs w:val="0"/>
          <w:sz w:val="20"/>
          <w:szCs w:val="20"/>
          <w:lang w:val="en-US" w:eastAsia="en-US" w:bidi="he-IL"/>
        </w:rPr>
        <w:tab/>
      </w:r>
      <w:r w:rsidRPr="00A86667">
        <w:rPr>
          <w:rFonts w:ascii="Palatino Linotype" w:eastAsia="Calibri" w:hAnsi="Palatino Linotype" w:cs="Arial"/>
          <w:bCs w:val="0"/>
          <w:sz w:val="20"/>
          <w:szCs w:val="20"/>
          <w:lang w:val="en-US" w:eastAsia="en-US" w:bidi="he-IL"/>
        </w:rPr>
        <w:tab/>
        <w:t>Page __</w:t>
      </w:r>
    </w:p>
    <w:p w:rsidR="00A86667" w:rsidRPr="00A86667" w:rsidRDefault="00A86667" w:rsidP="00A86667">
      <w:pPr>
        <w:tabs>
          <w:tab w:val="left" w:pos="900"/>
          <w:tab w:val="left" w:pos="990"/>
        </w:tabs>
        <w:spacing w:before="0" w:after="0"/>
        <w:ind w:left="720"/>
        <w:rPr>
          <w:rFonts w:ascii="Palatino Linotype" w:eastAsia="Calibri" w:hAnsi="Palatino Linotype" w:cs="Arial"/>
          <w:bCs w:val="0"/>
          <w:sz w:val="20"/>
          <w:szCs w:val="20"/>
          <w:lang w:val="en-US" w:eastAsia="en-US" w:bidi="he-IL"/>
        </w:rPr>
      </w:pPr>
    </w:p>
    <w:p w:rsidR="00A86667" w:rsidRPr="00A86667" w:rsidRDefault="00A86667" w:rsidP="00A86667">
      <w:pPr>
        <w:numPr>
          <w:ilvl w:val="0"/>
          <w:numId w:val="9"/>
        </w:numPr>
        <w:tabs>
          <w:tab w:val="left" w:pos="900"/>
          <w:tab w:val="left" w:pos="990"/>
        </w:tabs>
        <w:spacing w:before="0" w:after="0" w:line="259"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Why did Avraham go down to Egypt to avoid the </w:t>
      </w:r>
      <w:commentRangeStart w:id="11"/>
      <w:r w:rsidRPr="00A86667">
        <w:rPr>
          <w:rFonts w:ascii="Palatino Linotype" w:eastAsia="Calibri" w:hAnsi="Palatino Linotype" w:cs="Arial"/>
          <w:bCs w:val="0"/>
          <w:sz w:val="20"/>
          <w:szCs w:val="20"/>
          <w:lang w:val="en-US" w:eastAsia="en-US" w:bidi="he-IL"/>
        </w:rPr>
        <w:t>hunger</w:t>
      </w:r>
      <w:commentRangeEnd w:id="11"/>
      <w:r w:rsidRPr="00A86667">
        <w:rPr>
          <w:rFonts w:ascii="Calibri" w:eastAsia="Calibri" w:hAnsi="Calibri" w:cs="Arial"/>
          <w:bCs w:val="0"/>
          <w:sz w:val="16"/>
          <w:szCs w:val="16"/>
          <w:lang w:val="en-US" w:eastAsia="en-US" w:bidi="he-IL"/>
        </w:rPr>
        <w:commentReference w:id="11"/>
      </w:r>
      <w:r w:rsidRPr="00A86667">
        <w:rPr>
          <w:rFonts w:ascii="Palatino Linotype" w:eastAsia="Calibri" w:hAnsi="Palatino Linotype" w:cs="Arial"/>
          <w:bCs w:val="0"/>
          <w:sz w:val="20"/>
          <w:szCs w:val="20"/>
          <w:lang w:val="en-US" w:eastAsia="en-US" w:bidi="he-IL"/>
        </w:rPr>
        <w:t xml:space="preserve">?  Did the entire population of Canaan flee the country?  Why didn’t Avraham send a trusted servant to Egypt to purchase </w:t>
      </w:r>
      <w:commentRangeStart w:id="12"/>
      <w:r w:rsidRPr="00A86667">
        <w:rPr>
          <w:rFonts w:ascii="Palatino Linotype" w:eastAsia="Calibri" w:hAnsi="Palatino Linotype" w:cs="Arial"/>
          <w:bCs w:val="0"/>
          <w:sz w:val="20"/>
          <w:szCs w:val="20"/>
          <w:lang w:val="en-US" w:eastAsia="en-US" w:bidi="he-IL"/>
        </w:rPr>
        <w:t xml:space="preserve">provisions like </w:t>
      </w:r>
      <w:commentRangeEnd w:id="12"/>
      <w:r w:rsidRPr="00A86667">
        <w:rPr>
          <w:rFonts w:ascii="Calibri" w:eastAsia="Calibri" w:hAnsi="Calibri" w:cs="Arial"/>
          <w:bCs w:val="0"/>
          <w:sz w:val="16"/>
          <w:szCs w:val="16"/>
          <w:lang w:val="en-US" w:eastAsia="en-US" w:bidi="he-IL"/>
        </w:rPr>
        <w:commentReference w:id="12"/>
      </w:r>
      <w:r w:rsidRPr="00A86667">
        <w:rPr>
          <w:rFonts w:ascii="Palatino Linotype" w:eastAsia="Calibri" w:hAnsi="Palatino Linotype" w:cs="Arial"/>
          <w:bCs w:val="0"/>
          <w:sz w:val="20"/>
          <w:szCs w:val="20"/>
          <w:lang w:val="en-US" w:eastAsia="en-US" w:bidi="he-IL"/>
        </w:rPr>
        <w:t xml:space="preserve">Yaakov during did the seven years of hunger?  Why didn’t Avraham just go to Avimelech and there ride out the </w:t>
      </w:r>
      <w:commentRangeStart w:id="13"/>
      <w:r w:rsidRPr="00A86667">
        <w:rPr>
          <w:rFonts w:ascii="Palatino Linotype" w:eastAsia="Calibri" w:hAnsi="Palatino Linotype" w:cs="Arial"/>
          <w:bCs w:val="0"/>
          <w:sz w:val="20"/>
          <w:szCs w:val="20"/>
          <w:lang w:val="en-US" w:eastAsia="en-US" w:bidi="he-IL"/>
        </w:rPr>
        <w:t xml:space="preserve">hunger like </w:t>
      </w:r>
      <w:commentRangeEnd w:id="13"/>
      <w:r w:rsidRPr="00A86667">
        <w:rPr>
          <w:rFonts w:ascii="Calibri" w:eastAsia="Calibri" w:hAnsi="Calibri" w:cs="Arial"/>
          <w:bCs w:val="0"/>
          <w:sz w:val="16"/>
          <w:szCs w:val="16"/>
          <w:lang w:val="en-US" w:eastAsia="en-US" w:bidi="he-IL"/>
        </w:rPr>
        <w:commentReference w:id="13"/>
      </w:r>
      <w:r w:rsidRPr="00A86667">
        <w:rPr>
          <w:rFonts w:ascii="Palatino Linotype" w:eastAsia="Calibri" w:hAnsi="Palatino Linotype" w:cs="Arial"/>
          <w:bCs w:val="0"/>
          <w:sz w:val="20"/>
          <w:szCs w:val="20"/>
          <w:lang w:val="en-US" w:eastAsia="en-US" w:bidi="he-IL"/>
        </w:rPr>
        <w:t xml:space="preserve">Yitzchak </w:t>
      </w:r>
      <w:commentRangeStart w:id="14"/>
      <w:r w:rsidRPr="00A86667">
        <w:rPr>
          <w:rFonts w:ascii="Palatino Linotype" w:eastAsia="Calibri" w:hAnsi="Palatino Linotype" w:cs="Arial"/>
          <w:bCs w:val="0"/>
          <w:sz w:val="20"/>
          <w:szCs w:val="20"/>
          <w:lang w:val="en-US" w:eastAsia="en-US" w:bidi="he-IL"/>
        </w:rPr>
        <w:t xml:space="preserve">does </w:t>
      </w:r>
      <w:commentRangeEnd w:id="14"/>
      <w:r w:rsidRPr="00A86667">
        <w:rPr>
          <w:rFonts w:ascii="Calibri" w:eastAsia="Calibri" w:hAnsi="Calibri" w:cs="Arial"/>
          <w:bCs w:val="0"/>
          <w:sz w:val="16"/>
          <w:szCs w:val="16"/>
          <w:lang w:val="en-US" w:eastAsia="en-US" w:bidi="he-IL"/>
        </w:rPr>
        <w:commentReference w:id="14"/>
      </w:r>
      <w:r w:rsidRPr="00A86667">
        <w:rPr>
          <w:rFonts w:ascii="Palatino Linotype" w:eastAsia="Calibri" w:hAnsi="Palatino Linotype" w:cs="Arial"/>
          <w:bCs w:val="0"/>
          <w:sz w:val="20"/>
          <w:szCs w:val="20"/>
          <w:lang w:val="en-US" w:eastAsia="en-US" w:bidi="he-IL"/>
        </w:rPr>
        <w:t>when G-d told him not to leave Eretz Yisrael?</w:t>
      </w:r>
    </w:p>
    <w:p w:rsidR="00A86667" w:rsidRPr="00A86667" w:rsidRDefault="00A86667" w:rsidP="00A86667">
      <w:pPr>
        <w:numPr>
          <w:ilvl w:val="0"/>
          <w:numId w:val="9"/>
        </w:numPr>
        <w:tabs>
          <w:tab w:val="left" w:pos="900"/>
          <w:tab w:val="left" w:pos="990"/>
          <w:tab w:val="left" w:pos="1080"/>
        </w:tabs>
        <w:spacing w:before="0" w:after="0" w:line="259" w:lineRule="auto"/>
        <w:ind w:right="864"/>
        <w:contextualSpacing/>
        <w:jc w:val="both"/>
        <w:rPr>
          <w:rFonts w:ascii="Palatino Linotype" w:eastAsia="Calibri" w:hAnsi="Palatino Linotype" w:cs="Arial"/>
          <w:bCs w:val="0"/>
          <w:sz w:val="20"/>
          <w:szCs w:val="20"/>
          <w:lang w:val="en-US" w:eastAsia="en-US" w:bidi="he-IL"/>
        </w:rPr>
      </w:pPr>
      <w:commentRangeStart w:id="15"/>
      <w:r w:rsidRPr="00A86667">
        <w:rPr>
          <w:rFonts w:ascii="Palatino Linotype" w:eastAsia="Calibri" w:hAnsi="Palatino Linotype" w:cs="Arial"/>
          <w:bCs w:val="0"/>
          <w:sz w:val="20"/>
          <w:szCs w:val="20"/>
          <w:lang w:val="en-US" w:eastAsia="en-US" w:bidi="he-IL"/>
        </w:rPr>
        <w:t>Why didn’t the Pelishtim, when Yitzchak reopened his father’s wells</w:t>
      </w:r>
      <w:commentRangeEnd w:id="15"/>
      <w:r w:rsidRPr="00A86667">
        <w:rPr>
          <w:rFonts w:ascii="Calibri" w:eastAsia="Calibri" w:hAnsi="Calibri" w:cs="Arial"/>
          <w:bCs w:val="0"/>
          <w:sz w:val="16"/>
          <w:szCs w:val="16"/>
          <w:lang w:val="en-US" w:eastAsia="en-US" w:bidi="he-IL"/>
        </w:rPr>
        <w:commentReference w:id="15"/>
      </w:r>
      <w:r w:rsidRPr="00A86667">
        <w:rPr>
          <w:rFonts w:ascii="Palatino Linotype" w:eastAsia="Calibri" w:hAnsi="Palatino Linotype" w:cs="Arial"/>
          <w:bCs w:val="0"/>
          <w:sz w:val="20"/>
          <w:szCs w:val="20"/>
          <w:lang w:val="en-US" w:eastAsia="en-US" w:bidi="he-IL"/>
        </w:rPr>
        <w:t xml:space="preserve">, </w:t>
      </w:r>
      <w:commentRangeStart w:id="16"/>
      <w:r w:rsidRPr="00A86667">
        <w:rPr>
          <w:rFonts w:ascii="Palatino Linotype" w:eastAsia="Calibri" w:hAnsi="Palatino Linotype" w:cs="Arial"/>
          <w:bCs w:val="0"/>
          <w:sz w:val="20"/>
          <w:szCs w:val="20"/>
          <w:lang w:val="en-US" w:eastAsia="en-US" w:bidi="he-IL"/>
        </w:rPr>
        <w:t>contest this action?  Yet they contest</w:t>
      </w:r>
      <w:commentRangeEnd w:id="16"/>
      <w:r w:rsidRPr="00A86667">
        <w:rPr>
          <w:rFonts w:ascii="Calibri" w:eastAsia="Calibri" w:hAnsi="Calibri" w:cs="Arial"/>
          <w:bCs w:val="0"/>
          <w:sz w:val="16"/>
          <w:szCs w:val="16"/>
          <w:lang w:val="en-US" w:eastAsia="en-US" w:bidi="he-IL"/>
        </w:rPr>
        <w:commentReference w:id="16"/>
      </w:r>
      <w:r w:rsidRPr="00A86667">
        <w:rPr>
          <w:rFonts w:ascii="Palatino Linotype" w:eastAsia="Calibri" w:hAnsi="Palatino Linotype" w:cs="Arial"/>
          <w:bCs w:val="0"/>
          <w:sz w:val="20"/>
          <w:szCs w:val="20"/>
          <w:lang w:val="en-US" w:eastAsia="en-US" w:bidi="he-IL"/>
        </w:rPr>
        <w:t xml:space="preserve"> the one well that Yitzchak </w:t>
      </w:r>
      <w:commentRangeStart w:id="17"/>
      <w:r w:rsidRPr="00A86667">
        <w:rPr>
          <w:rFonts w:ascii="Palatino Linotype" w:eastAsia="Calibri" w:hAnsi="Palatino Linotype" w:cs="Arial"/>
          <w:bCs w:val="0"/>
          <w:sz w:val="20"/>
          <w:szCs w:val="20"/>
          <w:lang w:val="en-US" w:eastAsia="en-US" w:bidi="he-IL"/>
        </w:rPr>
        <w:t>dug</w:t>
      </w:r>
      <w:commentRangeEnd w:id="17"/>
      <w:r w:rsidRPr="00A86667">
        <w:rPr>
          <w:rFonts w:ascii="Calibri" w:eastAsia="Calibri" w:hAnsi="Calibri" w:cs="Arial"/>
          <w:bCs w:val="0"/>
          <w:sz w:val="16"/>
          <w:szCs w:val="16"/>
          <w:lang w:val="en-US" w:eastAsia="en-US" w:bidi="he-IL"/>
        </w:rPr>
        <w:commentReference w:id="17"/>
      </w:r>
      <w:r w:rsidRPr="00A86667">
        <w:rPr>
          <w:rFonts w:ascii="Palatino Linotype" w:eastAsia="Calibri" w:hAnsi="Palatino Linotype" w:cs="Arial"/>
          <w:bCs w:val="0"/>
          <w:sz w:val="20"/>
          <w:szCs w:val="20"/>
          <w:lang w:val="en-US" w:eastAsia="en-US" w:bidi="he-IL"/>
        </w:rPr>
        <w:t xml:space="preserve">?  Why does Yitzchak move away to dig a new well and in the process distance himself from all the wells of Avraham?  What did he gain </w:t>
      </w:r>
      <w:commentRangeStart w:id="18"/>
      <w:r w:rsidRPr="00A86667">
        <w:rPr>
          <w:rFonts w:ascii="Palatino Linotype" w:eastAsia="Calibri" w:hAnsi="Palatino Linotype" w:cs="Arial"/>
          <w:bCs w:val="0"/>
          <w:sz w:val="20"/>
          <w:szCs w:val="20"/>
          <w:lang w:val="en-US" w:eastAsia="en-US" w:bidi="he-IL"/>
        </w:rPr>
        <w:t xml:space="preserve">with </w:t>
      </w:r>
      <w:commentRangeEnd w:id="18"/>
      <w:r w:rsidRPr="00A86667">
        <w:rPr>
          <w:rFonts w:ascii="Calibri" w:eastAsia="Calibri" w:hAnsi="Calibri" w:cs="Arial"/>
          <w:bCs w:val="0"/>
          <w:sz w:val="16"/>
          <w:szCs w:val="16"/>
          <w:lang w:val="en-US" w:eastAsia="en-US" w:bidi="he-IL"/>
        </w:rPr>
        <w:commentReference w:id="18"/>
      </w:r>
      <w:r w:rsidRPr="00A86667">
        <w:rPr>
          <w:rFonts w:ascii="Palatino Linotype" w:eastAsia="Calibri" w:hAnsi="Palatino Linotype" w:cs="Arial"/>
          <w:bCs w:val="0"/>
          <w:sz w:val="20"/>
          <w:szCs w:val="20"/>
          <w:lang w:val="en-US" w:eastAsia="en-US" w:bidi="he-IL"/>
        </w:rPr>
        <w:t>one well at the expense of losing so many others?</w:t>
      </w:r>
    </w:p>
    <w:p w:rsidR="00A86667" w:rsidRPr="00A86667" w:rsidRDefault="00A86667" w:rsidP="00A86667">
      <w:pPr>
        <w:numPr>
          <w:ilvl w:val="0"/>
          <w:numId w:val="9"/>
        </w:numPr>
        <w:tabs>
          <w:tab w:val="left" w:pos="900"/>
          <w:tab w:val="left" w:pos="990"/>
          <w:tab w:val="left" w:pos="1080"/>
        </w:tabs>
        <w:spacing w:before="0" w:after="0" w:line="259"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Who cares about all these wells anyway?  What is their significance?  How does the issue of the wells impact on Yitzchak’s decision to bless Eisav over Yaakov?  </w:t>
      </w:r>
    </w:p>
    <w:p w:rsidR="00A86667" w:rsidRPr="00A86667" w:rsidRDefault="00A86667" w:rsidP="00A86667">
      <w:pPr>
        <w:numPr>
          <w:ilvl w:val="0"/>
          <w:numId w:val="9"/>
        </w:numPr>
        <w:tabs>
          <w:tab w:val="left" w:pos="900"/>
          <w:tab w:val="left" w:pos="990"/>
          <w:tab w:val="left" w:pos="1080"/>
        </w:tabs>
        <w:spacing w:before="0" w:after="0" w:line="259"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How do we understand that Yitzchak desired to bless Eisav over Yaakov?  How could a father of our nation and a prophet make such a grievous mistake to favor Eisav over Yaakov?  </w:t>
      </w:r>
    </w:p>
    <w:p w:rsidR="00A86667" w:rsidRPr="00A86667" w:rsidRDefault="00A86667" w:rsidP="00A86667">
      <w:pPr>
        <w:numPr>
          <w:ilvl w:val="0"/>
          <w:numId w:val="9"/>
        </w:numPr>
        <w:tabs>
          <w:tab w:val="left" w:pos="900"/>
          <w:tab w:val="left" w:pos="990"/>
          <w:tab w:val="left" w:pos="1080"/>
        </w:tabs>
        <w:spacing w:before="0" w:after="0" w:line="259"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How do you steal a blessing from a blind </w:t>
      </w:r>
      <w:commentRangeStart w:id="19"/>
      <w:r w:rsidRPr="00A86667">
        <w:rPr>
          <w:rFonts w:ascii="Palatino Linotype" w:eastAsia="Calibri" w:hAnsi="Palatino Linotype" w:cs="Arial"/>
          <w:bCs w:val="0"/>
          <w:sz w:val="20"/>
          <w:szCs w:val="20"/>
          <w:lang w:val="en-US" w:eastAsia="en-US" w:bidi="he-IL"/>
        </w:rPr>
        <w:t xml:space="preserve">man?  He </w:t>
      </w:r>
      <w:commentRangeEnd w:id="19"/>
      <w:r w:rsidRPr="00A86667">
        <w:rPr>
          <w:rFonts w:ascii="Calibri" w:eastAsia="Calibri" w:hAnsi="Calibri" w:cs="Arial"/>
          <w:bCs w:val="0"/>
          <w:sz w:val="16"/>
          <w:szCs w:val="16"/>
          <w:lang w:val="en-US" w:eastAsia="en-US" w:bidi="he-IL"/>
        </w:rPr>
        <w:commentReference w:id="19"/>
      </w:r>
      <w:r w:rsidRPr="00A86667">
        <w:rPr>
          <w:rFonts w:ascii="Palatino Linotype" w:eastAsia="Calibri" w:hAnsi="Palatino Linotype" w:cs="Arial"/>
          <w:bCs w:val="0"/>
          <w:sz w:val="20"/>
          <w:szCs w:val="20"/>
          <w:lang w:val="en-US" w:eastAsia="en-US" w:bidi="he-IL"/>
        </w:rPr>
        <w:t xml:space="preserve">cannot see who is standing before him?  </w:t>
      </w:r>
      <w:commentRangeStart w:id="20"/>
      <w:r w:rsidRPr="00A86667">
        <w:rPr>
          <w:rFonts w:ascii="Palatino Linotype" w:eastAsia="Calibri" w:hAnsi="Palatino Linotype" w:cs="Arial"/>
          <w:bCs w:val="0"/>
          <w:sz w:val="20"/>
          <w:szCs w:val="20"/>
          <w:lang w:val="en-US" w:eastAsia="en-US" w:bidi="he-IL"/>
        </w:rPr>
        <w:t xml:space="preserve">It all </w:t>
      </w:r>
      <w:commentRangeEnd w:id="20"/>
      <w:r w:rsidRPr="00A86667">
        <w:rPr>
          <w:rFonts w:ascii="Calibri" w:eastAsia="Calibri" w:hAnsi="Calibri" w:cs="Arial"/>
          <w:bCs w:val="0"/>
          <w:sz w:val="16"/>
          <w:szCs w:val="16"/>
          <w:lang w:val="en-US" w:eastAsia="en-US" w:bidi="he-IL"/>
        </w:rPr>
        <w:commentReference w:id="20"/>
      </w:r>
      <w:r w:rsidRPr="00A86667">
        <w:rPr>
          <w:rFonts w:ascii="Palatino Linotype" w:eastAsia="Calibri" w:hAnsi="Palatino Linotype" w:cs="Arial"/>
          <w:bCs w:val="0"/>
          <w:sz w:val="20"/>
          <w:szCs w:val="20"/>
          <w:lang w:val="en-US" w:eastAsia="en-US" w:bidi="he-IL"/>
        </w:rPr>
        <w:t xml:space="preserve">depends on </w:t>
      </w:r>
      <w:commentRangeStart w:id="21"/>
      <w:r w:rsidRPr="00A86667">
        <w:rPr>
          <w:rFonts w:ascii="Palatino Linotype" w:eastAsia="Calibri" w:hAnsi="Palatino Linotype" w:cs="Arial"/>
          <w:bCs w:val="0"/>
          <w:sz w:val="20"/>
          <w:szCs w:val="20"/>
          <w:lang w:val="en-US" w:eastAsia="en-US" w:bidi="he-IL"/>
        </w:rPr>
        <w:t xml:space="preserve">who </w:t>
      </w:r>
      <w:commentRangeEnd w:id="21"/>
      <w:r w:rsidRPr="00A86667">
        <w:rPr>
          <w:rFonts w:ascii="Calibri" w:eastAsia="Calibri" w:hAnsi="Calibri" w:cs="Arial"/>
          <w:bCs w:val="0"/>
          <w:sz w:val="16"/>
          <w:szCs w:val="16"/>
          <w:lang w:val="en-US" w:eastAsia="en-US" w:bidi="he-IL"/>
        </w:rPr>
        <w:commentReference w:id="21"/>
      </w:r>
      <w:r w:rsidRPr="00A86667">
        <w:rPr>
          <w:rFonts w:ascii="Palatino Linotype" w:eastAsia="Calibri" w:hAnsi="Palatino Linotype" w:cs="Arial"/>
          <w:bCs w:val="0"/>
          <w:sz w:val="20"/>
          <w:szCs w:val="20"/>
          <w:lang w:val="en-US" w:eastAsia="en-US" w:bidi="he-IL"/>
        </w:rPr>
        <w:t xml:space="preserve">Yitzchak intended to </w:t>
      </w:r>
      <w:commentRangeStart w:id="22"/>
      <w:r w:rsidRPr="00A86667">
        <w:rPr>
          <w:rFonts w:ascii="Palatino Linotype" w:eastAsia="Calibri" w:hAnsi="Palatino Linotype" w:cs="Arial"/>
          <w:bCs w:val="0"/>
          <w:sz w:val="20"/>
          <w:szCs w:val="20"/>
          <w:lang w:val="en-US" w:eastAsia="en-US" w:bidi="he-IL"/>
        </w:rPr>
        <w:t xml:space="preserve">bless </w:t>
      </w:r>
      <w:commentRangeEnd w:id="22"/>
      <w:r w:rsidRPr="00A86667">
        <w:rPr>
          <w:rFonts w:ascii="Calibri" w:eastAsia="Calibri" w:hAnsi="Calibri" w:cs="Arial"/>
          <w:bCs w:val="0"/>
          <w:sz w:val="16"/>
          <w:szCs w:val="16"/>
          <w:lang w:val="en-US" w:eastAsia="en-US" w:bidi="he-IL"/>
        </w:rPr>
        <w:commentReference w:id="22"/>
      </w:r>
      <w:r w:rsidRPr="00A86667">
        <w:rPr>
          <w:rFonts w:ascii="Palatino Linotype" w:eastAsia="Calibri" w:hAnsi="Palatino Linotype" w:cs="Arial"/>
          <w:bCs w:val="0"/>
          <w:sz w:val="20"/>
          <w:szCs w:val="20"/>
          <w:lang w:val="en-US" w:eastAsia="en-US" w:bidi="he-IL"/>
        </w:rPr>
        <w:t xml:space="preserve">not who was standing </w:t>
      </w:r>
      <w:commentRangeStart w:id="23"/>
      <w:r w:rsidRPr="00A86667">
        <w:rPr>
          <w:rFonts w:ascii="Palatino Linotype" w:eastAsia="Calibri" w:hAnsi="Palatino Linotype" w:cs="Arial"/>
          <w:bCs w:val="0"/>
          <w:sz w:val="20"/>
          <w:szCs w:val="20"/>
          <w:lang w:val="en-US" w:eastAsia="en-US" w:bidi="he-IL"/>
        </w:rPr>
        <w:t>there?</w:t>
      </w:r>
      <w:commentRangeEnd w:id="23"/>
      <w:r w:rsidRPr="00A86667">
        <w:rPr>
          <w:rFonts w:ascii="Calibri" w:eastAsia="Calibri" w:hAnsi="Calibri" w:cs="Arial"/>
          <w:bCs w:val="0"/>
          <w:sz w:val="16"/>
          <w:szCs w:val="16"/>
          <w:lang w:val="en-US" w:eastAsia="en-US" w:bidi="he-IL"/>
        </w:rPr>
        <w:commentReference w:id="23"/>
      </w:r>
    </w:p>
    <w:p w:rsidR="00A86667" w:rsidRPr="00A86667" w:rsidRDefault="00A86667" w:rsidP="00A86667">
      <w:pPr>
        <w:spacing w:before="0" w:after="0" w:line="240" w:lineRule="auto"/>
        <w:ind w:left="360"/>
        <w:rPr>
          <w:rFonts w:ascii="Palatino Linotype" w:eastAsia="Calibri" w:hAnsi="Palatino Linotype" w:cs="Arial"/>
          <w:b/>
          <w:lang w:val="en-US" w:eastAsia="en-US" w:bidi="he-IL"/>
        </w:rPr>
      </w:pPr>
    </w:p>
    <w:p w:rsidR="00A86667" w:rsidRPr="00A86667" w:rsidRDefault="00A86667" w:rsidP="00A86667">
      <w:pPr>
        <w:spacing w:before="0" w:after="0" w:line="240" w:lineRule="auto"/>
        <w:ind w:left="360"/>
        <w:rPr>
          <w:rFonts w:ascii="Palatino Linotype" w:eastAsia="Calibri" w:hAnsi="Palatino Linotype" w:cs="Arial"/>
          <w:b/>
          <w:lang w:val="en-US" w:eastAsia="en-US" w:bidi="he-IL"/>
        </w:rPr>
      </w:pPr>
      <w:r w:rsidRPr="00A86667">
        <w:rPr>
          <w:rFonts w:ascii="Palatino Linotype" w:eastAsia="Calibri" w:hAnsi="Palatino Linotype" w:cs="Arial"/>
          <w:b/>
          <w:lang w:val="en-US" w:eastAsia="en-US" w:bidi="he-IL"/>
        </w:rPr>
        <w:t xml:space="preserve">Yaakov’s Search for Truth </w:t>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Cs w:val="0"/>
          <w:sz w:val="20"/>
          <w:szCs w:val="20"/>
          <w:lang w:val="en-US" w:eastAsia="en-US" w:bidi="he-IL"/>
        </w:rPr>
        <w:t>Page __</w:t>
      </w:r>
    </w:p>
    <w:p w:rsidR="00A86667" w:rsidRPr="00A86667" w:rsidRDefault="00A86667" w:rsidP="00A86667">
      <w:pPr>
        <w:tabs>
          <w:tab w:val="left" w:pos="990"/>
        </w:tabs>
        <w:spacing w:before="0" w:after="0"/>
        <w:ind w:left="576"/>
        <w:rPr>
          <w:rFonts w:ascii="Palatino Linotype" w:eastAsia="Calibri" w:hAnsi="Palatino Linotype" w:cs="Arial"/>
          <w:bCs w:val="0"/>
          <w:sz w:val="20"/>
          <w:szCs w:val="20"/>
          <w:lang w:val="en-US" w:eastAsia="en-US" w:bidi="he-IL"/>
        </w:rPr>
      </w:pPr>
    </w:p>
    <w:p w:rsidR="00A86667" w:rsidRPr="00A86667" w:rsidRDefault="00A86667" w:rsidP="00A86667">
      <w:pPr>
        <w:numPr>
          <w:ilvl w:val="1"/>
          <w:numId w:val="8"/>
        </w:numPr>
        <w:tabs>
          <w:tab w:val="left" w:pos="990"/>
        </w:tabs>
        <w:spacing w:before="0" w:after="0" w:line="259" w:lineRule="auto"/>
        <w:ind w:right="864"/>
        <w:contextualSpacing/>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How do we reconcile the portrayal of Yaakov as an “</w:t>
      </w:r>
      <w:commentRangeStart w:id="24"/>
      <w:r w:rsidRPr="00A86667">
        <w:rPr>
          <w:rFonts w:ascii="Palatino Linotype" w:eastAsia="Calibri" w:hAnsi="Palatino Linotype" w:cs="Arial"/>
          <w:bCs w:val="0"/>
          <w:sz w:val="20"/>
          <w:szCs w:val="20"/>
          <w:lang w:val="en-US" w:eastAsia="en-US" w:bidi="he-IL"/>
        </w:rPr>
        <w:t xml:space="preserve">Ish </w:t>
      </w:r>
      <w:proofErr w:type="spellStart"/>
      <w:r w:rsidRPr="00A86667">
        <w:rPr>
          <w:rFonts w:ascii="Palatino Linotype" w:eastAsia="Calibri" w:hAnsi="Palatino Linotype" w:cs="Arial"/>
          <w:bCs w:val="0"/>
          <w:sz w:val="20"/>
          <w:szCs w:val="20"/>
          <w:lang w:val="en-US" w:eastAsia="en-US" w:bidi="he-IL"/>
        </w:rPr>
        <w:t>Emet</w:t>
      </w:r>
      <w:commentRangeEnd w:id="24"/>
      <w:proofErr w:type="spellEnd"/>
      <w:r w:rsidRPr="00A86667">
        <w:rPr>
          <w:rFonts w:ascii="Calibri" w:eastAsia="Calibri" w:hAnsi="Calibri" w:cs="Arial"/>
          <w:bCs w:val="0"/>
          <w:sz w:val="16"/>
          <w:szCs w:val="16"/>
          <w:lang w:val="en-US" w:eastAsia="en-US" w:bidi="he-IL"/>
        </w:rPr>
        <w:commentReference w:id="24"/>
      </w:r>
      <w:r w:rsidRPr="00A86667">
        <w:rPr>
          <w:rFonts w:ascii="Palatino Linotype" w:eastAsia="Calibri" w:hAnsi="Palatino Linotype" w:cs="Arial"/>
          <w:bCs w:val="0"/>
          <w:sz w:val="20"/>
          <w:szCs w:val="20"/>
          <w:lang w:val="en-US" w:eastAsia="en-US" w:bidi="he-IL"/>
        </w:rPr>
        <w:t>”, an icon of truth, in light of his behavior in stealing the blessing?</w:t>
      </w:r>
    </w:p>
    <w:p w:rsidR="00A86667" w:rsidRPr="00A86667" w:rsidRDefault="00A86667" w:rsidP="00A86667">
      <w:pPr>
        <w:numPr>
          <w:ilvl w:val="1"/>
          <w:numId w:val="8"/>
        </w:numPr>
        <w:tabs>
          <w:tab w:val="left" w:pos="990"/>
        </w:tabs>
        <w:spacing w:before="0" w:after="0" w:line="259"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How can we understand Yaakov’s false response to </w:t>
      </w:r>
      <w:commentRangeStart w:id="25"/>
      <w:r w:rsidRPr="00A86667">
        <w:rPr>
          <w:rFonts w:ascii="Palatino Linotype" w:eastAsia="Calibri" w:hAnsi="Palatino Linotype" w:cs="Arial"/>
          <w:bCs w:val="0"/>
          <w:sz w:val="20"/>
          <w:szCs w:val="20"/>
          <w:lang w:val="en-US" w:eastAsia="en-US" w:bidi="he-IL"/>
        </w:rPr>
        <w:t xml:space="preserve">Yitzchak </w:t>
      </w:r>
      <w:commentRangeEnd w:id="25"/>
      <w:r w:rsidRPr="00A86667">
        <w:rPr>
          <w:rFonts w:ascii="Calibri" w:eastAsia="Calibri" w:hAnsi="Calibri" w:cs="Arial"/>
          <w:bCs w:val="0"/>
          <w:sz w:val="16"/>
          <w:szCs w:val="16"/>
          <w:lang w:val="en-US" w:eastAsia="en-US" w:bidi="he-IL"/>
        </w:rPr>
        <w:commentReference w:id="25"/>
      </w:r>
      <w:r w:rsidRPr="00A86667">
        <w:rPr>
          <w:rFonts w:ascii="Palatino Linotype" w:eastAsia="Calibri" w:hAnsi="Palatino Linotype" w:cs="Arial"/>
          <w:bCs w:val="0"/>
          <w:sz w:val="20"/>
          <w:szCs w:val="20"/>
          <w:lang w:val="en-US" w:eastAsia="en-US" w:bidi="he-IL"/>
        </w:rPr>
        <w:t xml:space="preserve">which left the impression that it was Eisav standing before him?  Even if we can twist the simple meaning of the answers and statements he makes to Yitzchak’s inquiries to say he did not lie outright, isn’t what he said and </w:t>
      </w:r>
      <w:commentRangeStart w:id="26"/>
      <w:r w:rsidRPr="00A86667">
        <w:rPr>
          <w:rFonts w:ascii="Palatino Linotype" w:eastAsia="Calibri" w:hAnsi="Palatino Linotype" w:cs="Arial"/>
          <w:bCs w:val="0"/>
          <w:sz w:val="20"/>
          <w:szCs w:val="20"/>
          <w:lang w:val="en-US" w:eastAsia="en-US" w:bidi="he-IL"/>
        </w:rPr>
        <w:t xml:space="preserve">did dressing as Eisav </w:t>
      </w:r>
      <w:commentRangeEnd w:id="26"/>
      <w:r w:rsidRPr="00A86667">
        <w:rPr>
          <w:rFonts w:ascii="Calibri" w:eastAsia="Calibri" w:hAnsi="Calibri" w:cs="Arial"/>
          <w:bCs w:val="0"/>
          <w:sz w:val="16"/>
          <w:szCs w:val="16"/>
          <w:lang w:val="en-US" w:eastAsia="en-US" w:bidi="he-IL"/>
        </w:rPr>
        <w:commentReference w:id="26"/>
      </w:r>
      <w:commentRangeStart w:id="27"/>
      <w:proofErr w:type="spellStart"/>
      <w:r w:rsidRPr="00A86667">
        <w:rPr>
          <w:rFonts w:ascii="Palatino Linotype" w:eastAsia="Calibri" w:hAnsi="Palatino Linotype" w:cs="Arial"/>
          <w:bCs w:val="0"/>
          <w:sz w:val="20"/>
          <w:szCs w:val="20"/>
          <w:lang w:val="en-US" w:eastAsia="en-US" w:bidi="he-IL"/>
        </w:rPr>
        <w:t>Gerneivas</w:t>
      </w:r>
      <w:proofErr w:type="spellEnd"/>
      <w:r w:rsidRPr="00A86667">
        <w:rPr>
          <w:rFonts w:ascii="Palatino Linotype" w:eastAsia="Calibri" w:hAnsi="Palatino Linotype" w:cs="Arial"/>
          <w:bCs w:val="0"/>
          <w:sz w:val="20"/>
          <w:szCs w:val="20"/>
          <w:lang w:val="en-US" w:eastAsia="en-US" w:bidi="he-IL"/>
        </w:rPr>
        <w:t xml:space="preserve"> Daat</w:t>
      </w:r>
      <w:commentRangeEnd w:id="27"/>
      <w:r w:rsidRPr="00A86667">
        <w:rPr>
          <w:rFonts w:ascii="Calibri" w:eastAsia="Calibri" w:hAnsi="Calibri" w:cs="Arial"/>
          <w:bCs w:val="0"/>
          <w:sz w:val="16"/>
          <w:szCs w:val="16"/>
          <w:lang w:val="en-US" w:eastAsia="en-US" w:bidi="he-IL"/>
        </w:rPr>
        <w:commentReference w:id="27"/>
      </w:r>
      <w:r w:rsidRPr="00A86667">
        <w:rPr>
          <w:rFonts w:ascii="Palatino Linotype" w:eastAsia="Calibri" w:hAnsi="Palatino Linotype" w:cs="Arial"/>
          <w:bCs w:val="0"/>
          <w:sz w:val="20"/>
          <w:szCs w:val="20"/>
          <w:lang w:val="en-US" w:eastAsia="en-US" w:bidi="he-IL"/>
        </w:rPr>
        <w:t>, outright fraud?</w:t>
      </w:r>
    </w:p>
    <w:p w:rsidR="00A86667" w:rsidRPr="00A86667" w:rsidRDefault="00A86667" w:rsidP="00A86667">
      <w:pPr>
        <w:numPr>
          <w:ilvl w:val="1"/>
          <w:numId w:val="8"/>
        </w:numPr>
        <w:tabs>
          <w:tab w:val="left" w:pos="990"/>
          <w:tab w:val="left" w:pos="1080"/>
        </w:tabs>
        <w:spacing w:before="0" w:after="0" w:line="259"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Why did fate cause Yaakov to have to leave the house of Yitzchak and Rivka, and why </w:t>
      </w:r>
      <w:commentRangeStart w:id="28"/>
      <w:r w:rsidRPr="00A86667">
        <w:rPr>
          <w:rFonts w:ascii="Palatino Linotype" w:eastAsia="Calibri" w:hAnsi="Palatino Linotype" w:cs="Arial"/>
          <w:bCs w:val="0"/>
          <w:sz w:val="20"/>
          <w:szCs w:val="20"/>
          <w:lang w:val="en-US" w:eastAsia="en-US" w:bidi="he-IL"/>
        </w:rPr>
        <w:t xml:space="preserve">does </w:t>
      </w:r>
      <w:commentRangeEnd w:id="28"/>
      <w:r w:rsidRPr="00A86667">
        <w:rPr>
          <w:rFonts w:ascii="Calibri" w:eastAsia="Calibri" w:hAnsi="Calibri" w:cs="Arial"/>
          <w:bCs w:val="0"/>
          <w:sz w:val="16"/>
          <w:szCs w:val="16"/>
          <w:lang w:val="en-US" w:eastAsia="en-US" w:bidi="he-IL"/>
        </w:rPr>
        <w:commentReference w:id="28"/>
      </w:r>
      <w:r w:rsidRPr="00A86667">
        <w:rPr>
          <w:rFonts w:ascii="Palatino Linotype" w:eastAsia="Calibri" w:hAnsi="Palatino Linotype" w:cs="Arial"/>
          <w:bCs w:val="0"/>
          <w:sz w:val="20"/>
          <w:szCs w:val="20"/>
          <w:lang w:val="en-US" w:eastAsia="en-US" w:bidi="he-IL"/>
        </w:rPr>
        <w:t>it lead him to an extended stay at the house of Lavan?</w:t>
      </w:r>
    </w:p>
    <w:p w:rsidR="00A86667" w:rsidRPr="00A86667" w:rsidRDefault="00A86667" w:rsidP="00A86667">
      <w:pPr>
        <w:numPr>
          <w:ilvl w:val="1"/>
          <w:numId w:val="8"/>
        </w:numPr>
        <w:tabs>
          <w:tab w:val="left" w:pos="990"/>
          <w:tab w:val="left" w:pos="1080"/>
        </w:tabs>
        <w:spacing w:before="0" w:after="0" w:line="259"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Why doesn’t Yaakov go directly home upon his </w:t>
      </w:r>
      <w:commentRangeStart w:id="29"/>
      <w:r w:rsidRPr="00A86667">
        <w:rPr>
          <w:rFonts w:ascii="Palatino Linotype" w:eastAsia="Calibri" w:hAnsi="Palatino Linotype" w:cs="Arial"/>
          <w:bCs w:val="0"/>
          <w:sz w:val="20"/>
          <w:szCs w:val="20"/>
          <w:lang w:val="en-US" w:eastAsia="en-US" w:bidi="he-IL"/>
        </w:rPr>
        <w:t xml:space="preserve">return </w:t>
      </w:r>
      <w:commentRangeEnd w:id="29"/>
      <w:r w:rsidRPr="00A86667">
        <w:rPr>
          <w:rFonts w:ascii="Calibri" w:eastAsia="Calibri" w:hAnsi="Calibri" w:cs="Arial"/>
          <w:bCs w:val="0"/>
          <w:sz w:val="16"/>
          <w:szCs w:val="16"/>
          <w:lang w:val="en-US" w:eastAsia="en-US" w:bidi="he-IL"/>
        </w:rPr>
        <w:commentReference w:id="29"/>
      </w:r>
      <w:r w:rsidRPr="00A86667">
        <w:rPr>
          <w:rFonts w:ascii="Palatino Linotype" w:eastAsia="Calibri" w:hAnsi="Palatino Linotype" w:cs="Arial"/>
          <w:bCs w:val="0"/>
          <w:sz w:val="20"/>
          <w:szCs w:val="20"/>
          <w:lang w:val="en-US" w:eastAsia="en-US" w:bidi="he-IL"/>
        </w:rPr>
        <w:t xml:space="preserve">from the house of Lavan?  Why does </w:t>
      </w:r>
      <w:commentRangeStart w:id="30"/>
      <w:r w:rsidRPr="00A86667">
        <w:rPr>
          <w:rFonts w:ascii="Palatino Linotype" w:eastAsia="Calibri" w:hAnsi="Palatino Linotype" w:cs="Arial"/>
          <w:bCs w:val="0"/>
          <w:sz w:val="20"/>
          <w:szCs w:val="20"/>
          <w:lang w:val="en-US" w:eastAsia="en-US" w:bidi="he-IL"/>
        </w:rPr>
        <w:t xml:space="preserve">delay </w:t>
      </w:r>
      <w:commentRangeEnd w:id="30"/>
      <w:r w:rsidRPr="00A86667">
        <w:rPr>
          <w:rFonts w:ascii="Calibri" w:eastAsia="Calibri" w:hAnsi="Calibri" w:cs="Arial"/>
          <w:bCs w:val="0"/>
          <w:sz w:val="16"/>
          <w:szCs w:val="16"/>
          <w:lang w:val="en-US" w:eastAsia="en-US" w:bidi="he-IL"/>
        </w:rPr>
        <w:commentReference w:id="30"/>
      </w:r>
      <w:r w:rsidRPr="00A86667">
        <w:rPr>
          <w:rFonts w:ascii="Palatino Linotype" w:eastAsia="Calibri" w:hAnsi="Palatino Linotype" w:cs="Arial"/>
          <w:bCs w:val="0"/>
          <w:sz w:val="20"/>
          <w:szCs w:val="20"/>
          <w:lang w:val="en-US" w:eastAsia="en-US" w:bidi="he-IL"/>
        </w:rPr>
        <w:t xml:space="preserve">the return and stop in Shechem first?  His delay, 18 months in duration, </w:t>
      </w:r>
      <w:commentRangeStart w:id="31"/>
      <w:r w:rsidRPr="00A86667">
        <w:rPr>
          <w:rFonts w:ascii="Palatino Linotype" w:eastAsia="Calibri" w:hAnsi="Palatino Linotype" w:cs="Arial"/>
          <w:bCs w:val="0"/>
          <w:sz w:val="20"/>
          <w:szCs w:val="20"/>
          <w:lang w:val="en-US" w:eastAsia="en-US" w:bidi="he-IL"/>
        </w:rPr>
        <w:t xml:space="preserve">causes </w:t>
      </w:r>
      <w:commentRangeEnd w:id="31"/>
      <w:r w:rsidRPr="00A86667">
        <w:rPr>
          <w:rFonts w:ascii="Calibri" w:eastAsia="Calibri" w:hAnsi="Calibri" w:cs="Arial"/>
          <w:bCs w:val="0"/>
          <w:sz w:val="16"/>
          <w:szCs w:val="16"/>
          <w:lang w:val="en-US" w:eastAsia="en-US" w:bidi="he-IL"/>
        </w:rPr>
        <w:commentReference w:id="31"/>
      </w:r>
      <w:r w:rsidRPr="00A86667">
        <w:rPr>
          <w:rFonts w:ascii="Palatino Linotype" w:eastAsia="Calibri" w:hAnsi="Palatino Linotype" w:cs="Arial"/>
          <w:bCs w:val="0"/>
          <w:sz w:val="20"/>
          <w:szCs w:val="20"/>
          <w:lang w:val="en-US" w:eastAsia="en-US" w:bidi="he-IL"/>
        </w:rPr>
        <w:t xml:space="preserve">him to miss reuniting with his </w:t>
      </w:r>
      <w:commentRangeStart w:id="32"/>
      <w:r w:rsidRPr="00A86667">
        <w:rPr>
          <w:rFonts w:ascii="Palatino Linotype" w:eastAsia="Calibri" w:hAnsi="Palatino Linotype" w:cs="Arial"/>
          <w:bCs w:val="0"/>
          <w:sz w:val="20"/>
          <w:szCs w:val="20"/>
          <w:lang w:val="en-US" w:eastAsia="en-US" w:bidi="he-IL"/>
        </w:rPr>
        <w:t xml:space="preserve">mother </w:t>
      </w:r>
      <w:commentRangeEnd w:id="32"/>
      <w:r w:rsidRPr="00A86667">
        <w:rPr>
          <w:rFonts w:ascii="Calibri" w:eastAsia="Calibri" w:hAnsi="Calibri" w:cs="Arial"/>
          <w:bCs w:val="0"/>
          <w:sz w:val="16"/>
          <w:szCs w:val="16"/>
          <w:lang w:val="en-US" w:eastAsia="en-US" w:bidi="he-IL"/>
        </w:rPr>
        <w:commentReference w:id="32"/>
      </w:r>
      <w:r w:rsidRPr="00A86667">
        <w:rPr>
          <w:rFonts w:ascii="Palatino Linotype" w:eastAsia="Calibri" w:hAnsi="Palatino Linotype" w:cs="Arial"/>
          <w:bCs w:val="0"/>
          <w:sz w:val="20"/>
          <w:szCs w:val="20"/>
          <w:lang w:val="en-US" w:eastAsia="en-US" w:bidi="he-IL"/>
        </w:rPr>
        <w:t>who dies in the interim.</w:t>
      </w:r>
    </w:p>
    <w:p w:rsidR="00A86667" w:rsidRPr="00A86667" w:rsidRDefault="00A86667" w:rsidP="00A86667">
      <w:pPr>
        <w:tabs>
          <w:tab w:val="left" w:pos="990"/>
          <w:tab w:val="left" w:pos="1080"/>
        </w:tabs>
        <w:spacing w:before="0" w:after="0"/>
        <w:ind w:left="576"/>
        <w:rPr>
          <w:rFonts w:ascii="Palatino Linotype" w:eastAsia="Calibri" w:hAnsi="Palatino Linotype" w:cs="Arial"/>
          <w:bCs w:val="0"/>
          <w:sz w:val="20"/>
          <w:szCs w:val="20"/>
          <w:lang w:val="en-US" w:eastAsia="en-US" w:bidi="he-IL"/>
        </w:rPr>
      </w:pPr>
    </w:p>
    <w:p w:rsidR="00A86667" w:rsidRDefault="00A86667" w:rsidP="00A86667">
      <w:pPr>
        <w:tabs>
          <w:tab w:val="left" w:pos="990"/>
          <w:tab w:val="left" w:pos="1080"/>
        </w:tabs>
        <w:spacing w:before="0" w:after="0"/>
        <w:ind w:left="360"/>
        <w:rPr>
          <w:rFonts w:ascii="Palatino Linotype" w:eastAsia="Calibri" w:hAnsi="Palatino Linotype" w:cs="Arial"/>
          <w:b/>
          <w:lang w:val="en-US" w:eastAsia="en-US" w:bidi="he-IL"/>
        </w:rPr>
      </w:pPr>
    </w:p>
    <w:p w:rsidR="00A86667" w:rsidRDefault="00A86667" w:rsidP="00A86667">
      <w:pPr>
        <w:tabs>
          <w:tab w:val="left" w:pos="990"/>
          <w:tab w:val="left" w:pos="1080"/>
        </w:tabs>
        <w:spacing w:before="0" w:after="0"/>
        <w:ind w:left="360"/>
        <w:rPr>
          <w:rFonts w:ascii="Palatino Linotype" w:eastAsia="Calibri" w:hAnsi="Palatino Linotype" w:cs="Arial"/>
          <w:b/>
          <w:lang w:val="en-US" w:eastAsia="en-US" w:bidi="he-IL"/>
        </w:rPr>
      </w:pPr>
    </w:p>
    <w:p w:rsidR="00A86667" w:rsidRPr="00A86667" w:rsidRDefault="00A86667" w:rsidP="00A86667">
      <w:pPr>
        <w:tabs>
          <w:tab w:val="left" w:pos="990"/>
          <w:tab w:val="left" w:pos="1080"/>
        </w:tabs>
        <w:spacing w:before="0" w:after="0"/>
        <w:ind w:left="360"/>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
          <w:lang w:val="en-US" w:eastAsia="en-US" w:bidi="he-IL"/>
        </w:rPr>
        <w:lastRenderedPageBreak/>
        <w:t>Yosef’s Final Dream</w:t>
      </w:r>
      <w:r w:rsidRPr="00A86667">
        <w:rPr>
          <w:rFonts w:ascii="Palatino Linotype" w:eastAsia="Calibri" w:hAnsi="Palatino Linotype" w:cs="Arial"/>
          <w:b/>
          <w:lang w:val="en-US" w:eastAsia="en-US" w:bidi="he-IL"/>
        </w:rPr>
        <w:tab/>
      </w:r>
      <w:r w:rsidRPr="00A86667">
        <w:rPr>
          <w:rFonts w:ascii="Palatino Linotype" w:eastAsia="Calibri" w:hAnsi="Palatino Linotype" w:cs="Arial"/>
          <w:bCs w:val="0"/>
          <w:lang w:val="en-US" w:eastAsia="en-US" w:bidi="he-IL"/>
        </w:rPr>
        <w:tab/>
      </w:r>
      <w:r w:rsidRPr="00A86667">
        <w:rPr>
          <w:rFonts w:ascii="Palatino Linotype" w:eastAsia="Calibri" w:hAnsi="Palatino Linotype" w:cs="Arial"/>
          <w:bCs w:val="0"/>
          <w:lang w:val="en-US" w:eastAsia="en-US" w:bidi="he-IL"/>
        </w:rPr>
        <w:tab/>
      </w:r>
      <w:r w:rsidRPr="00A86667">
        <w:rPr>
          <w:rFonts w:ascii="Palatino Linotype" w:eastAsia="Calibri" w:hAnsi="Palatino Linotype" w:cs="Arial"/>
          <w:bCs w:val="0"/>
          <w:lang w:val="en-US" w:eastAsia="en-US" w:bidi="he-IL"/>
        </w:rPr>
        <w:tab/>
      </w:r>
      <w:r w:rsidRPr="00A86667">
        <w:rPr>
          <w:rFonts w:ascii="Palatino Linotype" w:eastAsia="Calibri" w:hAnsi="Palatino Linotype" w:cs="Arial"/>
          <w:bCs w:val="0"/>
          <w:lang w:val="en-US" w:eastAsia="en-US" w:bidi="he-IL"/>
        </w:rPr>
        <w:tab/>
      </w:r>
      <w:r w:rsidRPr="00A86667">
        <w:rPr>
          <w:rFonts w:ascii="Palatino Linotype" w:eastAsia="Calibri" w:hAnsi="Palatino Linotype" w:cs="Arial"/>
          <w:bCs w:val="0"/>
          <w:lang w:val="en-US" w:eastAsia="en-US" w:bidi="he-IL"/>
        </w:rPr>
        <w:tab/>
      </w:r>
      <w:r w:rsidRPr="00A86667">
        <w:rPr>
          <w:rFonts w:ascii="Palatino Linotype" w:eastAsia="Calibri" w:hAnsi="Palatino Linotype" w:cs="Arial"/>
          <w:bCs w:val="0"/>
          <w:lang w:val="en-US" w:eastAsia="en-US" w:bidi="he-IL"/>
        </w:rPr>
        <w:tab/>
      </w:r>
      <w:r w:rsidRPr="00A86667">
        <w:rPr>
          <w:rFonts w:ascii="Palatino Linotype" w:eastAsia="Calibri" w:hAnsi="Palatino Linotype" w:cs="Arial"/>
          <w:bCs w:val="0"/>
          <w:lang w:val="en-US" w:eastAsia="en-US" w:bidi="he-IL"/>
        </w:rPr>
        <w:tab/>
      </w:r>
      <w:r w:rsidRPr="00A86667">
        <w:rPr>
          <w:rFonts w:ascii="Palatino Linotype" w:eastAsia="Calibri" w:hAnsi="Palatino Linotype" w:cs="Arial"/>
          <w:bCs w:val="0"/>
          <w:sz w:val="20"/>
          <w:szCs w:val="20"/>
          <w:lang w:val="en-US" w:eastAsia="en-US" w:bidi="he-IL"/>
        </w:rPr>
        <w:t>Page __</w:t>
      </w:r>
    </w:p>
    <w:p w:rsidR="00A86667" w:rsidRPr="00A86667" w:rsidRDefault="00A86667" w:rsidP="00A86667">
      <w:pPr>
        <w:tabs>
          <w:tab w:val="left" w:pos="990"/>
          <w:tab w:val="left" w:pos="1080"/>
        </w:tabs>
        <w:spacing w:before="0" w:after="0"/>
        <w:ind w:left="720"/>
        <w:rPr>
          <w:rFonts w:ascii="Palatino Linotype" w:eastAsia="Calibri" w:hAnsi="Palatino Linotype" w:cs="Arial"/>
          <w:bCs w:val="0"/>
          <w:sz w:val="20"/>
          <w:szCs w:val="20"/>
          <w:lang w:val="en-US" w:eastAsia="en-US" w:bidi="he-IL"/>
        </w:rPr>
      </w:pPr>
    </w:p>
    <w:p w:rsidR="00A86667" w:rsidRPr="00A86667" w:rsidRDefault="00A86667" w:rsidP="00A86667">
      <w:pPr>
        <w:numPr>
          <w:ilvl w:val="0"/>
          <w:numId w:val="7"/>
        </w:numPr>
        <w:tabs>
          <w:tab w:val="left" w:pos="990"/>
          <w:tab w:val="left" w:pos="1080"/>
        </w:tabs>
        <w:spacing w:before="0" w:after="0" w:line="259"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Why do our Rabbis consider it meritorious that in Egypt our people did not change their names, language or style of clothing?  After all, the enemy protected our ethnicity by making us slaves and preventing our assimilation into Egyptian society.  </w:t>
      </w:r>
      <w:commentRangeStart w:id="33"/>
      <w:r w:rsidRPr="00A86667">
        <w:rPr>
          <w:rFonts w:ascii="Palatino Linotype" w:eastAsia="Calibri" w:hAnsi="Palatino Linotype" w:cs="Arial"/>
          <w:bCs w:val="0"/>
          <w:sz w:val="20"/>
          <w:szCs w:val="20"/>
          <w:lang w:val="en-US" w:eastAsia="en-US" w:bidi="he-IL"/>
        </w:rPr>
        <w:t>We</w:t>
      </w:r>
      <w:commentRangeEnd w:id="33"/>
      <w:r w:rsidRPr="00A86667">
        <w:rPr>
          <w:rFonts w:ascii="Calibri" w:eastAsia="Calibri" w:hAnsi="Calibri" w:cs="Arial"/>
          <w:bCs w:val="0"/>
          <w:sz w:val="16"/>
          <w:szCs w:val="16"/>
          <w:lang w:val="en-US" w:eastAsia="en-US" w:bidi="he-IL"/>
        </w:rPr>
        <w:commentReference w:id="33"/>
      </w:r>
      <w:r w:rsidRPr="00A86667">
        <w:rPr>
          <w:rFonts w:ascii="Palatino Linotype" w:eastAsia="Calibri" w:hAnsi="Palatino Linotype" w:cs="Arial"/>
          <w:bCs w:val="0"/>
          <w:sz w:val="20"/>
          <w:szCs w:val="20"/>
          <w:lang w:val="en-US" w:eastAsia="en-US" w:bidi="he-IL"/>
        </w:rPr>
        <w:t xml:space="preserve"> could not </w:t>
      </w:r>
      <w:commentRangeStart w:id="34"/>
      <w:r w:rsidRPr="00A86667">
        <w:rPr>
          <w:rFonts w:ascii="Palatino Linotype" w:eastAsia="Calibri" w:hAnsi="Palatino Linotype" w:cs="Arial"/>
          <w:bCs w:val="0"/>
          <w:sz w:val="20"/>
          <w:szCs w:val="20"/>
          <w:lang w:val="en-US" w:eastAsia="en-US" w:bidi="he-IL"/>
        </w:rPr>
        <w:t xml:space="preserve">escape </w:t>
      </w:r>
      <w:commentRangeEnd w:id="34"/>
      <w:r w:rsidRPr="00A86667">
        <w:rPr>
          <w:rFonts w:ascii="Calibri" w:eastAsia="Calibri" w:hAnsi="Calibri" w:cs="Arial"/>
          <w:bCs w:val="0"/>
          <w:sz w:val="16"/>
          <w:szCs w:val="16"/>
          <w:lang w:val="en-US" w:eastAsia="en-US" w:bidi="he-IL"/>
        </w:rPr>
        <w:commentReference w:id="34"/>
      </w:r>
      <w:r w:rsidRPr="00A86667">
        <w:rPr>
          <w:rFonts w:ascii="Palatino Linotype" w:eastAsia="Calibri" w:hAnsi="Palatino Linotype" w:cs="Arial"/>
          <w:bCs w:val="0"/>
          <w:sz w:val="20"/>
          <w:szCs w:val="20"/>
          <w:lang w:val="en-US" w:eastAsia="en-US" w:bidi="he-IL"/>
        </w:rPr>
        <w:t xml:space="preserve">our lineage and assume an Egyptian </w:t>
      </w:r>
      <w:commentRangeStart w:id="35"/>
      <w:r w:rsidRPr="00A86667">
        <w:rPr>
          <w:rFonts w:ascii="Palatino Linotype" w:eastAsia="Calibri" w:hAnsi="Palatino Linotype" w:cs="Arial"/>
          <w:bCs w:val="0"/>
          <w:sz w:val="20"/>
          <w:szCs w:val="20"/>
          <w:lang w:val="en-US" w:eastAsia="en-US" w:bidi="he-IL"/>
        </w:rPr>
        <w:t xml:space="preserve">identity </w:t>
      </w:r>
      <w:commentRangeEnd w:id="35"/>
      <w:r w:rsidRPr="00A86667">
        <w:rPr>
          <w:rFonts w:ascii="Calibri" w:eastAsia="Calibri" w:hAnsi="Calibri" w:cs="Arial"/>
          <w:bCs w:val="0"/>
          <w:sz w:val="16"/>
          <w:szCs w:val="16"/>
          <w:lang w:val="en-US" w:eastAsia="en-US" w:bidi="he-IL"/>
        </w:rPr>
        <w:commentReference w:id="35"/>
      </w:r>
      <w:r w:rsidRPr="00A86667">
        <w:rPr>
          <w:rFonts w:ascii="Palatino Linotype" w:eastAsia="Calibri" w:hAnsi="Palatino Linotype" w:cs="Arial"/>
          <w:bCs w:val="0"/>
          <w:sz w:val="20"/>
          <w:szCs w:val="20"/>
          <w:lang w:val="en-US" w:eastAsia="en-US" w:bidi="he-IL"/>
        </w:rPr>
        <w:t>for we were slaves.  In addition, the Israelites worshiped idols and sunk to the 49</w:t>
      </w:r>
      <w:r w:rsidRPr="00A86667">
        <w:rPr>
          <w:rFonts w:ascii="Palatino Linotype" w:eastAsia="Calibri" w:hAnsi="Palatino Linotype" w:cs="Arial"/>
          <w:bCs w:val="0"/>
          <w:sz w:val="20"/>
          <w:szCs w:val="20"/>
          <w:vertAlign w:val="superscript"/>
          <w:lang w:val="en-US" w:eastAsia="en-US" w:bidi="he-IL"/>
        </w:rPr>
        <w:t>th</w:t>
      </w:r>
      <w:r w:rsidRPr="00A86667">
        <w:rPr>
          <w:rFonts w:ascii="Palatino Linotype" w:eastAsia="Calibri" w:hAnsi="Palatino Linotype" w:cs="Arial"/>
          <w:bCs w:val="0"/>
          <w:sz w:val="20"/>
          <w:szCs w:val="20"/>
          <w:lang w:val="en-US" w:eastAsia="en-US" w:bidi="he-IL"/>
        </w:rPr>
        <w:t xml:space="preserve"> level of </w:t>
      </w:r>
      <w:commentRangeStart w:id="36"/>
      <w:r w:rsidRPr="00A86667">
        <w:rPr>
          <w:rFonts w:ascii="Palatino Linotype" w:eastAsia="Calibri" w:hAnsi="Palatino Linotype" w:cs="Arial"/>
          <w:bCs w:val="0"/>
          <w:sz w:val="20"/>
          <w:szCs w:val="20"/>
          <w:lang w:val="en-US" w:eastAsia="en-US" w:bidi="he-IL"/>
        </w:rPr>
        <w:t xml:space="preserve">tumah.  So, </w:t>
      </w:r>
      <w:commentRangeEnd w:id="36"/>
      <w:r w:rsidRPr="00A86667">
        <w:rPr>
          <w:rFonts w:ascii="Calibri" w:eastAsia="Calibri" w:hAnsi="Calibri" w:cs="Arial"/>
          <w:bCs w:val="0"/>
          <w:sz w:val="16"/>
          <w:szCs w:val="16"/>
          <w:lang w:val="en-US" w:eastAsia="en-US" w:bidi="he-IL"/>
        </w:rPr>
        <w:commentReference w:id="36"/>
      </w:r>
      <w:r w:rsidRPr="00A86667">
        <w:rPr>
          <w:rFonts w:ascii="Palatino Linotype" w:eastAsia="Calibri" w:hAnsi="Palatino Linotype" w:cs="Arial"/>
          <w:bCs w:val="0"/>
          <w:sz w:val="20"/>
          <w:szCs w:val="20"/>
          <w:lang w:val="en-US" w:eastAsia="en-US" w:bidi="he-IL"/>
        </w:rPr>
        <w:t>what good did speaking Hebrew and not changing their names or clothing accomplish?</w:t>
      </w:r>
    </w:p>
    <w:p w:rsidR="00A86667" w:rsidRPr="00A86667" w:rsidRDefault="00A86667" w:rsidP="00A86667">
      <w:pPr>
        <w:numPr>
          <w:ilvl w:val="0"/>
          <w:numId w:val="7"/>
        </w:numPr>
        <w:tabs>
          <w:tab w:val="left" w:pos="990"/>
          <w:tab w:val="left" w:pos="1080"/>
        </w:tabs>
        <w:spacing w:before="0" w:after="0" w:line="259"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The </w:t>
      </w:r>
      <w:commentRangeStart w:id="37"/>
      <w:r w:rsidRPr="00A86667">
        <w:rPr>
          <w:rFonts w:ascii="Palatino Linotype" w:eastAsia="Calibri" w:hAnsi="Palatino Linotype" w:cs="Arial"/>
          <w:bCs w:val="0"/>
          <w:sz w:val="20"/>
          <w:szCs w:val="20"/>
          <w:lang w:val="en-US" w:eastAsia="en-US" w:bidi="he-IL"/>
        </w:rPr>
        <w:t xml:space="preserve">next to last </w:t>
      </w:r>
      <w:commentRangeEnd w:id="37"/>
      <w:r w:rsidRPr="00A86667">
        <w:rPr>
          <w:rFonts w:ascii="Calibri" w:eastAsia="Calibri" w:hAnsi="Calibri" w:cs="Arial"/>
          <w:bCs w:val="0"/>
          <w:sz w:val="16"/>
          <w:szCs w:val="16"/>
          <w:lang w:val="en-US" w:eastAsia="en-US" w:bidi="he-IL"/>
        </w:rPr>
        <w:commentReference w:id="37"/>
      </w:r>
      <w:r w:rsidRPr="00A86667">
        <w:rPr>
          <w:rFonts w:ascii="Palatino Linotype" w:eastAsia="Calibri" w:hAnsi="Palatino Linotype" w:cs="Arial"/>
          <w:bCs w:val="0"/>
          <w:sz w:val="20"/>
          <w:szCs w:val="20"/>
          <w:lang w:val="en-US" w:eastAsia="en-US" w:bidi="he-IL"/>
        </w:rPr>
        <w:t xml:space="preserve">sentence of the Book of Joshua states as follows:  “And the bones of Yosef, which the Children of Israel brought with them from Egypt, were buried in Shechem…”.  Are we to believe that </w:t>
      </w:r>
      <w:commentRangeStart w:id="38"/>
      <w:r w:rsidRPr="00A86667">
        <w:rPr>
          <w:rFonts w:ascii="Palatino Linotype" w:eastAsia="Calibri" w:hAnsi="Palatino Linotype" w:cs="Arial"/>
          <w:bCs w:val="0"/>
          <w:sz w:val="20"/>
          <w:szCs w:val="20"/>
          <w:lang w:val="en-US" w:eastAsia="en-US" w:bidi="he-IL"/>
        </w:rPr>
        <w:t xml:space="preserve">they </w:t>
      </w:r>
      <w:commentRangeEnd w:id="38"/>
      <w:r w:rsidRPr="00A86667">
        <w:rPr>
          <w:rFonts w:ascii="Calibri" w:eastAsia="Calibri" w:hAnsi="Calibri" w:cs="Arial"/>
          <w:bCs w:val="0"/>
          <w:sz w:val="16"/>
          <w:szCs w:val="16"/>
          <w:lang w:val="en-US" w:eastAsia="en-US" w:bidi="he-IL"/>
        </w:rPr>
        <w:commentReference w:id="38"/>
      </w:r>
      <w:r w:rsidRPr="00A86667">
        <w:rPr>
          <w:rFonts w:ascii="Palatino Linotype" w:eastAsia="Calibri" w:hAnsi="Palatino Linotype" w:cs="Arial"/>
          <w:bCs w:val="0"/>
          <w:sz w:val="20"/>
          <w:szCs w:val="20"/>
          <w:lang w:val="en-US" w:eastAsia="en-US" w:bidi="he-IL"/>
        </w:rPr>
        <w:t xml:space="preserve">did not bury </w:t>
      </w:r>
      <w:commentRangeStart w:id="39"/>
      <w:r w:rsidRPr="00A86667">
        <w:rPr>
          <w:rFonts w:ascii="Palatino Linotype" w:eastAsia="Calibri" w:hAnsi="Palatino Linotype" w:cs="Arial"/>
          <w:bCs w:val="0"/>
          <w:sz w:val="20"/>
          <w:szCs w:val="20"/>
          <w:lang w:val="en-US" w:eastAsia="en-US" w:bidi="he-IL"/>
        </w:rPr>
        <w:t xml:space="preserve">Yosef </w:t>
      </w:r>
      <w:commentRangeEnd w:id="39"/>
      <w:r w:rsidRPr="00A86667">
        <w:rPr>
          <w:rFonts w:ascii="Calibri" w:eastAsia="Calibri" w:hAnsi="Calibri" w:cs="Arial"/>
          <w:bCs w:val="0"/>
          <w:sz w:val="16"/>
          <w:szCs w:val="16"/>
          <w:lang w:val="en-US" w:eastAsia="en-US" w:bidi="he-IL"/>
        </w:rPr>
        <w:commentReference w:id="39"/>
      </w:r>
      <w:r w:rsidRPr="00A86667">
        <w:rPr>
          <w:rFonts w:ascii="Palatino Linotype" w:eastAsia="Calibri" w:hAnsi="Palatino Linotype" w:cs="Arial"/>
          <w:bCs w:val="0"/>
          <w:sz w:val="20"/>
          <w:szCs w:val="20"/>
          <w:lang w:val="en-US" w:eastAsia="en-US" w:bidi="he-IL"/>
        </w:rPr>
        <w:t>remains until Joshua’s death some 28 years after their entry into the Land of Israel?</w:t>
      </w:r>
    </w:p>
    <w:p w:rsidR="00A86667" w:rsidRPr="00A86667" w:rsidRDefault="00A86667" w:rsidP="00A86667">
      <w:pPr>
        <w:numPr>
          <w:ilvl w:val="0"/>
          <w:numId w:val="7"/>
        </w:numPr>
        <w:tabs>
          <w:tab w:val="left" w:pos="990"/>
          <w:tab w:val="left" w:pos="1080"/>
        </w:tabs>
        <w:spacing w:before="0" w:after="0" w:line="259"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The death of Yosef is recorded twice in the Torah.  Once in </w:t>
      </w:r>
      <w:commentRangeStart w:id="40"/>
      <w:r w:rsidRPr="00A86667">
        <w:rPr>
          <w:rFonts w:ascii="Palatino Linotype" w:eastAsia="Calibri" w:hAnsi="Palatino Linotype" w:cs="Arial"/>
          <w:bCs w:val="0"/>
          <w:sz w:val="20"/>
          <w:szCs w:val="20"/>
          <w:lang w:val="en-US" w:eastAsia="en-US" w:bidi="he-IL"/>
        </w:rPr>
        <w:t xml:space="preserve">Sefer Breishit </w:t>
      </w:r>
      <w:commentRangeEnd w:id="40"/>
      <w:r w:rsidRPr="00A86667">
        <w:rPr>
          <w:rFonts w:ascii="Calibri" w:eastAsia="Calibri" w:hAnsi="Calibri" w:cs="Arial"/>
          <w:bCs w:val="0"/>
          <w:sz w:val="16"/>
          <w:szCs w:val="16"/>
          <w:lang w:val="en-US" w:eastAsia="en-US" w:bidi="he-IL"/>
        </w:rPr>
        <w:commentReference w:id="40"/>
      </w:r>
      <w:r w:rsidRPr="00A86667">
        <w:rPr>
          <w:rFonts w:ascii="Palatino Linotype" w:eastAsia="Calibri" w:hAnsi="Palatino Linotype" w:cs="Arial"/>
          <w:bCs w:val="0"/>
          <w:sz w:val="20"/>
          <w:szCs w:val="20"/>
          <w:lang w:val="en-US" w:eastAsia="en-US" w:bidi="he-IL"/>
        </w:rPr>
        <w:t xml:space="preserve">(Chap: 50:26) and a second time in </w:t>
      </w:r>
      <w:commentRangeStart w:id="41"/>
      <w:r w:rsidRPr="00A86667">
        <w:rPr>
          <w:rFonts w:ascii="Palatino Linotype" w:eastAsia="Calibri" w:hAnsi="Palatino Linotype" w:cs="Arial"/>
          <w:bCs w:val="0"/>
          <w:sz w:val="20"/>
          <w:szCs w:val="20"/>
          <w:lang w:val="en-US" w:eastAsia="en-US" w:bidi="he-IL"/>
        </w:rPr>
        <w:t xml:space="preserve">Sefer Shemot </w:t>
      </w:r>
      <w:commentRangeEnd w:id="41"/>
      <w:r w:rsidRPr="00A86667">
        <w:rPr>
          <w:rFonts w:ascii="Calibri" w:eastAsia="Calibri" w:hAnsi="Calibri" w:cs="Arial"/>
          <w:bCs w:val="0"/>
          <w:sz w:val="16"/>
          <w:szCs w:val="16"/>
          <w:lang w:val="en-US" w:eastAsia="en-US" w:bidi="he-IL"/>
        </w:rPr>
        <w:commentReference w:id="41"/>
      </w:r>
      <w:r w:rsidRPr="00A86667">
        <w:rPr>
          <w:rFonts w:ascii="Palatino Linotype" w:eastAsia="Calibri" w:hAnsi="Palatino Linotype" w:cs="Arial"/>
          <w:bCs w:val="0"/>
          <w:sz w:val="20"/>
          <w:szCs w:val="20"/>
          <w:lang w:val="en-US" w:eastAsia="en-US" w:bidi="he-IL"/>
        </w:rPr>
        <w:t>(Chap: 1:6).  Why is this so?</w:t>
      </w:r>
    </w:p>
    <w:p w:rsidR="00A86667" w:rsidRPr="00A86667" w:rsidRDefault="00A86667" w:rsidP="00A86667">
      <w:pPr>
        <w:numPr>
          <w:ilvl w:val="0"/>
          <w:numId w:val="7"/>
        </w:numPr>
        <w:tabs>
          <w:tab w:val="left" w:pos="990"/>
          <w:tab w:val="left" w:pos="1080"/>
        </w:tabs>
        <w:spacing w:before="0" w:after="0" w:line="259"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Why does the Torah tell us, in great detail, about the transactions between Yosef and the Egyptian people when they bartered for food?  Why does the Torah tell us that the priests were </w:t>
      </w:r>
      <w:commentRangeStart w:id="42"/>
      <w:r w:rsidRPr="00A86667">
        <w:rPr>
          <w:rFonts w:ascii="Palatino Linotype" w:eastAsia="Calibri" w:hAnsi="Palatino Linotype" w:cs="Arial"/>
          <w:bCs w:val="0"/>
          <w:sz w:val="20"/>
          <w:szCs w:val="20"/>
          <w:lang w:val="en-US" w:eastAsia="en-US" w:bidi="he-IL"/>
        </w:rPr>
        <w:t xml:space="preserve">exempted </w:t>
      </w:r>
      <w:commentRangeEnd w:id="42"/>
      <w:r w:rsidRPr="00A86667">
        <w:rPr>
          <w:rFonts w:ascii="Calibri" w:eastAsia="Calibri" w:hAnsi="Calibri" w:cs="Arial"/>
          <w:bCs w:val="0"/>
          <w:sz w:val="16"/>
          <w:szCs w:val="16"/>
          <w:lang w:val="en-US" w:eastAsia="en-US" w:bidi="he-IL"/>
        </w:rPr>
        <w:commentReference w:id="42"/>
      </w:r>
      <w:r w:rsidRPr="00A86667">
        <w:rPr>
          <w:rFonts w:ascii="Palatino Linotype" w:eastAsia="Calibri" w:hAnsi="Palatino Linotype" w:cs="Arial"/>
          <w:bCs w:val="0"/>
          <w:sz w:val="20"/>
          <w:szCs w:val="20"/>
          <w:lang w:val="en-US" w:eastAsia="en-US" w:bidi="he-IL"/>
        </w:rPr>
        <w:t>and apparently received food without having to pay with their possessions?  Why do we care about how the priests were treated?</w:t>
      </w:r>
    </w:p>
    <w:p w:rsidR="00A86667" w:rsidRPr="00A86667" w:rsidRDefault="00A86667" w:rsidP="00A86667">
      <w:pPr>
        <w:numPr>
          <w:ilvl w:val="0"/>
          <w:numId w:val="7"/>
        </w:numPr>
        <w:tabs>
          <w:tab w:val="left" w:pos="990"/>
          <w:tab w:val="left" w:pos="1080"/>
        </w:tabs>
        <w:spacing w:before="0" w:after="0" w:line="259"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In the confrontation between Moshe and Pharaoh, Pharaoh </w:t>
      </w:r>
      <w:commentRangeStart w:id="43"/>
      <w:r w:rsidRPr="00A86667">
        <w:rPr>
          <w:rFonts w:ascii="Palatino Linotype" w:eastAsia="Calibri" w:hAnsi="Palatino Linotype" w:cs="Arial"/>
          <w:bCs w:val="0"/>
          <w:sz w:val="20"/>
          <w:szCs w:val="20"/>
          <w:lang w:val="en-US" w:eastAsia="en-US" w:bidi="he-IL"/>
        </w:rPr>
        <w:t xml:space="preserve">bandies out </w:t>
      </w:r>
      <w:commentRangeEnd w:id="43"/>
      <w:r w:rsidRPr="00A86667">
        <w:rPr>
          <w:rFonts w:ascii="Calibri" w:eastAsia="Calibri" w:hAnsi="Calibri" w:cs="Arial"/>
          <w:bCs w:val="0"/>
          <w:sz w:val="16"/>
          <w:szCs w:val="16"/>
          <w:lang w:val="en-US" w:eastAsia="en-US" w:bidi="he-IL"/>
        </w:rPr>
        <w:commentReference w:id="43"/>
      </w:r>
      <w:r w:rsidRPr="00A86667">
        <w:rPr>
          <w:rFonts w:ascii="Palatino Linotype" w:eastAsia="Calibri" w:hAnsi="Palatino Linotype" w:cs="Arial"/>
          <w:bCs w:val="0"/>
          <w:sz w:val="20"/>
          <w:szCs w:val="20"/>
          <w:lang w:val="en-US" w:eastAsia="en-US" w:bidi="he-IL"/>
        </w:rPr>
        <w:t xml:space="preserve">his </w:t>
      </w:r>
      <w:commentRangeStart w:id="44"/>
      <w:r w:rsidRPr="00A86667">
        <w:rPr>
          <w:rFonts w:ascii="Palatino Linotype" w:eastAsia="Calibri" w:hAnsi="Palatino Linotype" w:cs="Arial"/>
          <w:bCs w:val="0"/>
          <w:sz w:val="20"/>
          <w:szCs w:val="20"/>
          <w:lang w:val="en-US" w:eastAsia="en-US" w:bidi="he-IL"/>
        </w:rPr>
        <w:t xml:space="preserve">magicians </w:t>
      </w:r>
      <w:commentRangeEnd w:id="44"/>
      <w:r w:rsidRPr="00A86667">
        <w:rPr>
          <w:rFonts w:ascii="Calibri" w:eastAsia="Calibri" w:hAnsi="Calibri" w:cs="Arial"/>
          <w:bCs w:val="0"/>
          <w:sz w:val="16"/>
          <w:szCs w:val="16"/>
          <w:lang w:val="en-US" w:eastAsia="en-US" w:bidi="he-IL"/>
        </w:rPr>
        <w:commentReference w:id="44"/>
      </w:r>
      <w:r w:rsidRPr="00A86667">
        <w:rPr>
          <w:rFonts w:ascii="Palatino Linotype" w:eastAsia="Calibri" w:hAnsi="Palatino Linotype" w:cs="Arial"/>
          <w:bCs w:val="0"/>
          <w:sz w:val="20"/>
          <w:szCs w:val="20"/>
          <w:lang w:val="en-US" w:eastAsia="en-US" w:bidi="he-IL"/>
        </w:rPr>
        <w:t xml:space="preserve">but not his priests.  </w:t>
      </w:r>
      <w:commentRangeStart w:id="45"/>
      <w:r w:rsidRPr="00A86667">
        <w:rPr>
          <w:rFonts w:ascii="Palatino Linotype" w:eastAsia="Calibri" w:hAnsi="Palatino Linotype" w:cs="Arial"/>
          <w:bCs w:val="0"/>
          <w:sz w:val="20"/>
          <w:szCs w:val="20"/>
          <w:lang w:val="en-US" w:eastAsia="en-US" w:bidi="he-IL"/>
        </w:rPr>
        <w:t xml:space="preserve">The </w:t>
      </w:r>
      <w:commentRangeEnd w:id="45"/>
      <w:r w:rsidRPr="00A86667">
        <w:rPr>
          <w:rFonts w:ascii="Calibri" w:eastAsia="Calibri" w:hAnsi="Calibri" w:cs="Arial"/>
          <w:bCs w:val="0"/>
          <w:sz w:val="16"/>
          <w:szCs w:val="16"/>
          <w:lang w:val="en-US" w:eastAsia="en-US" w:bidi="he-IL"/>
        </w:rPr>
        <w:commentReference w:id="45"/>
      </w:r>
      <w:r w:rsidRPr="00A86667">
        <w:rPr>
          <w:rFonts w:ascii="Palatino Linotype" w:eastAsia="Calibri" w:hAnsi="Palatino Linotype" w:cs="Arial"/>
          <w:bCs w:val="0"/>
          <w:sz w:val="20"/>
          <w:szCs w:val="20"/>
          <w:lang w:val="en-US" w:eastAsia="en-US" w:bidi="he-IL"/>
        </w:rPr>
        <w:t xml:space="preserve">battle was a religious battle, pitting the power of Hashem against </w:t>
      </w:r>
      <w:commentRangeStart w:id="46"/>
      <w:r w:rsidRPr="00A86667">
        <w:rPr>
          <w:rFonts w:ascii="Palatino Linotype" w:eastAsia="Calibri" w:hAnsi="Palatino Linotype" w:cs="Arial"/>
          <w:bCs w:val="0"/>
          <w:sz w:val="20"/>
          <w:szCs w:val="20"/>
          <w:lang w:val="en-US" w:eastAsia="en-US" w:bidi="he-IL"/>
        </w:rPr>
        <w:t xml:space="preserve">deities </w:t>
      </w:r>
      <w:commentRangeEnd w:id="46"/>
      <w:r w:rsidRPr="00A86667">
        <w:rPr>
          <w:rFonts w:ascii="Calibri" w:eastAsia="Calibri" w:hAnsi="Calibri" w:cs="Arial"/>
          <w:bCs w:val="0"/>
          <w:sz w:val="16"/>
          <w:szCs w:val="16"/>
          <w:lang w:val="en-US" w:eastAsia="en-US" w:bidi="he-IL"/>
        </w:rPr>
        <w:commentReference w:id="46"/>
      </w:r>
      <w:r w:rsidRPr="00A86667">
        <w:rPr>
          <w:rFonts w:ascii="Palatino Linotype" w:eastAsia="Calibri" w:hAnsi="Palatino Linotype" w:cs="Arial"/>
          <w:bCs w:val="0"/>
          <w:sz w:val="20"/>
          <w:szCs w:val="20"/>
          <w:lang w:val="en-US" w:eastAsia="en-US" w:bidi="he-IL"/>
        </w:rPr>
        <w:t xml:space="preserve">of the Egyptians, why weren’t the priests integral to this clash? </w:t>
      </w:r>
    </w:p>
    <w:p w:rsidR="00A86667" w:rsidRPr="00A86667" w:rsidRDefault="00A86667" w:rsidP="00A86667">
      <w:pPr>
        <w:tabs>
          <w:tab w:val="left" w:pos="990"/>
          <w:tab w:val="left" w:pos="1080"/>
        </w:tabs>
        <w:spacing w:before="0" w:after="0"/>
        <w:ind w:left="720" w:right="864"/>
        <w:jc w:val="both"/>
        <w:rPr>
          <w:rFonts w:ascii="Palatino Linotype" w:eastAsia="Calibri" w:hAnsi="Palatino Linotype" w:cs="Arial"/>
          <w:bCs w:val="0"/>
          <w:sz w:val="20"/>
          <w:szCs w:val="20"/>
          <w:lang w:val="en-US" w:eastAsia="en-US" w:bidi="he-IL"/>
        </w:rPr>
      </w:pPr>
    </w:p>
    <w:p w:rsidR="00A86667" w:rsidRPr="00A86667" w:rsidRDefault="00A86667" w:rsidP="00A86667">
      <w:pPr>
        <w:tabs>
          <w:tab w:val="left" w:pos="990"/>
          <w:tab w:val="left" w:pos="1080"/>
        </w:tabs>
        <w:spacing w:before="0" w:after="0" w:line="240" w:lineRule="auto"/>
        <w:ind w:left="360"/>
        <w:rPr>
          <w:rFonts w:ascii="Palatino Linotype" w:eastAsia="Calibri" w:hAnsi="Palatino Linotype" w:cs="Arial"/>
          <w:b/>
          <w:lang w:val="en-US" w:eastAsia="en-US" w:bidi="he-IL"/>
        </w:rPr>
      </w:pPr>
      <w:r w:rsidRPr="00A86667">
        <w:rPr>
          <w:rFonts w:ascii="Palatino Linotype" w:eastAsia="Calibri" w:hAnsi="Palatino Linotype" w:cs="Arial"/>
          <w:b/>
          <w:lang w:val="en-US" w:eastAsia="en-US" w:bidi="he-IL"/>
        </w:rPr>
        <w:t>Paroah’s Battle with G-d</w:t>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Cs w:val="0"/>
          <w:sz w:val="20"/>
          <w:szCs w:val="20"/>
          <w:lang w:val="en-US" w:eastAsia="en-US" w:bidi="he-IL"/>
        </w:rPr>
        <w:t>Page __</w:t>
      </w:r>
    </w:p>
    <w:p w:rsidR="00A86667" w:rsidRPr="00A86667" w:rsidRDefault="00A86667" w:rsidP="00A86667">
      <w:pPr>
        <w:widowControl w:val="0"/>
        <w:tabs>
          <w:tab w:val="left" w:pos="270"/>
          <w:tab w:val="left" w:pos="540"/>
          <w:tab w:val="left" w:pos="720"/>
          <w:tab w:val="left" w:pos="1260"/>
        </w:tabs>
        <w:autoSpaceDE w:val="0"/>
        <w:autoSpaceDN w:val="0"/>
        <w:spacing w:before="0" w:after="0" w:line="237" w:lineRule="auto"/>
        <w:ind w:left="1080" w:right="1152"/>
        <w:jc w:val="both"/>
        <w:rPr>
          <w:rFonts w:ascii="Palatino Linotype" w:eastAsia="Calibri" w:hAnsi="Palatino Linotype" w:cs="Arial"/>
          <w:bCs w:val="0"/>
          <w:sz w:val="20"/>
          <w:szCs w:val="20"/>
          <w:lang w:val="en-US" w:eastAsia="en-US" w:bidi="he-IL"/>
        </w:rPr>
      </w:pPr>
    </w:p>
    <w:p w:rsidR="00A86667" w:rsidRPr="00A86667" w:rsidRDefault="00A86667" w:rsidP="00A86667">
      <w:pPr>
        <w:widowControl w:val="0"/>
        <w:numPr>
          <w:ilvl w:val="1"/>
          <w:numId w:val="4"/>
        </w:numPr>
        <w:tabs>
          <w:tab w:val="left" w:pos="270"/>
          <w:tab w:val="left" w:pos="540"/>
          <w:tab w:val="left" w:pos="720"/>
          <w:tab w:val="left" w:pos="1260"/>
        </w:tabs>
        <w:autoSpaceDE w:val="0"/>
        <w:autoSpaceDN w:val="0"/>
        <w:spacing w:before="0" w:after="0" w:line="237"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   How do we understand</w:t>
      </w:r>
      <w:r w:rsidRPr="00A86667">
        <w:rPr>
          <w:rFonts w:ascii="Palatino Linotype" w:eastAsia="Calibri" w:hAnsi="Palatino Linotype" w:cs="Arial"/>
          <w:bCs w:val="0"/>
          <w:spacing w:val="-7"/>
          <w:sz w:val="20"/>
          <w:szCs w:val="20"/>
          <w:lang w:val="en-US" w:eastAsia="en-US" w:bidi="he-IL"/>
        </w:rPr>
        <w:t xml:space="preserve"> </w:t>
      </w:r>
      <w:r w:rsidRPr="00A86667">
        <w:rPr>
          <w:rFonts w:ascii="Palatino Linotype" w:eastAsia="Calibri" w:hAnsi="Palatino Linotype" w:cs="Arial"/>
          <w:bCs w:val="0"/>
          <w:sz w:val="20"/>
          <w:szCs w:val="20"/>
          <w:lang w:val="en-US" w:eastAsia="en-US" w:bidi="he-IL"/>
        </w:rPr>
        <w:t>Pharaoh?  What is his mind-set as he presides over the systematic destruction of his</w:t>
      </w:r>
      <w:r w:rsidRPr="00A86667">
        <w:rPr>
          <w:rFonts w:ascii="Palatino Linotype" w:eastAsia="Calibri" w:hAnsi="Palatino Linotype" w:cs="Arial"/>
          <w:bCs w:val="0"/>
          <w:spacing w:val="-1"/>
          <w:sz w:val="20"/>
          <w:szCs w:val="20"/>
          <w:lang w:val="en-US" w:eastAsia="en-US" w:bidi="he-IL"/>
        </w:rPr>
        <w:t xml:space="preserve"> </w:t>
      </w:r>
      <w:r w:rsidRPr="00A86667">
        <w:rPr>
          <w:rFonts w:ascii="Palatino Linotype" w:eastAsia="Calibri" w:hAnsi="Palatino Linotype" w:cs="Arial"/>
          <w:bCs w:val="0"/>
          <w:sz w:val="20"/>
          <w:szCs w:val="20"/>
          <w:lang w:val="en-US" w:eastAsia="en-US" w:bidi="he-IL"/>
        </w:rPr>
        <w:t>country?  Does he have an end game plan, or is he willing to suffer endlessly at the hands of this powerful G-d of the Jews?</w:t>
      </w:r>
    </w:p>
    <w:p w:rsidR="00A86667" w:rsidRPr="00A86667" w:rsidRDefault="00A86667" w:rsidP="00A86667">
      <w:pPr>
        <w:numPr>
          <w:ilvl w:val="1"/>
          <w:numId w:val="4"/>
        </w:numPr>
        <w:tabs>
          <w:tab w:val="left" w:pos="990"/>
          <w:tab w:val="left" w:pos="1080"/>
        </w:tabs>
        <w:spacing w:before="0" w:after="0" w:line="240" w:lineRule="auto"/>
        <w:ind w:right="864"/>
        <w:contextualSpacing/>
        <w:jc w:val="both"/>
        <w:rPr>
          <w:rFonts w:ascii="Palatino Linotype" w:eastAsia="Calibri" w:hAnsi="Palatino Linotype" w:cs="Arial"/>
          <w:b/>
          <w:lang w:val="en-US" w:eastAsia="en-US" w:bidi="he-IL"/>
        </w:rPr>
      </w:pPr>
      <w:r w:rsidRPr="00A86667">
        <w:rPr>
          <w:rFonts w:ascii="Palatino Linotype" w:eastAsia="Calibri" w:hAnsi="Palatino Linotype" w:cs="Arial"/>
          <w:bCs w:val="0"/>
          <w:sz w:val="20"/>
          <w:szCs w:val="20"/>
          <w:lang w:val="en-US" w:eastAsia="en-US" w:bidi="he-IL"/>
        </w:rPr>
        <w:t xml:space="preserve">Why doesn't Moshe Rabbainu ever </w:t>
      </w:r>
      <w:commentRangeStart w:id="47"/>
      <w:r w:rsidRPr="00A86667">
        <w:rPr>
          <w:rFonts w:ascii="Palatino Linotype" w:eastAsia="Calibri" w:hAnsi="Palatino Linotype" w:cs="Arial"/>
          <w:bCs w:val="0"/>
          <w:sz w:val="20"/>
          <w:szCs w:val="20"/>
          <w:lang w:val="en-US" w:eastAsia="en-US" w:bidi="he-IL"/>
        </w:rPr>
        <w:t xml:space="preserve">say to </w:t>
      </w:r>
      <w:r w:rsidRPr="00A86667">
        <w:rPr>
          <w:rFonts w:ascii="Palatino Linotype" w:eastAsia="Calibri" w:hAnsi="Palatino Linotype" w:cs="Arial"/>
          <w:bCs w:val="0"/>
          <w:spacing w:val="-1"/>
          <w:w w:val="104"/>
          <w:sz w:val="20"/>
          <w:szCs w:val="20"/>
          <w:lang w:val="en-US" w:eastAsia="en-US" w:bidi="he-IL"/>
        </w:rPr>
        <w:t>Pharao</w:t>
      </w:r>
      <w:r w:rsidRPr="00A86667">
        <w:rPr>
          <w:rFonts w:ascii="Palatino Linotype" w:eastAsia="Calibri" w:hAnsi="Palatino Linotype" w:cs="Arial"/>
          <w:bCs w:val="0"/>
          <w:w w:val="104"/>
          <w:sz w:val="20"/>
          <w:szCs w:val="20"/>
          <w:lang w:val="en-US" w:eastAsia="en-US" w:bidi="he-IL"/>
        </w:rPr>
        <w:t>h</w:t>
      </w:r>
      <w:r w:rsidRPr="00A86667">
        <w:rPr>
          <w:rFonts w:ascii="Palatino Linotype" w:eastAsia="Calibri" w:hAnsi="Palatino Linotype" w:cs="Arial"/>
          <w:bCs w:val="0"/>
          <w:spacing w:val="5"/>
          <w:sz w:val="20"/>
          <w:szCs w:val="20"/>
          <w:lang w:val="en-US" w:eastAsia="en-US" w:bidi="he-IL"/>
        </w:rPr>
        <w:t xml:space="preserve"> </w:t>
      </w:r>
      <w:r w:rsidRPr="00A86667">
        <w:rPr>
          <w:rFonts w:ascii="Palatino Linotype" w:eastAsia="Calibri" w:hAnsi="Palatino Linotype" w:cs="Arial"/>
          <w:bCs w:val="0"/>
          <w:spacing w:val="-1"/>
          <w:w w:val="103"/>
          <w:sz w:val="20"/>
          <w:szCs w:val="20"/>
          <w:lang w:val="en-US" w:eastAsia="en-US" w:bidi="he-IL"/>
        </w:rPr>
        <w:t>directl</w:t>
      </w:r>
      <w:r w:rsidRPr="00A86667">
        <w:rPr>
          <w:rFonts w:ascii="Palatino Linotype" w:eastAsia="Calibri" w:hAnsi="Palatino Linotype" w:cs="Arial"/>
          <w:bCs w:val="0"/>
          <w:w w:val="103"/>
          <w:sz w:val="20"/>
          <w:szCs w:val="20"/>
          <w:lang w:val="en-US" w:eastAsia="en-US" w:bidi="he-IL"/>
        </w:rPr>
        <w:t>y</w:t>
      </w:r>
      <w:r w:rsidRPr="00A86667">
        <w:rPr>
          <w:rFonts w:ascii="Palatino Linotype" w:eastAsia="Calibri" w:hAnsi="Palatino Linotype" w:cs="Arial"/>
          <w:bCs w:val="0"/>
          <w:w w:val="113"/>
          <w:sz w:val="20"/>
          <w:szCs w:val="20"/>
          <w:lang w:val="en-US" w:eastAsia="en-US" w:bidi="he-IL"/>
        </w:rPr>
        <w:t>,</w:t>
      </w:r>
      <w:r w:rsidRPr="00A86667">
        <w:rPr>
          <w:rFonts w:ascii="Palatino Linotype" w:eastAsia="Calibri" w:hAnsi="Palatino Linotype" w:cs="Arial"/>
          <w:bCs w:val="0"/>
          <w:spacing w:val="31"/>
          <w:sz w:val="20"/>
          <w:szCs w:val="20"/>
          <w:lang w:val="en-US" w:eastAsia="en-US" w:bidi="he-IL"/>
        </w:rPr>
        <w:t xml:space="preserve"> </w:t>
      </w:r>
      <w:commentRangeEnd w:id="47"/>
      <w:r w:rsidRPr="00A86667">
        <w:rPr>
          <w:rFonts w:ascii="Calibri" w:eastAsia="Calibri" w:hAnsi="Calibri" w:cs="Arial"/>
          <w:bCs w:val="0"/>
          <w:sz w:val="16"/>
          <w:szCs w:val="16"/>
          <w:lang w:val="en-US" w:eastAsia="en-US" w:bidi="he-IL"/>
        </w:rPr>
        <w:commentReference w:id="47"/>
      </w:r>
      <w:r w:rsidRPr="00A86667">
        <w:rPr>
          <w:rFonts w:ascii="Narkisim" w:eastAsia="Calibri" w:hAnsi="Narkisim" w:cs="Narkisim"/>
          <w:bCs w:val="0"/>
          <w:spacing w:val="31"/>
          <w:sz w:val="20"/>
          <w:szCs w:val="20"/>
          <w:rtl/>
          <w:lang w:val="en-US" w:eastAsia="en-US" w:bidi="he-IL"/>
        </w:rPr>
        <w:t xml:space="preserve">, שלח </w:t>
      </w:r>
      <w:commentRangeStart w:id="48"/>
      <w:r w:rsidRPr="00A86667">
        <w:rPr>
          <w:rFonts w:ascii="Narkisim" w:eastAsia="Calibri" w:hAnsi="Narkisim" w:cs="Narkisim"/>
          <w:bCs w:val="0"/>
          <w:spacing w:val="31"/>
          <w:sz w:val="20"/>
          <w:szCs w:val="20"/>
          <w:rtl/>
          <w:lang w:val="en-US" w:eastAsia="en-US" w:bidi="he-IL"/>
        </w:rPr>
        <w:t>עמי</w:t>
      </w:r>
      <w:commentRangeEnd w:id="48"/>
      <w:r w:rsidRPr="00A86667">
        <w:rPr>
          <w:rFonts w:ascii="Calibri" w:eastAsia="Calibri" w:hAnsi="Calibri" w:cs="Arial"/>
          <w:bCs w:val="0"/>
          <w:sz w:val="16"/>
          <w:szCs w:val="16"/>
          <w:lang w:val="en-US" w:eastAsia="en-US" w:bidi="he-IL"/>
        </w:rPr>
        <w:commentReference w:id="48"/>
      </w:r>
      <w:r w:rsidRPr="00A86667">
        <w:rPr>
          <w:rFonts w:ascii="Narkisim" w:eastAsia="Calibri" w:hAnsi="Narkisim" w:cs="Narkisim"/>
          <w:bCs w:val="0"/>
          <w:spacing w:val="31"/>
          <w:sz w:val="20"/>
          <w:szCs w:val="20"/>
          <w:rtl/>
          <w:lang w:val="en-US" w:eastAsia="en-US" w:bidi="he-IL"/>
        </w:rPr>
        <w:t xml:space="preserve"> הם יוצאים לחירות עו</w:t>
      </w:r>
      <w:r w:rsidRPr="00A86667">
        <w:rPr>
          <w:rFonts w:ascii="Narkisim" w:eastAsia="Calibri" w:hAnsi="Narkisim" w:cs="Narkisim" w:hint="cs"/>
          <w:bCs w:val="0"/>
          <w:spacing w:val="31"/>
          <w:sz w:val="20"/>
          <w:szCs w:val="20"/>
          <w:rtl/>
          <w:lang w:val="en-US" w:eastAsia="en-US" w:bidi="he-IL"/>
        </w:rPr>
        <w:t>ל</w:t>
      </w:r>
      <w:r w:rsidRPr="00A86667">
        <w:rPr>
          <w:rFonts w:ascii="Narkisim" w:eastAsia="Calibri" w:hAnsi="Narkisim" w:cs="Narkisim"/>
          <w:bCs w:val="0"/>
          <w:spacing w:val="31"/>
          <w:sz w:val="20"/>
          <w:szCs w:val="20"/>
          <w:rtl/>
          <w:lang w:val="en-US" w:eastAsia="en-US" w:bidi="he-IL"/>
        </w:rPr>
        <w:t>ם</w:t>
      </w:r>
      <w:r w:rsidRPr="00A86667">
        <w:rPr>
          <w:rFonts w:ascii="Palatino Linotype" w:eastAsia="Calibri" w:hAnsi="Palatino Linotype" w:cs="Arial"/>
          <w:bCs w:val="0"/>
          <w:spacing w:val="31"/>
          <w:sz w:val="20"/>
          <w:szCs w:val="20"/>
          <w:lang w:val="en-US" w:eastAsia="en-US" w:bidi="he-IL"/>
        </w:rPr>
        <w:t xml:space="preserve"> </w:t>
      </w:r>
      <w:r w:rsidRPr="00A86667">
        <w:rPr>
          <w:rFonts w:ascii="Palatino Linotype" w:eastAsia="Calibri" w:hAnsi="Palatino Linotype" w:cs="Arial"/>
          <w:bCs w:val="0"/>
          <w:spacing w:val="-1"/>
          <w:w w:val="105"/>
          <w:sz w:val="20"/>
          <w:szCs w:val="20"/>
          <w:lang w:val="en-US" w:eastAsia="en-US" w:bidi="he-IL"/>
        </w:rPr>
        <w:t xml:space="preserve">Let </w:t>
      </w:r>
      <w:r w:rsidRPr="00A86667">
        <w:rPr>
          <w:rFonts w:ascii="Palatino Linotype" w:eastAsia="Calibri" w:hAnsi="Palatino Linotype" w:cs="Arial"/>
          <w:bCs w:val="0"/>
          <w:sz w:val="20"/>
          <w:szCs w:val="20"/>
          <w:lang w:val="en-US" w:eastAsia="en-US" w:bidi="he-IL"/>
        </w:rPr>
        <w:t xml:space="preserve">the People of Israel go free, they are no longer your slaves"? Throughout his dialogue with Pharaoh, Moshe never demands the absolute freedom of the Jewish people. </w:t>
      </w:r>
      <w:r w:rsidRPr="00A86667">
        <w:rPr>
          <w:rFonts w:ascii="Palatino Linotype" w:eastAsia="Calibri" w:hAnsi="Palatino Linotype" w:cs="Arial" w:hint="cs"/>
          <w:bCs w:val="0"/>
          <w:sz w:val="20"/>
          <w:szCs w:val="20"/>
          <w:rtl/>
          <w:lang w:val="en-US" w:eastAsia="en-US" w:bidi="he-IL"/>
        </w:rPr>
        <w:t xml:space="preserve"> </w:t>
      </w:r>
      <w:r w:rsidRPr="00A86667">
        <w:rPr>
          <w:rFonts w:ascii="Palatino Linotype" w:eastAsia="Calibri" w:hAnsi="Palatino Linotype" w:cs="Arial"/>
          <w:bCs w:val="0"/>
          <w:sz w:val="20"/>
          <w:szCs w:val="20"/>
          <w:lang w:val="en-US" w:eastAsia="en-US" w:bidi="he-IL"/>
        </w:rPr>
        <w:t xml:space="preserve">He consistently intimates that the goal is to serve and worship  </w:t>
      </w:r>
      <w:r w:rsidRPr="00A86667">
        <w:rPr>
          <w:rFonts w:ascii="Narkisim" w:eastAsia="Calibri" w:hAnsi="Narkisim" w:cs="Narkisim"/>
          <w:bCs w:val="0"/>
          <w:sz w:val="20"/>
          <w:szCs w:val="20"/>
          <w:rtl/>
          <w:lang w:val="en-US" w:eastAsia="en-US" w:bidi="he-IL"/>
        </w:rPr>
        <w:t>ה</w:t>
      </w:r>
      <w:r w:rsidRPr="00A86667">
        <w:rPr>
          <w:rFonts w:ascii="Palatino Linotype" w:eastAsia="Calibri" w:hAnsi="Palatino Linotype" w:cs="Arial" w:hint="cs"/>
          <w:bCs w:val="0"/>
          <w:sz w:val="20"/>
          <w:szCs w:val="20"/>
          <w:rtl/>
          <w:lang w:val="en-US" w:eastAsia="en-US" w:bidi="he-IL"/>
        </w:rPr>
        <w:t>'</w:t>
      </w:r>
      <w:r w:rsidRPr="00A86667">
        <w:rPr>
          <w:rFonts w:ascii="Palatino Linotype" w:eastAsia="Calibri" w:hAnsi="Palatino Linotype" w:cs="Arial"/>
          <w:bCs w:val="0"/>
          <w:sz w:val="20"/>
          <w:szCs w:val="20"/>
          <w:lang w:val="en-US" w:eastAsia="en-US" w:bidi="he-IL"/>
        </w:rPr>
        <w:t xml:space="preserve"> </w:t>
      </w:r>
      <w:commentRangeStart w:id="49"/>
      <w:r w:rsidRPr="00A86667">
        <w:rPr>
          <w:rFonts w:ascii="Palatino Linotype" w:eastAsia="Calibri" w:hAnsi="Palatino Linotype" w:cs="Arial"/>
          <w:bCs w:val="0"/>
          <w:sz w:val="20"/>
          <w:szCs w:val="20"/>
          <w:lang w:val="en-US" w:eastAsia="en-US" w:bidi="he-IL"/>
        </w:rPr>
        <w:t xml:space="preserve">three </w:t>
      </w:r>
      <w:commentRangeEnd w:id="49"/>
      <w:r w:rsidRPr="00A86667">
        <w:rPr>
          <w:rFonts w:ascii="Calibri" w:eastAsia="Calibri" w:hAnsi="Calibri" w:cs="Arial"/>
          <w:bCs w:val="0"/>
          <w:sz w:val="16"/>
          <w:szCs w:val="16"/>
          <w:lang w:val="en-US" w:eastAsia="en-US" w:bidi="he-IL"/>
        </w:rPr>
        <w:commentReference w:id="49"/>
      </w:r>
      <w:r w:rsidRPr="00A86667">
        <w:rPr>
          <w:rFonts w:ascii="Palatino Linotype" w:eastAsia="Calibri" w:hAnsi="Palatino Linotype" w:cs="Arial"/>
          <w:bCs w:val="0"/>
          <w:sz w:val="20"/>
          <w:szCs w:val="20"/>
          <w:lang w:val="en-US" w:eastAsia="en-US" w:bidi="he-IL"/>
        </w:rPr>
        <w:t xml:space="preserve">days journey </w:t>
      </w:r>
      <w:commentRangeStart w:id="50"/>
      <w:r w:rsidRPr="00A86667">
        <w:rPr>
          <w:rFonts w:ascii="Palatino Linotype" w:eastAsia="Calibri" w:hAnsi="Palatino Linotype" w:cs="Arial"/>
          <w:bCs w:val="0"/>
          <w:sz w:val="20"/>
          <w:szCs w:val="20"/>
          <w:lang w:val="en-US" w:eastAsia="en-US" w:bidi="he-IL"/>
        </w:rPr>
        <w:t xml:space="preserve">into </w:t>
      </w:r>
      <w:commentRangeEnd w:id="50"/>
      <w:r w:rsidRPr="00A86667">
        <w:rPr>
          <w:rFonts w:ascii="Calibri" w:eastAsia="Calibri" w:hAnsi="Calibri" w:cs="Arial"/>
          <w:bCs w:val="0"/>
          <w:sz w:val="16"/>
          <w:szCs w:val="16"/>
          <w:lang w:val="en-US" w:eastAsia="en-US" w:bidi="he-IL"/>
        </w:rPr>
        <w:commentReference w:id="50"/>
      </w:r>
      <w:r w:rsidRPr="00A86667">
        <w:rPr>
          <w:rFonts w:ascii="Palatino Linotype" w:eastAsia="Calibri" w:hAnsi="Palatino Linotype" w:cs="Arial"/>
          <w:bCs w:val="0"/>
          <w:sz w:val="20"/>
          <w:szCs w:val="20"/>
          <w:lang w:val="en-US" w:eastAsia="en-US" w:bidi="he-IL"/>
        </w:rPr>
        <w:t xml:space="preserve">the </w:t>
      </w:r>
      <w:r w:rsidRPr="00A86667">
        <w:rPr>
          <w:rFonts w:ascii="Narkisim" w:eastAsia="Calibri" w:hAnsi="Narkisim" w:cs="Narkisim"/>
          <w:bCs w:val="0"/>
          <w:w w:val="125"/>
          <w:sz w:val="20"/>
          <w:szCs w:val="20"/>
          <w:rtl/>
          <w:lang w:val="en-US" w:eastAsia="en-US" w:bidi="he-IL"/>
        </w:rPr>
        <w:t>מדבר</w:t>
      </w:r>
      <w:r w:rsidRPr="00A86667">
        <w:rPr>
          <w:rFonts w:ascii="Palatino Linotype" w:eastAsia="Calibri" w:hAnsi="Palatino Linotype" w:cs="Arial"/>
          <w:bCs w:val="0"/>
          <w:w w:val="125"/>
          <w:sz w:val="20"/>
          <w:szCs w:val="20"/>
          <w:lang w:val="en-US" w:eastAsia="en-US" w:bidi="he-IL"/>
        </w:rPr>
        <w:t xml:space="preserve">, </w:t>
      </w:r>
      <w:r w:rsidRPr="00A86667">
        <w:rPr>
          <w:rFonts w:ascii="Palatino Linotype" w:eastAsia="Calibri" w:hAnsi="Palatino Linotype" w:cs="Arial"/>
          <w:bCs w:val="0"/>
          <w:sz w:val="20"/>
          <w:szCs w:val="20"/>
          <w:lang w:val="en-US" w:eastAsia="en-US" w:bidi="he-IL"/>
        </w:rPr>
        <w:t>the</w:t>
      </w:r>
      <w:r w:rsidRPr="00A86667">
        <w:rPr>
          <w:rFonts w:ascii="Palatino Linotype" w:eastAsia="Calibri" w:hAnsi="Palatino Linotype" w:cs="Arial"/>
          <w:bCs w:val="0"/>
          <w:spacing w:val="-31"/>
          <w:sz w:val="20"/>
          <w:szCs w:val="20"/>
          <w:lang w:val="en-US" w:eastAsia="en-US" w:bidi="he-IL"/>
        </w:rPr>
        <w:t xml:space="preserve"> </w:t>
      </w:r>
      <w:r w:rsidRPr="00A86667">
        <w:rPr>
          <w:rFonts w:ascii="Palatino Linotype" w:eastAsia="Calibri" w:hAnsi="Palatino Linotype" w:cs="Arial"/>
          <w:bCs w:val="0"/>
          <w:sz w:val="20"/>
          <w:szCs w:val="20"/>
          <w:lang w:val="en-US" w:eastAsia="en-US" w:bidi="he-IL"/>
        </w:rPr>
        <w:t xml:space="preserve">desert.  </w:t>
      </w:r>
      <w:r w:rsidRPr="00A86667">
        <w:rPr>
          <w:rFonts w:ascii="Palatino Linotype" w:eastAsia="Calibri" w:hAnsi="Palatino Linotype" w:cs="Arial"/>
          <w:bCs w:val="0"/>
          <w:w w:val="105"/>
          <w:sz w:val="20"/>
          <w:szCs w:val="20"/>
          <w:lang w:val="en-US" w:eastAsia="en-US" w:bidi="he-IL"/>
        </w:rPr>
        <w:t xml:space="preserve">ls Moshe afraid to tell Pharaoh the true nature of his </w:t>
      </w:r>
      <w:r w:rsidRPr="00A86667">
        <w:rPr>
          <w:rFonts w:ascii="Palatino Linotype" w:eastAsia="Calibri" w:hAnsi="Palatino Linotype" w:cs="Arial"/>
          <w:bCs w:val="0"/>
          <w:spacing w:val="-72"/>
          <w:w w:val="105"/>
          <w:sz w:val="20"/>
          <w:szCs w:val="20"/>
          <w:lang w:val="en-US" w:eastAsia="en-US" w:bidi="he-IL"/>
        </w:rPr>
        <w:t xml:space="preserve"> </w:t>
      </w:r>
      <w:r w:rsidRPr="00A86667">
        <w:rPr>
          <w:rFonts w:ascii="Palatino Linotype" w:eastAsia="Calibri" w:hAnsi="Palatino Linotype" w:cs="Arial"/>
          <w:bCs w:val="0"/>
          <w:w w:val="105"/>
          <w:sz w:val="20"/>
          <w:szCs w:val="20"/>
          <w:lang w:val="en-US" w:eastAsia="en-US" w:bidi="he-IL"/>
        </w:rPr>
        <w:t>mission, to lead the Nation of Israel to the promised land?</w:t>
      </w:r>
    </w:p>
    <w:p w:rsidR="00A86667" w:rsidRPr="00A86667" w:rsidRDefault="00A86667" w:rsidP="00A86667">
      <w:pPr>
        <w:widowControl w:val="0"/>
        <w:numPr>
          <w:ilvl w:val="1"/>
          <w:numId w:val="4"/>
        </w:numPr>
        <w:tabs>
          <w:tab w:val="left" w:pos="4222"/>
          <w:tab w:val="left" w:pos="6810"/>
        </w:tabs>
        <w:autoSpaceDE w:val="0"/>
        <w:autoSpaceDN w:val="0"/>
        <w:spacing w:before="0" w:after="0" w:line="242" w:lineRule="auto"/>
        <w:ind w:right="864"/>
        <w:contextualSpacing/>
        <w:jc w:val="both"/>
        <w:rPr>
          <w:rFonts w:ascii="Palatino Linotype" w:eastAsia="Calibri" w:hAnsi="Palatino Linotype" w:cs="Arial"/>
          <w:b/>
          <w:lang w:val="en-US" w:eastAsia="en-US" w:bidi="he-IL"/>
        </w:rPr>
      </w:pPr>
      <w:r w:rsidRPr="00A86667">
        <w:rPr>
          <w:rFonts w:ascii="Palatino Linotype" w:eastAsia="Calibri" w:hAnsi="Palatino Linotype" w:cs="Arial"/>
          <w:bCs w:val="0"/>
          <w:w w:val="110"/>
          <w:sz w:val="20"/>
          <w:szCs w:val="20"/>
          <w:lang w:val="en-US" w:eastAsia="en-US" w:bidi="he-IL"/>
        </w:rPr>
        <w:t xml:space="preserve">Did Pharaoh lose his </w:t>
      </w:r>
      <w:r w:rsidRPr="00A86667">
        <w:rPr>
          <w:rFonts w:ascii="Narkisim" w:eastAsia="Calibri" w:hAnsi="Narkisim" w:cs="Narkisim"/>
          <w:bCs w:val="0"/>
          <w:w w:val="110"/>
          <w:sz w:val="20"/>
          <w:szCs w:val="20"/>
          <w:rtl/>
          <w:lang w:val="en-US" w:eastAsia="en-US" w:bidi="he-IL"/>
        </w:rPr>
        <w:t>בחירה חפשית</w:t>
      </w:r>
      <w:r w:rsidRPr="00A86667">
        <w:rPr>
          <w:rFonts w:ascii="Palatino Linotype" w:eastAsia="Calibri" w:hAnsi="Palatino Linotype" w:cs="Arial"/>
          <w:bCs w:val="0"/>
          <w:w w:val="110"/>
          <w:sz w:val="20"/>
          <w:szCs w:val="20"/>
          <w:lang w:val="en-US" w:eastAsia="en-US" w:bidi="he-IL"/>
        </w:rPr>
        <w:t xml:space="preserve">, his </w:t>
      </w:r>
      <w:r w:rsidRPr="00A86667">
        <w:rPr>
          <w:rFonts w:ascii="Palatino Linotype" w:eastAsia="Calibri" w:hAnsi="Palatino Linotype" w:cs="Arial"/>
          <w:bCs w:val="0"/>
          <w:w w:val="105"/>
          <w:sz w:val="20"/>
          <w:szCs w:val="20"/>
          <w:lang w:val="en-US" w:eastAsia="en-US" w:bidi="he-IL"/>
        </w:rPr>
        <w:t>freedom of</w:t>
      </w:r>
      <w:r w:rsidRPr="00A86667">
        <w:rPr>
          <w:rFonts w:ascii="Palatino Linotype" w:eastAsia="Calibri" w:hAnsi="Palatino Linotype" w:cs="Arial"/>
          <w:bCs w:val="0"/>
          <w:spacing w:val="-45"/>
          <w:w w:val="105"/>
          <w:sz w:val="20"/>
          <w:szCs w:val="20"/>
          <w:lang w:val="en-US" w:eastAsia="en-US" w:bidi="he-IL"/>
        </w:rPr>
        <w:t xml:space="preserve"> </w:t>
      </w:r>
      <w:r w:rsidRPr="00A86667">
        <w:rPr>
          <w:rFonts w:ascii="Palatino Linotype" w:eastAsia="Calibri" w:hAnsi="Palatino Linotype" w:cs="Arial"/>
          <w:bCs w:val="0"/>
          <w:w w:val="105"/>
          <w:sz w:val="20"/>
          <w:szCs w:val="20"/>
          <w:lang w:val="en-US" w:eastAsia="en-US" w:bidi="he-IL"/>
        </w:rPr>
        <w:t xml:space="preserve">choice?  If Pharaoh’s heart was hardened by </w:t>
      </w:r>
      <w:commentRangeStart w:id="51"/>
      <w:r w:rsidRPr="00A86667">
        <w:rPr>
          <w:rFonts w:ascii="Palatino Linotype" w:eastAsia="Calibri" w:hAnsi="Palatino Linotype" w:cs="Arial"/>
          <w:bCs w:val="0"/>
          <w:w w:val="105"/>
          <w:sz w:val="20"/>
          <w:szCs w:val="20"/>
          <w:lang w:val="en-US" w:eastAsia="en-US" w:bidi="he-IL"/>
        </w:rPr>
        <w:t>G­ d</w:t>
      </w:r>
      <w:commentRangeEnd w:id="51"/>
      <w:r w:rsidRPr="00A86667">
        <w:rPr>
          <w:rFonts w:ascii="Calibri" w:eastAsia="Calibri" w:hAnsi="Calibri" w:cs="Arial"/>
          <w:bCs w:val="0"/>
          <w:sz w:val="16"/>
          <w:szCs w:val="16"/>
          <w:lang w:val="en-US" w:eastAsia="en-US" w:bidi="he-IL"/>
        </w:rPr>
        <w:commentReference w:id="51"/>
      </w:r>
      <w:r w:rsidRPr="00A86667">
        <w:rPr>
          <w:rFonts w:ascii="Palatino Linotype" w:eastAsia="Calibri" w:hAnsi="Palatino Linotype" w:cs="Arial"/>
          <w:bCs w:val="0"/>
          <w:w w:val="105"/>
          <w:sz w:val="20"/>
          <w:szCs w:val="20"/>
          <w:lang w:val="en-US" w:eastAsia="en-US" w:bidi="he-IL"/>
        </w:rPr>
        <w:t>, why was he punished? Without the power to exercise</w:t>
      </w:r>
      <w:r w:rsidRPr="00A86667">
        <w:rPr>
          <w:rFonts w:ascii="Palatino Linotype" w:eastAsia="Calibri" w:hAnsi="Palatino Linotype" w:cs="Arial"/>
          <w:bCs w:val="0"/>
          <w:spacing w:val="-11"/>
          <w:w w:val="105"/>
          <w:sz w:val="20"/>
          <w:szCs w:val="20"/>
          <w:lang w:val="en-US" w:eastAsia="en-US" w:bidi="he-IL"/>
        </w:rPr>
        <w:t xml:space="preserve"> </w:t>
      </w:r>
      <w:r w:rsidRPr="00A86667">
        <w:rPr>
          <w:rFonts w:ascii="Palatino Linotype" w:eastAsia="Calibri" w:hAnsi="Palatino Linotype" w:cs="Arial"/>
          <w:bCs w:val="0"/>
          <w:w w:val="105"/>
          <w:sz w:val="20"/>
          <w:szCs w:val="20"/>
          <w:lang w:val="en-US" w:eastAsia="en-US" w:bidi="he-IL"/>
        </w:rPr>
        <w:t>his</w:t>
      </w:r>
      <w:r w:rsidRPr="00A86667">
        <w:rPr>
          <w:rFonts w:ascii="Palatino Linotype" w:eastAsia="Calibri" w:hAnsi="Palatino Linotype" w:cs="Arial"/>
          <w:bCs w:val="0"/>
          <w:spacing w:val="-23"/>
          <w:w w:val="105"/>
          <w:sz w:val="20"/>
          <w:szCs w:val="20"/>
          <w:lang w:val="en-US" w:eastAsia="en-US" w:bidi="he-IL"/>
        </w:rPr>
        <w:t xml:space="preserve"> </w:t>
      </w:r>
      <w:r w:rsidRPr="00A86667">
        <w:rPr>
          <w:rFonts w:ascii="Palatino Linotype" w:eastAsia="Calibri" w:hAnsi="Palatino Linotype" w:cs="Arial"/>
          <w:bCs w:val="0"/>
          <w:w w:val="105"/>
          <w:sz w:val="20"/>
          <w:szCs w:val="20"/>
          <w:lang w:val="en-US" w:eastAsia="en-US" w:bidi="he-IL"/>
        </w:rPr>
        <w:t>free</w:t>
      </w:r>
      <w:r w:rsidRPr="00A86667">
        <w:rPr>
          <w:rFonts w:ascii="Palatino Linotype" w:eastAsia="Calibri" w:hAnsi="Palatino Linotype" w:cs="Arial"/>
          <w:bCs w:val="0"/>
          <w:spacing w:val="-29"/>
          <w:w w:val="105"/>
          <w:sz w:val="20"/>
          <w:szCs w:val="20"/>
          <w:lang w:val="en-US" w:eastAsia="en-US" w:bidi="he-IL"/>
        </w:rPr>
        <w:t xml:space="preserve"> </w:t>
      </w:r>
      <w:r w:rsidRPr="00A86667">
        <w:rPr>
          <w:rFonts w:ascii="Palatino Linotype" w:eastAsia="Calibri" w:hAnsi="Palatino Linotype" w:cs="Arial"/>
          <w:bCs w:val="0"/>
          <w:w w:val="105"/>
          <w:sz w:val="20"/>
          <w:szCs w:val="20"/>
          <w:lang w:val="en-US" w:eastAsia="en-US" w:bidi="he-IL"/>
        </w:rPr>
        <w:t>will,</w:t>
      </w:r>
      <w:r w:rsidRPr="00A86667">
        <w:rPr>
          <w:rFonts w:ascii="Palatino Linotype" w:eastAsia="Calibri" w:hAnsi="Palatino Linotype" w:cs="Arial"/>
          <w:bCs w:val="0"/>
          <w:spacing w:val="-24"/>
          <w:w w:val="105"/>
          <w:sz w:val="20"/>
          <w:szCs w:val="20"/>
          <w:lang w:val="en-US" w:eastAsia="en-US" w:bidi="he-IL"/>
        </w:rPr>
        <w:t xml:space="preserve"> </w:t>
      </w:r>
      <w:r w:rsidRPr="00A86667">
        <w:rPr>
          <w:rFonts w:ascii="Palatino Linotype" w:eastAsia="Calibri" w:hAnsi="Palatino Linotype" w:cs="Arial"/>
          <w:bCs w:val="0"/>
          <w:w w:val="105"/>
          <w:sz w:val="20"/>
          <w:szCs w:val="20"/>
          <w:lang w:val="en-US" w:eastAsia="en-US" w:bidi="he-IL"/>
        </w:rPr>
        <w:t>Pharaoh</w:t>
      </w:r>
      <w:r w:rsidRPr="00A86667">
        <w:rPr>
          <w:rFonts w:ascii="Palatino Linotype" w:eastAsia="Calibri" w:hAnsi="Palatino Linotype" w:cs="Arial"/>
          <w:bCs w:val="0"/>
          <w:spacing w:val="-18"/>
          <w:w w:val="105"/>
          <w:sz w:val="20"/>
          <w:szCs w:val="20"/>
          <w:lang w:val="en-US" w:eastAsia="en-US" w:bidi="he-IL"/>
        </w:rPr>
        <w:t xml:space="preserve"> </w:t>
      </w:r>
      <w:r w:rsidRPr="00A86667">
        <w:rPr>
          <w:rFonts w:ascii="Palatino Linotype" w:eastAsia="Calibri" w:hAnsi="Palatino Linotype" w:cs="Arial"/>
          <w:bCs w:val="0"/>
          <w:w w:val="105"/>
          <w:sz w:val="20"/>
          <w:szCs w:val="20"/>
          <w:lang w:val="en-US" w:eastAsia="en-US" w:bidi="he-IL"/>
        </w:rPr>
        <w:t>was</w:t>
      </w:r>
      <w:r w:rsidRPr="00A86667">
        <w:rPr>
          <w:rFonts w:ascii="Palatino Linotype" w:eastAsia="Calibri" w:hAnsi="Palatino Linotype" w:cs="Arial"/>
          <w:bCs w:val="0"/>
          <w:spacing w:val="-19"/>
          <w:w w:val="105"/>
          <w:sz w:val="20"/>
          <w:szCs w:val="20"/>
          <w:lang w:val="en-US" w:eastAsia="en-US" w:bidi="he-IL"/>
        </w:rPr>
        <w:t xml:space="preserve"> </w:t>
      </w:r>
      <w:r w:rsidRPr="00A86667">
        <w:rPr>
          <w:rFonts w:ascii="Palatino Linotype" w:eastAsia="Calibri" w:hAnsi="Palatino Linotype" w:cs="Arial"/>
          <w:bCs w:val="0"/>
          <w:w w:val="105"/>
          <w:sz w:val="20"/>
          <w:szCs w:val="20"/>
          <w:lang w:val="en-US" w:eastAsia="en-US" w:bidi="he-IL"/>
        </w:rPr>
        <w:t>hardly</w:t>
      </w:r>
      <w:r w:rsidRPr="00A86667">
        <w:rPr>
          <w:rFonts w:ascii="Palatino Linotype" w:eastAsia="Calibri" w:hAnsi="Palatino Linotype" w:cs="Arial"/>
          <w:bCs w:val="0"/>
          <w:spacing w:val="-17"/>
          <w:w w:val="105"/>
          <w:sz w:val="20"/>
          <w:szCs w:val="20"/>
          <w:lang w:val="en-US" w:eastAsia="en-US" w:bidi="he-IL"/>
        </w:rPr>
        <w:t xml:space="preserve"> </w:t>
      </w:r>
      <w:r w:rsidRPr="00A86667">
        <w:rPr>
          <w:rFonts w:ascii="Palatino Linotype" w:eastAsia="Calibri" w:hAnsi="Palatino Linotype" w:cs="Arial"/>
          <w:bCs w:val="0"/>
          <w:w w:val="105"/>
          <w:sz w:val="20"/>
          <w:szCs w:val="20"/>
          <w:lang w:val="en-US" w:eastAsia="en-US" w:bidi="he-IL"/>
        </w:rPr>
        <w:t>culpable</w:t>
      </w:r>
      <w:commentRangeStart w:id="52"/>
      <w:r w:rsidRPr="00A86667">
        <w:rPr>
          <w:rFonts w:ascii="Palatino Linotype" w:eastAsia="Calibri" w:hAnsi="Palatino Linotype" w:cs="Arial"/>
          <w:bCs w:val="0"/>
          <w:w w:val="105"/>
          <w:sz w:val="20"/>
          <w:szCs w:val="20"/>
          <w:lang w:val="en-US" w:eastAsia="en-US" w:bidi="he-IL"/>
        </w:rPr>
        <w:t>?</w:t>
      </w:r>
      <w:commentRangeEnd w:id="52"/>
      <w:r w:rsidRPr="00A86667">
        <w:rPr>
          <w:rFonts w:ascii="Calibri" w:eastAsia="Calibri" w:hAnsi="Calibri" w:cs="Arial"/>
          <w:bCs w:val="0"/>
          <w:sz w:val="16"/>
          <w:szCs w:val="16"/>
          <w:lang w:val="en-US" w:eastAsia="en-US" w:bidi="he-IL"/>
        </w:rPr>
        <w:commentReference w:id="52"/>
      </w:r>
    </w:p>
    <w:p w:rsidR="00A86667" w:rsidRPr="00A86667" w:rsidRDefault="00A86667" w:rsidP="00A86667">
      <w:pPr>
        <w:tabs>
          <w:tab w:val="left" w:pos="990"/>
          <w:tab w:val="left" w:pos="1080"/>
        </w:tabs>
        <w:spacing w:before="0" w:after="0" w:line="240" w:lineRule="auto"/>
        <w:ind w:left="360"/>
        <w:rPr>
          <w:rFonts w:ascii="Palatino Linotype" w:eastAsia="Calibri" w:hAnsi="Palatino Linotype" w:cs="Arial"/>
          <w:b/>
          <w:lang w:val="en-US" w:eastAsia="en-US" w:bidi="he-IL"/>
        </w:rPr>
      </w:pPr>
    </w:p>
    <w:p w:rsidR="00A86667" w:rsidRPr="00A86667" w:rsidRDefault="00A86667" w:rsidP="00A86667">
      <w:pPr>
        <w:tabs>
          <w:tab w:val="left" w:pos="990"/>
          <w:tab w:val="left" w:pos="1080"/>
        </w:tabs>
        <w:spacing w:before="0" w:after="0" w:line="240" w:lineRule="auto"/>
        <w:ind w:left="360"/>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
          <w:lang w:val="en-US" w:eastAsia="en-US" w:bidi="he-IL"/>
        </w:rPr>
        <w:t>Moshe, Aharon and Miriam</w:t>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Cs w:val="0"/>
          <w:sz w:val="20"/>
          <w:szCs w:val="20"/>
          <w:lang w:val="en-US" w:eastAsia="en-US" w:bidi="he-IL"/>
        </w:rPr>
        <w:t>Page __</w:t>
      </w:r>
    </w:p>
    <w:p w:rsidR="00A86667" w:rsidRPr="00A86667" w:rsidRDefault="00A86667" w:rsidP="00A86667">
      <w:pPr>
        <w:tabs>
          <w:tab w:val="left" w:pos="990"/>
          <w:tab w:val="left" w:pos="1080"/>
        </w:tabs>
        <w:spacing w:before="0" w:after="0" w:line="240" w:lineRule="auto"/>
        <w:ind w:left="1080"/>
        <w:rPr>
          <w:rFonts w:ascii="Palatino Linotype" w:eastAsia="Calibri" w:hAnsi="Palatino Linotype" w:cs="Arial"/>
          <w:bCs w:val="0"/>
          <w:sz w:val="20"/>
          <w:szCs w:val="20"/>
          <w:lang w:val="en-US" w:eastAsia="en-US" w:bidi="he-IL"/>
        </w:rPr>
      </w:pPr>
    </w:p>
    <w:p w:rsidR="00A86667" w:rsidRPr="00A86667" w:rsidRDefault="00A86667" w:rsidP="00A86667">
      <w:pPr>
        <w:numPr>
          <w:ilvl w:val="1"/>
          <w:numId w:val="3"/>
        </w:numPr>
        <w:tabs>
          <w:tab w:val="left" w:pos="990"/>
          <w:tab w:val="left" w:pos="1080"/>
        </w:tabs>
        <w:spacing w:before="0" w:after="0" w:line="240"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What is the </w:t>
      </w:r>
      <w:commentRangeStart w:id="53"/>
      <w:r w:rsidRPr="00A86667">
        <w:rPr>
          <w:rFonts w:ascii="Palatino Linotype" w:eastAsia="Calibri" w:hAnsi="Palatino Linotype" w:cs="Arial"/>
          <w:bCs w:val="0"/>
          <w:sz w:val="20"/>
          <w:szCs w:val="20"/>
          <w:lang w:val="en-US" w:eastAsia="en-US" w:bidi="he-IL"/>
        </w:rPr>
        <w:t xml:space="preserve">meaning or reason for </w:t>
      </w:r>
      <w:commentRangeEnd w:id="53"/>
      <w:r w:rsidRPr="00A86667">
        <w:rPr>
          <w:rFonts w:ascii="Calibri" w:eastAsia="Calibri" w:hAnsi="Calibri" w:cs="Arial"/>
          <w:bCs w:val="0"/>
          <w:sz w:val="16"/>
          <w:szCs w:val="16"/>
          <w:lang w:val="en-US" w:eastAsia="en-US" w:bidi="he-IL"/>
        </w:rPr>
        <w:commentReference w:id="53"/>
      </w:r>
      <w:r w:rsidRPr="00A86667">
        <w:rPr>
          <w:rFonts w:ascii="Palatino Linotype" w:eastAsia="Calibri" w:hAnsi="Palatino Linotype" w:cs="Arial"/>
          <w:bCs w:val="0"/>
          <w:sz w:val="20"/>
          <w:szCs w:val="20"/>
          <w:lang w:val="en-US" w:eastAsia="en-US" w:bidi="he-IL"/>
        </w:rPr>
        <w:t xml:space="preserve">the reversed letters </w:t>
      </w:r>
      <w:commentRangeStart w:id="54"/>
      <w:r w:rsidRPr="00A86667">
        <w:rPr>
          <w:rFonts w:ascii="Palatino Linotype" w:eastAsia="Calibri" w:hAnsi="Palatino Linotype" w:cs="Arial"/>
          <w:bCs w:val="0"/>
          <w:sz w:val="20"/>
          <w:szCs w:val="20"/>
          <w:lang w:val="en-US" w:eastAsia="en-US" w:bidi="he-IL"/>
        </w:rPr>
        <w:t>“</w:t>
      </w:r>
      <w:r w:rsidRPr="00A86667">
        <w:rPr>
          <w:rFonts w:ascii="Palatino Linotype" w:eastAsia="Calibri" w:hAnsi="Palatino Linotype" w:cs="Arial" w:hint="cs"/>
          <w:b/>
          <w:sz w:val="28"/>
          <w:szCs w:val="28"/>
          <w:rtl/>
          <w:lang w:val="en-US" w:eastAsia="en-US" w:bidi="he-IL"/>
        </w:rPr>
        <w:t>נ</w:t>
      </w:r>
      <w:r w:rsidRPr="00A86667">
        <w:rPr>
          <w:rFonts w:ascii="Palatino Linotype" w:eastAsia="Calibri" w:hAnsi="Palatino Linotype" w:cs="Arial"/>
          <w:bCs w:val="0"/>
          <w:sz w:val="20"/>
          <w:szCs w:val="20"/>
          <w:lang w:val="en-US" w:eastAsia="en-US" w:bidi="he-IL"/>
        </w:rPr>
        <w:t xml:space="preserve"> Nun”</w:t>
      </w:r>
      <w:commentRangeEnd w:id="54"/>
      <w:r w:rsidRPr="00A86667">
        <w:rPr>
          <w:rFonts w:ascii="Calibri" w:eastAsia="Calibri" w:hAnsi="Calibri" w:cs="Arial"/>
          <w:bCs w:val="0"/>
          <w:sz w:val="16"/>
          <w:szCs w:val="16"/>
          <w:lang w:val="en-US" w:eastAsia="en-US" w:bidi="he-IL"/>
        </w:rPr>
        <w:commentReference w:id="54"/>
      </w:r>
      <w:r w:rsidRPr="00A86667">
        <w:rPr>
          <w:rFonts w:ascii="Palatino Linotype" w:eastAsia="Calibri" w:hAnsi="Palatino Linotype" w:cs="Arial"/>
          <w:bCs w:val="0"/>
          <w:sz w:val="20"/>
          <w:szCs w:val="20"/>
          <w:lang w:val="en-US" w:eastAsia="en-US" w:bidi="he-IL"/>
        </w:rPr>
        <w:t xml:space="preserve"> in </w:t>
      </w:r>
      <w:commentRangeStart w:id="55"/>
      <w:r w:rsidRPr="00A86667">
        <w:rPr>
          <w:rFonts w:ascii="Palatino Linotype" w:eastAsia="Calibri" w:hAnsi="Palatino Linotype" w:cs="Arial"/>
          <w:bCs w:val="0"/>
          <w:sz w:val="20"/>
          <w:szCs w:val="20"/>
          <w:lang w:val="en-US" w:eastAsia="en-US" w:bidi="he-IL"/>
        </w:rPr>
        <w:t>Parshat BeHaloscha</w:t>
      </w:r>
      <w:commentRangeEnd w:id="55"/>
      <w:r w:rsidRPr="00A86667">
        <w:rPr>
          <w:rFonts w:ascii="Calibri" w:eastAsia="Calibri" w:hAnsi="Calibri" w:cs="Arial"/>
          <w:bCs w:val="0"/>
          <w:sz w:val="16"/>
          <w:szCs w:val="16"/>
          <w:lang w:val="en-US" w:eastAsia="en-US" w:bidi="he-IL"/>
        </w:rPr>
        <w:commentReference w:id="55"/>
      </w:r>
      <w:r w:rsidRPr="00A86667">
        <w:rPr>
          <w:rFonts w:ascii="Palatino Linotype" w:eastAsia="Calibri" w:hAnsi="Palatino Linotype" w:cs="Arial"/>
          <w:bCs w:val="0"/>
          <w:sz w:val="20"/>
          <w:szCs w:val="20"/>
          <w:lang w:val="en-US" w:eastAsia="en-US" w:bidi="he-IL"/>
        </w:rPr>
        <w:t>?</w:t>
      </w:r>
    </w:p>
    <w:p w:rsidR="00A86667" w:rsidRPr="00A86667" w:rsidRDefault="00A86667" w:rsidP="00A86667">
      <w:pPr>
        <w:numPr>
          <w:ilvl w:val="1"/>
          <w:numId w:val="3"/>
        </w:numPr>
        <w:tabs>
          <w:tab w:val="left" w:pos="990"/>
          <w:tab w:val="left" w:pos="1080"/>
        </w:tabs>
        <w:spacing w:before="0" w:after="0" w:line="240"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What does Rashi mean when he says that Aharon had to be </w:t>
      </w:r>
      <w:r w:rsidRPr="00A86667">
        <w:rPr>
          <w:rFonts w:ascii="Narkisim" w:eastAsia="Calibri" w:hAnsi="Narkisim" w:cs="Narkisim"/>
          <w:bCs w:val="0"/>
          <w:sz w:val="20"/>
          <w:szCs w:val="20"/>
          <w:rtl/>
          <w:lang w:val="en-US" w:eastAsia="en-US" w:bidi="he-IL"/>
        </w:rPr>
        <w:t>מוסר נפש</w:t>
      </w:r>
      <w:r w:rsidRPr="00A86667">
        <w:rPr>
          <w:rFonts w:ascii="Palatino Linotype" w:eastAsia="Calibri" w:hAnsi="Palatino Linotype" w:cs="Arial"/>
          <w:bCs w:val="0"/>
          <w:sz w:val="20"/>
          <w:szCs w:val="20"/>
          <w:lang w:val="en-US" w:eastAsia="en-US" w:bidi="he-IL"/>
        </w:rPr>
        <w:t xml:space="preserve">, risk his life, to beg Moshe to intercede on behalf of </w:t>
      </w:r>
      <w:commentRangeStart w:id="56"/>
      <w:r w:rsidRPr="00A86667">
        <w:rPr>
          <w:rFonts w:ascii="Palatino Linotype" w:eastAsia="Calibri" w:hAnsi="Palatino Linotype" w:cs="Arial"/>
          <w:bCs w:val="0"/>
          <w:sz w:val="20"/>
          <w:szCs w:val="20"/>
          <w:lang w:val="en-US" w:eastAsia="en-US" w:bidi="he-IL"/>
        </w:rPr>
        <w:t xml:space="preserve">a </w:t>
      </w:r>
      <w:commentRangeEnd w:id="56"/>
      <w:r w:rsidRPr="00A86667">
        <w:rPr>
          <w:rFonts w:ascii="Calibri" w:eastAsia="Calibri" w:hAnsi="Calibri" w:cs="Arial"/>
          <w:bCs w:val="0"/>
          <w:sz w:val="16"/>
          <w:szCs w:val="16"/>
          <w:lang w:val="en-US" w:eastAsia="en-US" w:bidi="he-IL"/>
        </w:rPr>
        <w:commentReference w:id="56"/>
      </w:r>
      <w:r w:rsidRPr="00A86667">
        <w:rPr>
          <w:rFonts w:ascii="Palatino Linotype" w:eastAsia="Calibri" w:hAnsi="Palatino Linotype" w:cs="Arial"/>
          <w:bCs w:val="0"/>
          <w:sz w:val="20"/>
          <w:szCs w:val="20"/>
          <w:lang w:val="en-US" w:eastAsia="en-US" w:bidi="he-IL"/>
        </w:rPr>
        <w:t>stricken Miriam?</w:t>
      </w:r>
    </w:p>
    <w:p w:rsidR="00A86667" w:rsidRPr="00A86667" w:rsidRDefault="00A86667" w:rsidP="00A86667">
      <w:pPr>
        <w:numPr>
          <w:ilvl w:val="1"/>
          <w:numId w:val="3"/>
        </w:numPr>
        <w:tabs>
          <w:tab w:val="left" w:pos="990"/>
          <w:tab w:val="left" w:pos="1080"/>
        </w:tabs>
        <w:spacing w:before="0" w:after="0" w:line="240"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Why didn’t Moshe feel impelled to pray for Miriam when he </w:t>
      </w:r>
      <w:commentRangeStart w:id="57"/>
      <w:r w:rsidRPr="00A86667">
        <w:rPr>
          <w:rFonts w:ascii="Palatino Linotype" w:eastAsia="Calibri" w:hAnsi="Palatino Linotype" w:cs="Arial"/>
          <w:bCs w:val="0"/>
          <w:sz w:val="20"/>
          <w:szCs w:val="20"/>
          <w:lang w:val="en-US" w:eastAsia="en-US" w:bidi="he-IL"/>
        </w:rPr>
        <w:t xml:space="preserve">saw </w:t>
      </w:r>
      <w:commentRangeEnd w:id="57"/>
      <w:r w:rsidRPr="00A86667">
        <w:rPr>
          <w:rFonts w:ascii="Calibri" w:eastAsia="Calibri" w:hAnsi="Calibri" w:cs="Arial"/>
          <w:bCs w:val="0"/>
          <w:sz w:val="16"/>
          <w:szCs w:val="16"/>
          <w:lang w:val="en-US" w:eastAsia="en-US" w:bidi="he-IL"/>
        </w:rPr>
        <w:commentReference w:id="57"/>
      </w:r>
      <w:r w:rsidRPr="00A86667">
        <w:rPr>
          <w:rFonts w:ascii="Palatino Linotype" w:eastAsia="Calibri" w:hAnsi="Palatino Linotype" w:cs="Arial"/>
          <w:bCs w:val="0"/>
          <w:sz w:val="20"/>
          <w:szCs w:val="20"/>
          <w:lang w:val="en-US" w:eastAsia="en-US" w:bidi="he-IL"/>
        </w:rPr>
        <w:t xml:space="preserve">suffering from </w:t>
      </w:r>
      <w:commentRangeStart w:id="58"/>
      <w:proofErr w:type="spellStart"/>
      <w:r w:rsidRPr="00A86667">
        <w:rPr>
          <w:rFonts w:ascii="Palatino Linotype" w:eastAsia="Calibri" w:hAnsi="Palatino Linotype" w:cs="Arial"/>
          <w:bCs w:val="0"/>
          <w:sz w:val="20"/>
          <w:szCs w:val="20"/>
          <w:lang w:val="en-US" w:eastAsia="en-US" w:bidi="he-IL"/>
        </w:rPr>
        <w:t>Tzaraat</w:t>
      </w:r>
      <w:commentRangeEnd w:id="58"/>
      <w:proofErr w:type="spellEnd"/>
      <w:r w:rsidRPr="00A86667">
        <w:rPr>
          <w:rFonts w:ascii="Calibri" w:eastAsia="Calibri" w:hAnsi="Calibri" w:cs="Arial"/>
          <w:bCs w:val="0"/>
          <w:sz w:val="16"/>
          <w:szCs w:val="16"/>
          <w:lang w:val="en-US" w:eastAsia="en-US" w:bidi="he-IL"/>
        </w:rPr>
        <w:commentReference w:id="58"/>
      </w:r>
      <w:r w:rsidRPr="00A86667">
        <w:rPr>
          <w:rFonts w:ascii="Palatino Linotype" w:eastAsia="Calibri" w:hAnsi="Palatino Linotype" w:cs="Arial"/>
          <w:bCs w:val="0"/>
          <w:sz w:val="20"/>
          <w:szCs w:val="20"/>
          <w:lang w:val="en-US" w:eastAsia="en-US" w:bidi="he-IL"/>
        </w:rPr>
        <w:t>?  Why didn’t he react even before Aharon’s plea for their sister?</w:t>
      </w:r>
    </w:p>
    <w:p w:rsidR="00A86667" w:rsidRPr="00A86667" w:rsidRDefault="00A86667" w:rsidP="00A86667">
      <w:pPr>
        <w:numPr>
          <w:ilvl w:val="1"/>
          <w:numId w:val="3"/>
        </w:numPr>
        <w:tabs>
          <w:tab w:val="left" w:pos="990"/>
          <w:tab w:val="left" w:pos="1080"/>
        </w:tabs>
        <w:spacing w:before="0" w:after="0" w:line="240"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Chazal tell us that G-d established three great leaders at the </w:t>
      </w:r>
      <w:commentRangeStart w:id="59"/>
      <w:r w:rsidRPr="00A86667">
        <w:rPr>
          <w:rFonts w:ascii="Palatino Linotype" w:eastAsia="Calibri" w:hAnsi="Palatino Linotype" w:cs="Arial"/>
          <w:bCs w:val="0"/>
          <w:sz w:val="20"/>
          <w:szCs w:val="20"/>
          <w:lang w:val="en-US" w:eastAsia="en-US" w:bidi="he-IL"/>
        </w:rPr>
        <w:t xml:space="preserve">helm of leadership </w:t>
      </w:r>
      <w:commentRangeEnd w:id="59"/>
      <w:r w:rsidRPr="00A86667">
        <w:rPr>
          <w:rFonts w:ascii="Calibri" w:eastAsia="Calibri" w:hAnsi="Calibri" w:cs="Arial"/>
          <w:bCs w:val="0"/>
          <w:sz w:val="16"/>
          <w:szCs w:val="16"/>
          <w:lang w:val="en-US" w:eastAsia="en-US" w:bidi="he-IL"/>
        </w:rPr>
        <w:commentReference w:id="59"/>
      </w:r>
      <w:r w:rsidRPr="00A86667">
        <w:rPr>
          <w:rFonts w:ascii="Palatino Linotype" w:eastAsia="Calibri" w:hAnsi="Palatino Linotype" w:cs="Arial"/>
          <w:bCs w:val="0"/>
          <w:sz w:val="20"/>
          <w:szCs w:val="20"/>
          <w:lang w:val="en-US" w:eastAsia="en-US" w:bidi="he-IL"/>
        </w:rPr>
        <w:t xml:space="preserve">of the Israelites.  What were the leadership qualities contributed by each of the three great leaders Moshe, </w:t>
      </w:r>
      <w:commentRangeStart w:id="60"/>
      <w:r w:rsidRPr="00A86667">
        <w:rPr>
          <w:rFonts w:ascii="Palatino Linotype" w:eastAsia="Calibri" w:hAnsi="Palatino Linotype" w:cs="Arial"/>
          <w:bCs w:val="0"/>
          <w:sz w:val="20"/>
          <w:szCs w:val="20"/>
          <w:lang w:val="en-US" w:eastAsia="en-US" w:bidi="he-IL"/>
        </w:rPr>
        <w:t xml:space="preserve">Aharon </w:t>
      </w:r>
      <w:commentRangeEnd w:id="60"/>
      <w:r w:rsidRPr="00A86667">
        <w:rPr>
          <w:rFonts w:ascii="Calibri" w:eastAsia="Calibri" w:hAnsi="Calibri" w:cs="Arial"/>
          <w:bCs w:val="0"/>
          <w:sz w:val="16"/>
          <w:szCs w:val="16"/>
          <w:lang w:val="en-US" w:eastAsia="en-US" w:bidi="he-IL"/>
        </w:rPr>
        <w:commentReference w:id="60"/>
      </w:r>
      <w:r w:rsidRPr="00A86667">
        <w:rPr>
          <w:rFonts w:ascii="Palatino Linotype" w:eastAsia="Calibri" w:hAnsi="Palatino Linotype" w:cs="Arial"/>
          <w:bCs w:val="0"/>
          <w:sz w:val="20"/>
          <w:szCs w:val="20"/>
          <w:lang w:val="en-US" w:eastAsia="en-US" w:bidi="he-IL"/>
        </w:rPr>
        <w:t>and Miriam?</w:t>
      </w:r>
    </w:p>
    <w:p w:rsidR="00A86667" w:rsidRPr="00A86667" w:rsidRDefault="00A86667" w:rsidP="00A86667">
      <w:pPr>
        <w:tabs>
          <w:tab w:val="left" w:pos="990"/>
          <w:tab w:val="left" w:pos="1080"/>
        </w:tabs>
        <w:spacing w:before="0" w:after="0" w:line="240" w:lineRule="auto"/>
        <w:ind w:left="360"/>
        <w:rPr>
          <w:rFonts w:ascii="Palatino Linotype" w:eastAsia="Calibri" w:hAnsi="Palatino Linotype" w:cs="Arial"/>
          <w:b/>
          <w:lang w:val="en-US" w:eastAsia="en-US" w:bidi="he-IL"/>
        </w:rPr>
      </w:pPr>
    </w:p>
    <w:p w:rsidR="00A86667" w:rsidRPr="00A86667" w:rsidRDefault="00A86667" w:rsidP="00A86667">
      <w:pPr>
        <w:tabs>
          <w:tab w:val="left" w:pos="990"/>
          <w:tab w:val="left" w:pos="1080"/>
        </w:tabs>
        <w:spacing w:before="0" w:after="0" w:line="240" w:lineRule="auto"/>
        <w:ind w:left="360"/>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
          <w:lang w:val="en-US" w:eastAsia="en-US" w:bidi="he-IL"/>
        </w:rPr>
        <w:t xml:space="preserve">Casting Out a </w:t>
      </w:r>
      <w:commentRangeStart w:id="61"/>
      <w:r w:rsidRPr="00A86667">
        <w:rPr>
          <w:rFonts w:ascii="Palatino Linotype" w:eastAsia="Calibri" w:hAnsi="Palatino Linotype" w:cs="Arial"/>
          <w:b/>
          <w:lang w:val="en-US" w:eastAsia="en-US" w:bidi="he-IL"/>
        </w:rPr>
        <w:t>Jew.</w:t>
      </w:r>
      <w:commentRangeEnd w:id="61"/>
      <w:r w:rsidRPr="00A86667">
        <w:rPr>
          <w:rFonts w:ascii="Calibri" w:eastAsia="Calibri" w:hAnsi="Calibri" w:cs="Arial"/>
          <w:bCs w:val="0"/>
          <w:sz w:val="16"/>
          <w:szCs w:val="16"/>
          <w:lang w:val="en-US" w:eastAsia="en-US" w:bidi="he-IL"/>
        </w:rPr>
        <w:commentReference w:id="61"/>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
          <w:lang w:val="en-US" w:eastAsia="en-US" w:bidi="he-IL"/>
        </w:rPr>
        <w:tab/>
      </w:r>
      <w:r w:rsidRPr="00A86667">
        <w:rPr>
          <w:rFonts w:ascii="Palatino Linotype" w:eastAsia="Calibri" w:hAnsi="Palatino Linotype" w:cs="Arial"/>
          <w:bCs w:val="0"/>
          <w:sz w:val="20"/>
          <w:szCs w:val="20"/>
          <w:lang w:val="en-US" w:eastAsia="en-US" w:bidi="he-IL"/>
        </w:rPr>
        <w:t>Page __</w:t>
      </w:r>
    </w:p>
    <w:p w:rsidR="00A86667" w:rsidRPr="00A86667" w:rsidRDefault="00A86667" w:rsidP="00A86667">
      <w:pPr>
        <w:tabs>
          <w:tab w:val="left" w:pos="990"/>
          <w:tab w:val="left" w:pos="1080"/>
        </w:tabs>
        <w:spacing w:before="0" w:after="0"/>
        <w:ind w:left="720"/>
        <w:rPr>
          <w:rFonts w:ascii="Palatino Linotype" w:eastAsia="Calibri" w:hAnsi="Palatino Linotype" w:cs="Arial"/>
          <w:bCs w:val="0"/>
          <w:sz w:val="20"/>
          <w:szCs w:val="20"/>
          <w:lang w:val="en-US" w:eastAsia="en-US" w:bidi="he-IL"/>
        </w:rPr>
      </w:pPr>
    </w:p>
    <w:p w:rsidR="00A86667" w:rsidRPr="00A86667" w:rsidRDefault="00A86667" w:rsidP="00A86667">
      <w:pPr>
        <w:numPr>
          <w:ilvl w:val="0"/>
          <w:numId w:val="5"/>
        </w:numPr>
        <w:tabs>
          <w:tab w:val="left" w:pos="990"/>
          <w:tab w:val="left" w:pos="1080"/>
        </w:tabs>
        <w:spacing w:before="0" w:after="0" w:line="259"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The son of a Jewish mother </w:t>
      </w:r>
      <w:commentRangeStart w:id="62"/>
      <w:r w:rsidRPr="00A86667">
        <w:rPr>
          <w:rFonts w:ascii="Palatino Linotype" w:eastAsia="Calibri" w:hAnsi="Palatino Linotype" w:cs="Arial"/>
          <w:bCs w:val="0"/>
          <w:sz w:val="20"/>
          <w:szCs w:val="20"/>
          <w:lang w:val="en-US" w:eastAsia="en-US" w:bidi="he-IL"/>
        </w:rPr>
        <w:t xml:space="preserve">who was also the son of an Egyptian male </w:t>
      </w:r>
      <w:commentRangeEnd w:id="62"/>
      <w:r w:rsidRPr="00A86667">
        <w:rPr>
          <w:rFonts w:ascii="Calibri" w:eastAsia="Calibri" w:hAnsi="Calibri" w:cs="Arial"/>
          <w:bCs w:val="0"/>
          <w:sz w:val="16"/>
          <w:szCs w:val="16"/>
          <w:lang w:val="en-US" w:eastAsia="en-US" w:bidi="he-IL"/>
        </w:rPr>
        <w:commentReference w:id="62"/>
      </w:r>
      <w:r w:rsidRPr="00A86667">
        <w:rPr>
          <w:rFonts w:ascii="Palatino Linotype" w:eastAsia="Calibri" w:hAnsi="Palatino Linotype" w:cs="Arial"/>
          <w:bCs w:val="0"/>
          <w:sz w:val="20"/>
          <w:szCs w:val="20"/>
          <w:lang w:val="en-US" w:eastAsia="en-US" w:bidi="he-IL"/>
        </w:rPr>
        <w:t xml:space="preserve">cursed the Holy name of G-d.  This occurred after he emerged from the </w:t>
      </w:r>
      <w:commentRangeStart w:id="63"/>
      <w:r w:rsidRPr="00A86667">
        <w:rPr>
          <w:rFonts w:ascii="Palatino Linotype" w:eastAsia="Calibri" w:hAnsi="Palatino Linotype" w:cs="Arial"/>
          <w:bCs w:val="0"/>
          <w:sz w:val="20"/>
          <w:szCs w:val="20"/>
          <w:lang w:val="en-US" w:eastAsia="en-US" w:bidi="he-IL"/>
        </w:rPr>
        <w:t xml:space="preserve">Bet Din </w:t>
      </w:r>
      <w:commentRangeEnd w:id="63"/>
      <w:r w:rsidRPr="00A86667">
        <w:rPr>
          <w:rFonts w:ascii="Calibri" w:eastAsia="Calibri" w:hAnsi="Calibri" w:cs="Arial"/>
          <w:bCs w:val="0"/>
          <w:sz w:val="16"/>
          <w:szCs w:val="16"/>
          <w:lang w:val="en-US" w:eastAsia="en-US" w:bidi="he-IL"/>
        </w:rPr>
        <w:commentReference w:id="63"/>
      </w:r>
      <w:r w:rsidRPr="00A86667">
        <w:rPr>
          <w:rFonts w:ascii="Palatino Linotype" w:eastAsia="Calibri" w:hAnsi="Palatino Linotype" w:cs="Arial"/>
          <w:bCs w:val="0"/>
          <w:sz w:val="20"/>
          <w:szCs w:val="20"/>
          <w:lang w:val="en-US" w:eastAsia="en-US" w:bidi="he-IL"/>
        </w:rPr>
        <w:t xml:space="preserve">of </w:t>
      </w:r>
      <w:commentRangeStart w:id="64"/>
      <w:r w:rsidRPr="00A86667">
        <w:rPr>
          <w:rFonts w:ascii="Palatino Linotype" w:eastAsia="Calibri" w:hAnsi="Palatino Linotype" w:cs="Arial"/>
          <w:bCs w:val="0"/>
          <w:sz w:val="20"/>
          <w:szCs w:val="20"/>
          <w:lang w:val="en-US" w:eastAsia="en-US" w:bidi="he-IL"/>
        </w:rPr>
        <w:t xml:space="preserve">Moshe </w:t>
      </w:r>
      <w:commentRangeEnd w:id="64"/>
      <w:r w:rsidRPr="00A86667">
        <w:rPr>
          <w:rFonts w:ascii="Calibri" w:eastAsia="Calibri" w:hAnsi="Calibri" w:cs="Arial"/>
          <w:bCs w:val="0"/>
          <w:sz w:val="16"/>
          <w:szCs w:val="16"/>
          <w:lang w:val="en-US" w:eastAsia="en-US" w:bidi="he-IL"/>
        </w:rPr>
        <w:commentReference w:id="64"/>
      </w:r>
      <w:commentRangeStart w:id="65"/>
      <w:r w:rsidRPr="00A86667">
        <w:rPr>
          <w:rFonts w:ascii="Palatino Linotype" w:eastAsia="Calibri" w:hAnsi="Palatino Linotype" w:cs="Arial"/>
          <w:bCs w:val="0"/>
          <w:sz w:val="20"/>
          <w:szCs w:val="20"/>
          <w:lang w:val="en-US" w:eastAsia="en-US" w:bidi="he-IL"/>
        </w:rPr>
        <w:t xml:space="preserve">where </w:t>
      </w:r>
      <w:commentRangeEnd w:id="65"/>
      <w:r w:rsidRPr="00A86667">
        <w:rPr>
          <w:rFonts w:ascii="Calibri" w:eastAsia="Calibri" w:hAnsi="Calibri" w:cs="Arial"/>
          <w:bCs w:val="0"/>
          <w:sz w:val="16"/>
          <w:szCs w:val="16"/>
          <w:lang w:val="en-US" w:eastAsia="en-US" w:bidi="he-IL"/>
        </w:rPr>
        <w:commentReference w:id="65"/>
      </w:r>
      <w:r w:rsidRPr="00A86667">
        <w:rPr>
          <w:rFonts w:ascii="Palatino Linotype" w:eastAsia="Calibri" w:hAnsi="Palatino Linotype" w:cs="Arial"/>
          <w:bCs w:val="0"/>
          <w:sz w:val="20"/>
          <w:szCs w:val="20"/>
          <w:lang w:val="en-US" w:eastAsia="en-US" w:bidi="he-IL"/>
        </w:rPr>
        <w:t xml:space="preserve">he was ordered to remove his tent from amidst the Tribe of </w:t>
      </w:r>
      <w:commentRangeStart w:id="66"/>
      <w:r w:rsidRPr="00A86667">
        <w:rPr>
          <w:rFonts w:ascii="Palatino Linotype" w:eastAsia="Calibri" w:hAnsi="Palatino Linotype" w:cs="Arial"/>
          <w:bCs w:val="0"/>
          <w:sz w:val="20"/>
          <w:szCs w:val="20"/>
          <w:lang w:val="en-US" w:eastAsia="en-US" w:bidi="he-IL"/>
        </w:rPr>
        <w:t>Dan.  They</w:t>
      </w:r>
      <w:commentRangeEnd w:id="66"/>
      <w:r w:rsidRPr="00A86667">
        <w:rPr>
          <w:rFonts w:ascii="Calibri" w:eastAsia="Calibri" w:hAnsi="Calibri" w:cs="Arial"/>
          <w:bCs w:val="0"/>
          <w:sz w:val="16"/>
          <w:szCs w:val="16"/>
          <w:lang w:val="en-US" w:eastAsia="en-US" w:bidi="he-IL"/>
        </w:rPr>
        <w:commentReference w:id="66"/>
      </w:r>
      <w:r w:rsidRPr="00A86667">
        <w:rPr>
          <w:rFonts w:ascii="Palatino Linotype" w:eastAsia="Calibri" w:hAnsi="Palatino Linotype" w:cs="Arial"/>
          <w:bCs w:val="0"/>
          <w:sz w:val="20"/>
          <w:szCs w:val="20"/>
          <w:lang w:val="en-US" w:eastAsia="en-US" w:bidi="he-IL"/>
        </w:rPr>
        <w:t xml:space="preserve"> did not want him to camp among them for fear </w:t>
      </w:r>
      <w:commentRangeStart w:id="67"/>
      <w:r w:rsidRPr="00A86667">
        <w:rPr>
          <w:rFonts w:ascii="Palatino Linotype" w:eastAsia="Calibri" w:hAnsi="Palatino Linotype" w:cs="Arial"/>
          <w:bCs w:val="0"/>
          <w:sz w:val="20"/>
          <w:szCs w:val="20"/>
          <w:lang w:val="en-US" w:eastAsia="en-US" w:bidi="he-IL"/>
        </w:rPr>
        <w:t xml:space="preserve">that </w:t>
      </w:r>
      <w:commentRangeEnd w:id="67"/>
      <w:r w:rsidRPr="00A86667">
        <w:rPr>
          <w:rFonts w:ascii="Calibri" w:eastAsia="Calibri" w:hAnsi="Calibri" w:cs="Arial"/>
          <w:bCs w:val="0"/>
          <w:sz w:val="16"/>
          <w:szCs w:val="16"/>
          <w:lang w:val="en-US" w:eastAsia="en-US" w:bidi="he-IL"/>
        </w:rPr>
        <w:commentReference w:id="67"/>
      </w:r>
      <w:r w:rsidRPr="00A86667">
        <w:rPr>
          <w:rFonts w:ascii="Palatino Linotype" w:eastAsia="Calibri" w:hAnsi="Palatino Linotype" w:cs="Arial"/>
          <w:bCs w:val="0"/>
          <w:sz w:val="20"/>
          <w:szCs w:val="20"/>
          <w:lang w:val="en-US" w:eastAsia="en-US" w:bidi="he-IL"/>
        </w:rPr>
        <w:t xml:space="preserve">upon arrival in the Land of Israel, he would seek a parcel of land </w:t>
      </w:r>
      <w:commentRangeStart w:id="68"/>
      <w:r w:rsidRPr="00A86667">
        <w:rPr>
          <w:rFonts w:ascii="Palatino Linotype" w:eastAsia="Calibri" w:hAnsi="Palatino Linotype" w:cs="Arial"/>
          <w:bCs w:val="0"/>
          <w:sz w:val="20"/>
          <w:szCs w:val="20"/>
          <w:lang w:val="en-US" w:eastAsia="en-US" w:bidi="he-IL"/>
        </w:rPr>
        <w:t xml:space="preserve">from </w:t>
      </w:r>
      <w:commentRangeEnd w:id="68"/>
      <w:r w:rsidRPr="00A86667">
        <w:rPr>
          <w:rFonts w:ascii="Calibri" w:eastAsia="Calibri" w:hAnsi="Calibri" w:cs="Arial"/>
          <w:bCs w:val="0"/>
          <w:sz w:val="16"/>
          <w:szCs w:val="16"/>
          <w:lang w:val="en-US" w:eastAsia="en-US" w:bidi="he-IL"/>
        </w:rPr>
        <w:commentReference w:id="68"/>
      </w:r>
      <w:r w:rsidRPr="00A86667">
        <w:rPr>
          <w:rFonts w:ascii="Palatino Linotype" w:eastAsia="Calibri" w:hAnsi="Palatino Linotype" w:cs="Arial"/>
          <w:bCs w:val="0"/>
          <w:sz w:val="20"/>
          <w:szCs w:val="20"/>
          <w:lang w:val="en-US" w:eastAsia="en-US" w:bidi="he-IL"/>
        </w:rPr>
        <w:t xml:space="preserve">their portion.  Why couldn’t the Tribe of Dan make an accommodation for this one Jew who sought to live in their </w:t>
      </w:r>
      <w:commentRangeStart w:id="69"/>
      <w:proofErr w:type="spellStart"/>
      <w:r w:rsidRPr="00A86667">
        <w:rPr>
          <w:rFonts w:ascii="Palatino Linotype" w:eastAsia="Calibri" w:hAnsi="Palatino Linotype" w:cs="Arial"/>
          <w:bCs w:val="0"/>
          <w:sz w:val="20"/>
          <w:szCs w:val="20"/>
          <w:lang w:val="en-US" w:eastAsia="en-US" w:bidi="he-IL"/>
        </w:rPr>
        <w:t>midsts</w:t>
      </w:r>
      <w:commentRangeEnd w:id="69"/>
      <w:proofErr w:type="spellEnd"/>
      <w:r w:rsidRPr="00A86667">
        <w:rPr>
          <w:rFonts w:ascii="Calibri" w:eastAsia="Calibri" w:hAnsi="Calibri" w:cs="Arial"/>
          <w:bCs w:val="0"/>
          <w:sz w:val="16"/>
          <w:szCs w:val="16"/>
          <w:lang w:val="en-US" w:eastAsia="en-US" w:bidi="he-IL"/>
        </w:rPr>
        <w:commentReference w:id="69"/>
      </w:r>
      <w:r w:rsidRPr="00A86667">
        <w:rPr>
          <w:rFonts w:ascii="Palatino Linotype" w:eastAsia="Calibri" w:hAnsi="Palatino Linotype" w:cs="Arial"/>
          <w:bCs w:val="0"/>
          <w:sz w:val="20"/>
          <w:szCs w:val="20"/>
          <w:lang w:val="en-US" w:eastAsia="en-US" w:bidi="he-IL"/>
        </w:rPr>
        <w:t>?</w:t>
      </w:r>
    </w:p>
    <w:p w:rsidR="00A86667" w:rsidRPr="00A86667" w:rsidRDefault="00A86667" w:rsidP="00A86667">
      <w:pPr>
        <w:numPr>
          <w:ilvl w:val="0"/>
          <w:numId w:val="5"/>
        </w:numPr>
        <w:tabs>
          <w:tab w:val="left" w:pos="990"/>
          <w:tab w:val="left" w:pos="1080"/>
        </w:tabs>
        <w:spacing w:before="0" w:after="0" w:line="259"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Why didn’t Moshe Rabbainu find a solution for this Jew, the only one in </w:t>
      </w:r>
      <w:commentRangeStart w:id="70"/>
      <w:r w:rsidRPr="00A86667">
        <w:rPr>
          <w:rFonts w:ascii="Palatino Linotype" w:eastAsia="Calibri" w:hAnsi="Palatino Linotype" w:cs="Arial"/>
          <w:bCs w:val="0"/>
          <w:sz w:val="20"/>
          <w:szCs w:val="20"/>
          <w:lang w:val="en-US" w:eastAsia="en-US" w:bidi="he-IL"/>
        </w:rPr>
        <w:t>his unique</w:t>
      </w:r>
      <w:commentRangeEnd w:id="70"/>
      <w:r w:rsidRPr="00A86667">
        <w:rPr>
          <w:rFonts w:ascii="Calibri" w:eastAsia="Calibri" w:hAnsi="Calibri" w:cs="Arial"/>
          <w:bCs w:val="0"/>
          <w:sz w:val="16"/>
          <w:szCs w:val="16"/>
          <w:lang w:val="en-US" w:eastAsia="en-US" w:bidi="he-IL"/>
        </w:rPr>
        <w:commentReference w:id="70"/>
      </w:r>
      <w:r w:rsidRPr="00A86667">
        <w:rPr>
          <w:rFonts w:ascii="Palatino Linotype" w:eastAsia="Calibri" w:hAnsi="Palatino Linotype" w:cs="Arial"/>
          <w:bCs w:val="0"/>
          <w:sz w:val="20"/>
          <w:szCs w:val="20"/>
          <w:lang w:val="en-US" w:eastAsia="en-US" w:bidi="he-IL"/>
        </w:rPr>
        <w:t xml:space="preserve"> position?</w:t>
      </w:r>
    </w:p>
    <w:p w:rsidR="00A86667" w:rsidRPr="00A86667" w:rsidRDefault="00A86667" w:rsidP="00A86667">
      <w:pPr>
        <w:numPr>
          <w:ilvl w:val="0"/>
          <w:numId w:val="5"/>
        </w:numPr>
        <w:tabs>
          <w:tab w:val="left" w:pos="990"/>
          <w:tab w:val="left" w:pos="1080"/>
        </w:tabs>
        <w:spacing w:before="0" w:after="0" w:line="259" w:lineRule="auto"/>
        <w:ind w:right="864"/>
        <w:contextualSpacing/>
        <w:jc w:val="both"/>
        <w:rPr>
          <w:rFonts w:ascii="Palatino Linotype" w:eastAsia="Calibri" w:hAnsi="Palatino Linotype" w:cs="Arial"/>
          <w:bCs w:val="0"/>
          <w:sz w:val="20"/>
          <w:szCs w:val="20"/>
          <w:lang w:val="en-US" w:eastAsia="en-US" w:bidi="he-IL"/>
        </w:rPr>
      </w:pPr>
      <w:commentRangeStart w:id="71"/>
      <w:r w:rsidRPr="00A86667">
        <w:rPr>
          <w:rFonts w:ascii="Palatino Linotype" w:eastAsia="Calibri" w:hAnsi="Palatino Linotype" w:cs="Arial"/>
          <w:bCs w:val="0"/>
          <w:sz w:val="20"/>
          <w:szCs w:val="20"/>
          <w:lang w:val="en-US" w:eastAsia="en-US" w:bidi="he-IL"/>
        </w:rPr>
        <w:t xml:space="preserve">This last </w:t>
      </w:r>
      <w:commentRangeEnd w:id="71"/>
      <w:r w:rsidRPr="00A86667">
        <w:rPr>
          <w:rFonts w:ascii="Calibri" w:eastAsia="Calibri" w:hAnsi="Calibri" w:cs="Arial"/>
          <w:bCs w:val="0"/>
          <w:sz w:val="16"/>
          <w:szCs w:val="16"/>
          <w:lang w:val="en-US" w:eastAsia="en-US" w:bidi="he-IL"/>
        </w:rPr>
        <w:commentReference w:id="71"/>
      </w:r>
      <w:r w:rsidRPr="00A86667">
        <w:rPr>
          <w:rFonts w:ascii="Palatino Linotype" w:eastAsia="Calibri" w:hAnsi="Palatino Linotype" w:cs="Arial"/>
          <w:bCs w:val="0"/>
          <w:sz w:val="20"/>
          <w:szCs w:val="20"/>
          <w:lang w:val="en-US" w:eastAsia="en-US" w:bidi="he-IL"/>
        </w:rPr>
        <w:t xml:space="preserve">question gains further force when considering </w:t>
      </w:r>
      <w:commentRangeStart w:id="72"/>
      <w:r w:rsidRPr="00A86667">
        <w:rPr>
          <w:rFonts w:ascii="Palatino Linotype" w:eastAsia="Calibri" w:hAnsi="Palatino Linotype" w:cs="Arial"/>
          <w:bCs w:val="0"/>
          <w:sz w:val="20"/>
          <w:szCs w:val="20"/>
          <w:lang w:val="en-US" w:eastAsia="en-US" w:bidi="he-IL"/>
        </w:rPr>
        <w:t>Yisro</w:t>
      </w:r>
      <w:commentRangeEnd w:id="72"/>
      <w:r w:rsidRPr="00A86667">
        <w:rPr>
          <w:rFonts w:ascii="Calibri" w:eastAsia="Calibri" w:hAnsi="Calibri" w:cs="Arial"/>
          <w:bCs w:val="0"/>
          <w:sz w:val="16"/>
          <w:szCs w:val="16"/>
          <w:lang w:val="en-US" w:eastAsia="en-US" w:bidi="he-IL"/>
        </w:rPr>
        <w:commentReference w:id="72"/>
      </w:r>
      <w:r w:rsidRPr="00A86667">
        <w:rPr>
          <w:rFonts w:ascii="Palatino Linotype" w:eastAsia="Calibri" w:hAnsi="Palatino Linotype" w:cs="Arial"/>
          <w:bCs w:val="0"/>
          <w:sz w:val="20"/>
          <w:szCs w:val="20"/>
          <w:lang w:val="en-US" w:eastAsia="en-US" w:bidi="he-IL"/>
        </w:rPr>
        <w:t xml:space="preserve">, Moshe’s father-in-law.  When he </w:t>
      </w:r>
      <w:commentRangeStart w:id="73"/>
      <w:r w:rsidRPr="00A86667">
        <w:rPr>
          <w:rFonts w:ascii="Palatino Linotype" w:eastAsia="Calibri" w:hAnsi="Palatino Linotype" w:cs="Arial"/>
          <w:bCs w:val="0"/>
          <w:sz w:val="20"/>
          <w:szCs w:val="20"/>
          <w:lang w:val="en-US" w:eastAsia="en-US" w:bidi="he-IL"/>
        </w:rPr>
        <w:t xml:space="preserve">thought to return </w:t>
      </w:r>
      <w:commentRangeEnd w:id="73"/>
      <w:r w:rsidRPr="00A86667">
        <w:rPr>
          <w:rFonts w:ascii="Calibri" w:eastAsia="Calibri" w:hAnsi="Calibri" w:cs="Arial"/>
          <w:bCs w:val="0"/>
          <w:sz w:val="16"/>
          <w:szCs w:val="16"/>
          <w:lang w:val="en-US" w:eastAsia="en-US" w:bidi="he-IL"/>
        </w:rPr>
        <w:commentReference w:id="73"/>
      </w:r>
      <w:r w:rsidRPr="00A86667">
        <w:rPr>
          <w:rFonts w:ascii="Palatino Linotype" w:eastAsia="Calibri" w:hAnsi="Palatino Linotype" w:cs="Arial"/>
          <w:bCs w:val="0"/>
          <w:sz w:val="20"/>
          <w:szCs w:val="20"/>
          <w:lang w:val="en-US" w:eastAsia="en-US" w:bidi="he-IL"/>
        </w:rPr>
        <w:t xml:space="preserve">to Midyan, Moshe promised him a portion of </w:t>
      </w:r>
      <w:commentRangeStart w:id="74"/>
      <w:r w:rsidRPr="00A86667">
        <w:rPr>
          <w:rFonts w:ascii="Palatino Linotype" w:eastAsia="Calibri" w:hAnsi="Palatino Linotype" w:cs="Arial"/>
          <w:bCs w:val="0"/>
          <w:sz w:val="20"/>
          <w:szCs w:val="20"/>
          <w:lang w:val="en-US" w:eastAsia="en-US" w:bidi="he-IL"/>
        </w:rPr>
        <w:t>Land</w:t>
      </w:r>
      <w:commentRangeEnd w:id="74"/>
      <w:r w:rsidRPr="00A86667">
        <w:rPr>
          <w:rFonts w:ascii="Calibri" w:eastAsia="Calibri" w:hAnsi="Calibri" w:cs="Arial"/>
          <w:bCs w:val="0"/>
          <w:sz w:val="16"/>
          <w:szCs w:val="16"/>
          <w:lang w:val="en-US" w:eastAsia="en-US" w:bidi="he-IL"/>
        </w:rPr>
        <w:commentReference w:id="74"/>
      </w:r>
      <w:r w:rsidRPr="00A86667">
        <w:rPr>
          <w:rFonts w:ascii="Palatino Linotype" w:eastAsia="Calibri" w:hAnsi="Palatino Linotype" w:cs="Arial"/>
          <w:bCs w:val="0"/>
          <w:sz w:val="20"/>
          <w:szCs w:val="20"/>
          <w:lang w:val="en-US" w:eastAsia="en-US" w:bidi="he-IL"/>
        </w:rPr>
        <w:t xml:space="preserve"> in Eretz Yisrael.  Why </w:t>
      </w:r>
      <w:commentRangeStart w:id="75"/>
      <w:r w:rsidRPr="00A86667">
        <w:rPr>
          <w:rFonts w:ascii="Palatino Linotype" w:eastAsia="Calibri" w:hAnsi="Palatino Linotype" w:cs="Arial"/>
          <w:bCs w:val="0"/>
          <w:sz w:val="20"/>
          <w:szCs w:val="20"/>
          <w:lang w:val="en-US" w:eastAsia="en-US" w:bidi="he-IL"/>
        </w:rPr>
        <w:t xml:space="preserve">him, </w:t>
      </w:r>
      <w:commentRangeEnd w:id="75"/>
      <w:r w:rsidRPr="00A86667">
        <w:rPr>
          <w:rFonts w:ascii="Calibri" w:eastAsia="Calibri" w:hAnsi="Calibri" w:cs="Arial"/>
          <w:bCs w:val="0"/>
          <w:sz w:val="16"/>
          <w:szCs w:val="16"/>
          <w:lang w:val="en-US" w:eastAsia="en-US" w:bidi="he-IL"/>
        </w:rPr>
        <w:commentReference w:id="75"/>
      </w:r>
      <w:r w:rsidRPr="00A86667">
        <w:rPr>
          <w:rFonts w:ascii="Palatino Linotype" w:eastAsia="Calibri" w:hAnsi="Palatino Linotype" w:cs="Arial"/>
          <w:bCs w:val="0"/>
          <w:sz w:val="20"/>
          <w:szCs w:val="20"/>
          <w:lang w:val="en-US" w:eastAsia="en-US" w:bidi="he-IL"/>
        </w:rPr>
        <w:t xml:space="preserve">yes, and the Jew, no?  </w:t>
      </w:r>
    </w:p>
    <w:p w:rsidR="00A86667" w:rsidRPr="00A86667" w:rsidRDefault="00A86667" w:rsidP="00A86667">
      <w:pPr>
        <w:tabs>
          <w:tab w:val="left" w:pos="990"/>
          <w:tab w:val="left" w:pos="1080"/>
        </w:tabs>
        <w:spacing w:before="0" w:after="0"/>
        <w:ind w:left="360"/>
        <w:rPr>
          <w:rFonts w:ascii="Palatino Linotype" w:eastAsia="Calibri" w:hAnsi="Palatino Linotype" w:cs="Arial"/>
          <w:b/>
          <w:lang w:val="en-US" w:eastAsia="en-US" w:bidi="he-IL"/>
        </w:rPr>
      </w:pPr>
    </w:p>
    <w:p w:rsidR="00A86667" w:rsidRPr="00A86667" w:rsidRDefault="00A86667" w:rsidP="00A86667">
      <w:pPr>
        <w:tabs>
          <w:tab w:val="left" w:pos="990"/>
          <w:tab w:val="left" w:pos="1080"/>
        </w:tabs>
        <w:spacing w:before="0" w:after="0"/>
        <w:ind w:left="360"/>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
          <w:lang w:val="en-US" w:eastAsia="en-US" w:bidi="he-IL"/>
        </w:rPr>
        <w:t>An Argument for the Sake of Heaven</w:t>
      </w:r>
      <w:r w:rsidRPr="00A86667">
        <w:rPr>
          <w:rFonts w:ascii="Palatino Linotype" w:eastAsia="Calibri" w:hAnsi="Palatino Linotype" w:cs="Arial"/>
          <w:bCs w:val="0"/>
          <w:lang w:val="en-US" w:eastAsia="en-US" w:bidi="he-IL"/>
        </w:rPr>
        <w:tab/>
      </w:r>
      <w:r w:rsidRPr="00A86667">
        <w:rPr>
          <w:rFonts w:ascii="Palatino Linotype" w:eastAsia="Calibri" w:hAnsi="Palatino Linotype" w:cs="Arial"/>
          <w:bCs w:val="0"/>
          <w:lang w:val="en-US" w:eastAsia="en-US" w:bidi="he-IL"/>
        </w:rPr>
        <w:tab/>
      </w:r>
      <w:r w:rsidRPr="00A86667">
        <w:rPr>
          <w:rFonts w:ascii="Palatino Linotype" w:eastAsia="Calibri" w:hAnsi="Palatino Linotype" w:cs="Arial"/>
          <w:bCs w:val="0"/>
          <w:lang w:val="en-US" w:eastAsia="en-US" w:bidi="he-IL"/>
        </w:rPr>
        <w:tab/>
      </w:r>
      <w:r w:rsidRPr="00A86667">
        <w:rPr>
          <w:rFonts w:ascii="Palatino Linotype" w:eastAsia="Calibri" w:hAnsi="Palatino Linotype" w:cs="Arial"/>
          <w:bCs w:val="0"/>
          <w:lang w:val="en-US" w:eastAsia="en-US" w:bidi="he-IL"/>
        </w:rPr>
        <w:tab/>
      </w:r>
      <w:r w:rsidRPr="00A86667">
        <w:rPr>
          <w:rFonts w:ascii="Palatino Linotype" w:eastAsia="Calibri" w:hAnsi="Palatino Linotype" w:cs="Arial"/>
          <w:bCs w:val="0"/>
          <w:lang w:val="en-US" w:eastAsia="en-US" w:bidi="he-IL"/>
        </w:rPr>
        <w:tab/>
      </w:r>
      <w:r w:rsidRPr="00A86667">
        <w:rPr>
          <w:rFonts w:ascii="Palatino Linotype" w:eastAsia="Calibri" w:hAnsi="Palatino Linotype" w:cs="Arial"/>
          <w:bCs w:val="0"/>
          <w:sz w:val="20"/>
          <w:szCs w:val="20"/>
          <w:lang w:val="en-US" w:eastAsia="en-US" w:bidi="he-IL"/>
        </w:rPr>
        <w:t>Page __</w:t>
      </w:r>
    </w:p>
    <w:p w:rsidR="00A86667" w:rsidRPr="00A86667" w:rsidRDefault="00A86667" w:rsidP="00A86667">
      <w:pPr>
        <w:tabs>
          <w:tab w:val="left" w:pos="990"/>
          <w:tab w:val="left" w:pos="1080"/>
        </w:tabs>
        <w:spacing w:before="0" w:after="0"/>
        <w:ind w:left="720"/>
        <w:rPr>
          <w:rFonts w:ascii="Palatino Linotype" w:eastAsia="Calibri" w:hAnsi="Palatino Linotype" w:cs="Arial"/>
          <w:bCs w:val="0"/>
          <w:sz w:val="20"/>
          <w:szCs w:val="20"/>
          <w:lang w:val="en-US" w:eastAsia="en-US" w:bidi="he-IL"/>
        </w:rPr>
      </w:pPr>
    </w:p>
    <w:p w:rsidR="00A86667" w:rsidRPr="00A86667" w:rsidRDefault="00A86667" w:rsidP="00A86667">
      <w:pPr>
        <w:numPr>
          <w:ilvl w:val="0"/>
          <w:numId w:val="6"/>
        </w:numPr>
        <w:tabs>
          <w:tab w:val="left" w:pos="990"/>
          <w:tab w:val="left" w:pos="1080"/>
        </w:tabs>
        <w:spacing w:before="0" w:after="0" w:line="259"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Our Rabbis cite the </w:t>
      </w:r>
      <w:commentRangeStart w:id="76"/>
      <w:r w:rsidRPr="00A86667">
        <w:rPr>
          <w:rFonts w:ascii="Palatino Linotype" w:eastAsia="Calibri" w:hAnsi="Palatino Linotype" w:cs="Arial"/>
          <w:bCs w:val="0"/>
          <w:sz w:val="20"/>
          <w:szCs w:val="20"/>
          <w:lang w:val="en-US" w:eastAsia="en-US" w:bidi="he-IL"/>
        </w:rPr>
        <w:t>Machlokes</w:t>
      </w:r>
      <w:commentRangeEnd w:id="76"/>
      <w:r w:rsidRPr="00A86667">
        <w:rPr>
          <w:rFonts w:ascii="Calibri" w:eastAsia="Calibri" w:hAnsi="Calibri" w:cs="Arial"/>
          <w:bCs w:val="0"/>
          <w:sz w:val="16"/>
          <w:szCs w:val="16"/>
          <w:lang w:val="en-US" w:eastAsia="en-US" w:bidi="he-IL"/>
        </w:rPr>
        <w:commentReference w:id="76"/>
      </w:r>
      <w:r w:rsidRPr="00A86667">
        <w:rPr>
          <w:rFonts w:ascii="Palatino Linotype" w:eastAsia="Calibri" w:hAnsi="Palatino Linotype" w:cs="Arial"/>
          <w:bCs w:val="0"/>
          <w:sz w:val="20"/>
          <w:szCs w:val="20"/>
          <w:lang w:val="en-US" w:eastAsia="en-US" w:bidi="he-IL"/>
        </w:rPr>
        <w:t xml:space="preserve"> of Korach as the quintessential example of an argument </w:t>
      </w:r>
      <w:commentRangeStart w:id="77"/>
      <w:r w:rsidRPr="00A86667">
        <w:rPr>
          <w:rFonts w:ascii="Palatino Linotype" w:eastAsia="Calibri" w:hAnsi="Palatino Linotype" w:cs="Arial"/>
          <w:bCs w:val="0"/>
          <w:sz w:val="20"/>
          <w:szCs w:val="20"/>
          <w:lang w:val="en-US" w:eastAsia="en-US" w:bidi="he-IL"/>
        </w:rPr>
        <w:t>NOT</w:t>
      </w:r>
      <w:commentRangeEnd w:id="77"/>
      <w:r w:rsidRPr="00A86667">
        <w:rPr>
          <w:rFonts w:ascii="Calibri" w:eastAsia="Calibri" w:hAnsi="Calibri" w:cs="Arial"/>
          <w:bCs w:val="0"/>
          <w:sz w:val="16"/>
          <w:szCs w:val="16"/>
          <w:lang w:val="en-US" w:eastAsia="en-US" w:bidi="he-IL"/>
        </w:rPr>
        <w:commentReference w:id="77"/>
      </w:r>
      <w:r w:rsidRPr="00A86667">
        <w:rPr>
          <w:rFonts w:ascii="Palatino Linotype" w:eastAsia="Calibri" w:hAnsi="Palatino Linotype" w:cs="Arial"/>
          <w:bCs w:val="0"/>
          <w:sz w:val="20"/>
          <w:szCs w:val="20"/>
          <w:lang w:val="en-US" w:eastAsia="en-US" w:bidi="he-IL"/>
        </w:rPr>
        <w:t xml:space="preserve"> for the sake of heaven.  </w:t>
      </w:r>
      <w:commentRangeStart w:id="78"/>
      <w:r w:rsidRPr="00A86667">
        <w:rPr>
          <w:rFonts w:ascii="Palatino Linotype" w:eastAsia="Calibri" w:hAnsi="Palatino Linotype" w:cs="Arial"/>
          <w:bCs w:val="0"/>
          <w:sz w:val="20"/>
          <w:szCs w:val="20"/>
          <w:lang w:val="en-US" w:eastAsia="en-US" w:bidi="he-IL"/>
        </w:rPr>
        <w:t xml:space="preserve">But how </w:t>
      </w:r>
      <w:commentRangeEnd w:id="78"/>
      <w:r w:rsidRPr="00A86667">
        <w:rPr>
          <w:rFonts w:ascii="Calibri" w:eastAsia="Calibri" w:hAnsi="Calibri" w:cs="Arial"/>
          <w:bCs w:val="0"/>
          <w:sz w:val="16"/>
          <w:szCs w:val="16"/>
          <w:lang w:val="en-US" w:eastAsia="en-US" w:bidi="he-IL"/>
        </w:rPr>
        <w:commentReference w:id="78"/>
      </w:r>
      <w:r w:rsidRPr="00A86667">
        <w:rPr>
          <w:rFonts w:ascii="Palatino Linotype" w:eastAsia="Calibri" w:hAnsi="Palatino Linotype" w:cs="Arial"/>
          <w:bCs w:val="0"/>
          <w:sz w:val="20"/>
          <w:szCs w:val="20"/>
          <w:lang w:val="en-US" w:eastAsia="en-US" w:bidi="he-IL"/>
        </w:rPr>
        <w:t xml:space="preserve">does that inform our lives? </w:t>
      </w:r>
    </w:p>
    <w:p w:rsidR="00A86667" w:rsidRPr="00A86667" w:rsidRDefault="00A86667" w:rsidP="00A86667">
      <w:pPr>
        <w:numPr>
          <w:ilvl w:val="0"/>
          <w:numId w:val="6"/>
        </w:numPr>
        <w:tabs>
          <w:tab w:val="left" w:pos="990"/>
          <w:tab w:val="left" w:pos="1080"/>
        </w:tabs>
        <w:spacing w:before="0" w:after="0" w:line="259"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No one today, in the </w:t>
      </w:r>
      <w:commentRangeStart w:id="79"/>
      <w:r w:rsidRPr="00A86667">
        <w:rPr>
          <w:rFonts w:ascii="Palatino Linotype" w:eastAsia="Calibri" w:hAnsi="Palatino Linotype" w:cs="Arial"/>
          <w:bCs w:val="0"/>
          <w:sz w:val="20"/>
          <w:szCs w:val="20"/>
          <w:lang w:val="en-US" w:eastAsia="en-US" w:bidi="he-IL"/>
        </w:rPr>
        <w:t xml:space="preserve">Torah oriented </w:t>
      </w:r>
      <w:commentRangeEnd w:id="79"/>
      <w:r w:rsidRPr="00A86667">
        <w:rPr>
          <w:rFonts w:ascii="Calibri" w:eastAsia="Calibri" w:hAnsi="Calibri" w:cs="Arial"/>
          <w:bCs w:val="0"/>
          <w:sz w:val="16"/>
          <w:szCs w:val="16"/>
          <w:lang w:val="en-US" w:eastAsia="en-US" w:bidi="he-IL"/>
        </w:rPr>
        <w:commentReference w:id="79"/>
      </w:r>
      <w:r w:rsidRPr="00A86667">
        <w:rPr>
          <w:rFonts w:ascii="Palatino Linotype" w:eastAsia="Calibri" w:hAnsi="Palatino Linotype" w:cs="Arial"/>
          <w:bCs w:val="0"/>
          <w:sz w:val="20"/>
          <w:szCs w:val="20"/>
          <w:lang w:val="en-US" w:eastAsia="en-US" w:bidi="he-IL"/>
        </w:rPr>
        <w:t>world, would dare argue with Moshe Rabbainu’s legacy, the Torah.  What does the Mishna in Avot seek to teach us when it cites the argument of Korach as an example of an argument not for the sake of heaven?</w:t>
      </w:r>
    </w:p>
    <w:p w:rsidR="00A86667" w:rsidRPr="00A86667" w:rsidRDefault="00A86667" w:rsidP="00A86667">
      <w:pPr>
        <w:numPr>
          <w:ilvl w:val="0"/>
          <w:numId w:val="6"/>
        </w:numPr>
        <w:tabs>
          <w:tab w:val="left" w:pos="990"/>
          <w:tab w:val="left" w:pos="1080"/>
        </w:tabs>
        <w:spacing w:before="0" w:after="0" w:line="259"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No one who proffers any opinion in the Torah world stands up and says: </w:t>
      </w:r>
      <w:commentRangeStart w:id="80"/>
      <w:r w:rsidRPr="00A86667">
        <w:rPr>
          <w:rFonts w:ascii="Palatino Linotype" w:eastAsia="Calibri" w:hAnsi="Palatino Linotype" w:cs="Arial"/>
          <w:bCs w:val="0"/>
          <w:sz w:val="20"/>
          <w:szCs w:val="20"/>
          <w:lang w:val="en-US" w:eastAsia="en-US" w:bidi="he-IL"/>
        </w:rPr>
        <w:t>my</w:t>
      </w:r>
      <w:commentRangeEnd w:id="80"/>
      <w:r w:rsidRPr="00A86667">
        <w:rPr>
          <w:rFonts w:ascii="Calibri" w:eastAsia="Calibri" w:hAnsi="Calibri" w:cs="Arial"/>
          <w:bCs w:val="0"/>
          <w:sz w:val="16"/>
          <w:szCs w:val="16"/>
          <w:lang w:val="en-US" w:eastAsia="en-US" w:bidi="he-IL"/>
        </w:rPr>
        <w:commentReference w:id="80"/>
      </w:r>
      <w:r w:rsidRPr="00A86667">
        <w:rPr>
          <w:rFonts w:ascii="Palatino Linotype" w:eastAsia="Calibri" w:hAnsi="Palatino Linotype" w:cs="Arial"/>
          <w:bCs w:val="0"/>
          <w:sz w:val="20"/>
          <w:szCs w:val="20"/>
          <w:lang w:val="en-US" w:eastAsia="en-US" w:bidi="he-IL"/>
        </w:rPr>
        <w:t xml:space="preserve"> position is offered not for the sake of </w:t>
      </w:r>
      <w:commentRangeStart w:id="81"/>
      <w:r w:rsidRPr="00A86667">
        <w:rPr>
          <w:rFonts w:ascii="Palatino Linotype" w:eastAsia="Calibri" w:hAnsi="Palatino Linotype" w:cs="Arial"/>
          <w:bCs w:val="0"/>
          <w:sz w:val="20"/>
          <w:szCs w:val="20"/>
          <w:lang w:val="en-US" w:eastAsia="en-US" w:bidi="he-IL"/>
        </w:rPr>
        <w:t>heaven</w:t>
      </w:r>
      <w:commentRangeEnd w:id="81"/>
      <w:r w:rsidRPr="00A86667">
        <w:rPr>
          <w:rFonts w:ascii="Calibri" w:eastAsia="Calibri" w:hAnsi="Calibri" w:cs="Arial"/>
          <w:bCs w:val="0"/>
          <w:sz w:val="16"/>
          <w:szCs w:val="16"/>
          <w:lang w:val="en-US" w:eastAsia="en-US" w:bidi="he-IL"/>
        </w:rPr>
        <w:commentReference w:id="81"/>
      </w:r>
      <w:r w:rsidRPr="00A86667">
        <w:rPr>
          <w:rFonts w:ascii="Palatino Linotype" w:eastAsia="Calibri" w:hAnsi="Palatino Linotype" w:cs="Arial"/>
          <w:bCs w:val="0"/>
          <w:sz w:val="20"/>
          <w:szCs w:val="20"/>
          <w:lang w:val="en-US" w:eastAsia="en-US" w:bidi="he-IL"/>
        </w:rPr>
        <w:t xml:space="preserve">.  All profess </w:t>
      </w:r>
      <w:r w:rsidRPr="00A86667">
        <w:rPr>
          <w:rFonts w:ascii="Palatino Linotype" w:eastAsia="Calibri" w:hAnsi="Palatino Linotype" w:cs="Arial"/>
          <w:bCs w:val="0"/>
          <w:sz w:val="20"/>
          <w:szCs w:val="20"/>
          <w:lang w:val="en-US" w:eastAsia="en-US" w:bidi="he-IL"/>
        </w:rPr>
        <w:lastRenderedPageBreak/>
        <w:t xml:space="preserve">that they are </w:t>
      </w:r>
      <w:commentRangeStart w:id="82"/>
      <w:r w:rsidRPr="00A86667">
        <w:rPr>
          <w:rFonts w:ascii="Palatino Linotype" w:eastAsia="Calibri" w:hAnsi="Palatino Linotype" w:cs="Arial"/>
          <w:bCs w:val="0"/>
          <w:sz w:val="20"/>
          <w:szCs w:val="20"/>
          <w:lang w:val="en-US" w:eastAsia="en-US" w:bidi="he-IL"/>
        </w:rPr>
        <w:t xml:space="preserve">L’shem </w:t>
      </w:r>
      <w:commentRangeEnd w:id="82"/>
      <w:r w:rsidRPr="00A86667">
        <w:rPr>
          <w:rFonts w:ascii="Calibri" w:eastAsia="Calibri" w:hAnsi="Calibri" w:cs="Arial"/>
          <w:bCs w:val="0"/>
          <w:sz w:val="16"/>
          <w:szCs w:val="16"/>
          <w:lang w:val="en-US" w:eastAsia="en-US" w:bidi="he-IL"/>
        </w:rPr>
        <w:commentReference w:id="82"/>
      </w:r>
      <w:commentRangeStart w:id="83"/>
      <w:r w:rsidRPr="00A86667">
        <w:rPr>
          <w:rFonts w:ascii="Palatino Linotype" w:eastAsia="Calibri" w:hAnsi="Palatino Linotype" w:cs="Arial"/>
          <w:bCs w:val="0"/>
          <w:sz w:val="20"/>
          <w:szCs w:val="20"/>
          <w:lang w:val="en-US" w:eastAsia="en-US" w:bidi="he-IL"/>
        </w:rPr>
        <w:t>Shamayim</w:t>
      </w:r>
      <w:commentRangeEnd w:id="83"/>
      <w:r w:rsidRPr="00A86667">
        <w:rPr>
          <w:rFonts w:ascii="Calibri" w:eastAsia="Calibri" w:hAnsi="Calibri" w:cs="Arial"/>
          <w:bCs w:val="0"/>
          <w:sz w:val="16"/>
          <w:szCs w:val="16"/>
          <w:lang w:val="en-US" w:eastAsia="en-US" w:bidi="he-IL"/>
        </w:rPr>
        <w:commentReference w:id="83"/>
      </w:r>
      <w:r w:rsidRPr="00A86667">
        <w:rPr>
          <w:rFonts w:ascii="Palatino Linotype" w:eastAsia="Calibri" w:hAnsi="Palatino Linotype" w:cs="Arial"/>
          <w:bCs w:val="0"/>
          <w:sz w:val="20"/>
          <w:szCs w:val="20"/>
          <w:lang w:val="en-US" w:eastAsia="en-US" w:bidi="he-IL"/>
        </w:rPr>
        <w:t xml:space="preserve">, for the sake of heaven.  Are there any </w:t>
      </w:r>
      <w:commentRangeStart w:id="84"/>
      <w:r w:rsidRPr="00A86667">
        <w:rPr>
          <w:rFonts w:ascii="Palatino Linotype" w:eastAsia="Calibri" w:hAnsi="Palatino Linotype" w:cs="Arial"/>
          <w:bCs w:val="0"/>
          <w:sz w:val="20"/>
          <w:szCs w:val="20"/>
          <w:lang w:val="en-US" w:eastAsia="en-US" w:bidi="he-IL"/>
        </w:rPr>
        <w:t xml:space="preserve">Torah stated </w:t>
      </w:r>
      <w:commentRangeEnd w:id="84"/>
      <w:r w:rsidRPr="00A86667">
        <w:rPr>
          <w:rFonts w:ascii="Calibri" w:eastAsia="Calibri" w:hAnsi="Calibri" w:cs="Arial"/>
          <w:bCs w:val="0"/>
          <w:sz w:val="16"/>
          <w:szCs w:val="16"/>
          <w:lang w:val="en-US" w:eastAsia="en-US" w:bidi="he-IL"/>
        </w:rPr>
        <w:commentReference w:id="84"/>
      </w:r>
      <w:r w:rsidRPr="00A86667">
        <w:rPr>
          <w:rFonts w:ascii="Palatino Linotype" w:eastAsia="Calibri" w:hAnsi="Palatino Linotype" w:cs="Arial"/>
          <w:bCs w:val="0"/>
          <w:sz w:val="20"/>
          <w:szCs w:val="20"/>
          <w:lang w:val="en-US" w:eastAsia="en-US" w:bidi="he-IL"/>
        </w:rPr>
        <w:t xml:space="preserve">criteria available to us, the innocent bystanders, </w:t>
      </w:r>
      <w:commentRangeStart w:id="85"/>
      <w:r w:rsidRPr="00A86667">
        <w:rPr>
          <w:rFonts w:ascii="Palatino Linotype" w:eastAsia="Calibri" w:hAnsi="Palatino Linotype" w:cs="Arial"/>
          <w:bCs w:val="0"/>
          <w:sz w:val="20"/>
          <w:szCs w:val="20"/>
          <w:lang w:val="en-US" w:eastAsia="en-US" w:bidi="he-IL"/>
        </w:rPr>
        <w:t xml:space="preserve">that can be employed that </w:t>
      </w:r>
      <w:commentRangeEnd w:id="85"/>
      <w:r w:rsidRPr="00A86667">
        <w:rPr>
          <w:rFonts w:ascii="Calibri" w:eastAsia="Calibri" w:hAnsi="Calibri" w:cs="Arial"/>
          <w:bCs w:val="0"/>
          <w:sz w:val="16"/>
          <w:szCs w:val="16"/>
          <w:lang w:val="en-US" w:eastAsia="en-US" w:bidi="he-IL"/>
        </w:rPr>
        <w:commentReference w:id="85"/>
      </w:r>
      <w:r w:rsidRPr="00A86667">
        <w:rPr>
          <w:rFonts w:ascii="Palatino Linotype" w:eastAsia="Calibri" w:hAnsi="Palatino Linotype" w:cs="Arial"/>
          <w:bCs w:val="0"/>
          <w:sz w:val="20"/>
          <w:szCs w:val="20"/>
          <w:lang w:val="en-US" w:eastAsia="en-US" w:bidi="he-IL"/>
        </w:rPr>
        <w:t xml:space="preserve">will enable us to distinguish between an argument </w:t>
      </w:r>
      <w:commentRangeStart w:id="86"/>
      <w:r w:rsidRPr="00A86667">
        <w:rPr>
          <w:rFonts w:ascii="Palatino Linotype" w:eastAsia="Calibri" w:hAnsi="Palatino Linotype" w:cs="Arial"/>
          <w:bCs w:val="0"/>
          <w:sz w:val="20"/>
          <w:szCs w:val="20"/>
          <w:lang w:val="en-US" w:eastAsia="en-US" w:bidi="he-IL"/>
        </w:rPr>
        <w:t>not</w:t>
      </w:r>
      <w:commentRangeEnd w:id="86"/>
      <w:r w:rsidRPr="00A86667">
        <w:rPr>
          <w:rFonts w:ascii="Calibri" w:eastAsia="Calibri" w:hAnsi="Calibri" w:cs="Arial"/>
          <w:bCs w:val="0"/>
          <w:sz w:val="16"/>
          <w:szCs w:val="16"/>
          <w:lang w:val="en-US" w:eastAsia="en-US" w:bidi="he-IL"/>
        </w:rPr>
        <w:commentReference w:id="86"/>
      </w:r>
      <w:r w:rsidRPr="00A86667">
        <w:rPr>
          <w:rFonts w:ascii="Palatino Linotype" w:eastAsia="Calibri" w:hAnsi="Palatino Linotype" w:cs="Arial"/>
          <w:bCs w:val="0"/>
          <w:sz w:val="20"/>
          <w:szCs w:val="20"/>
          <w:lang w:val="en-US" w:eastAsia="en-US" w:bidi="he-IL"/>
        </w:rPr>
        <w:t xml:space="preserve"> for the sake of heaven and an argument that </w:t>
      </w:r>
      <w:commentRangeStart w:id="87"/>
      <w:r w:rsidRPr="00A86667">
        <w:rPr>
          <w:rFonts w:ascii="Palatino Linotype" w:eastAsia="Calibri" w:hAnsi="Palatino Linotype" w:cs="Arial"/>
          <w:bCs w:val="0"/>
          <w:sz w:val="20"/>
          <w:szCs w:val="20"/>
          <w:lang w:val="en-US" w:eastAsia="en-US" w:bidi="he-IL"/>
        </w:rPr>
        <w:t xml:space="preserve">is </w:t>
      </w:r>
      <w:commentRangeEnd w:id="87"/>
      <w:r w:rsidRPr="00A86667">
        <w:rPr>
          <w:rFonts w:ascii="Calibri" w:eastAsia="Calibri" w:hAnsi="Calibri" w:cs="Arial"/>
          <w:bCs w:val="0"/>
          <w:sz w:val="16"/>
          <w:szCs w:val="16"/>
          <w:lang w:val="en-US" w:eastAsia="en-US" w:bidi="he-IL"/>
        </w:rPr>
        <w:commentReference w:id="87"/>
      </w:r>
      <w:r w:rsidRPr="00A86667">
        <w:rPr>
          <w:rFonts w:ascii="Palatino Linotype" w:eastAsia="Calibri" w:hAnsi="Palatino Linotype" w:cs="Arial"/>
          <w:bCs w:val="0"/>
          <w:sz w:val="20"/>
          <w:szCs w:val="20"/>
          <w:lang w:val="en-US" w:eastAsia="en-US" w:bidi="he-IL"/>
        </w:rPr>
        <w:t>for the sake of heaven?</w:t>
      </w:r>
    </w:p>
    <w:p w:rsidR="00A86667" w:rsidRPr="00A86667" w:rsidRDefault="00A86667" w:rsidP="00A86667">
      <w:pPr>
        <w:numPr>
          <w:ilvl w:val="0"/>
          <w:numId w:val="6"/>
        </w:numPr>
        <w:tabs>
          <w:tab w:val="left" w:pos="990"/>
          <w:tab w:val="left" w:pos="1080"/>
        </w:tabs>
        <w:spacing w:before="0" w:after="0" w:line="259" w:lineRule="auto"/>
        <w:ind w:right="864"/>
        <w:contextualSpacing/>
        <w:jc w:val="both"/>
        <w:rPr>
          <w:rFonts w:ascii="Palatino Linotype" w:eastAsia="Calibri" w:hAnsi="Palatino Linotype" w:cs="Arial"/>
          <w:bCs w:val="0"/>
          <w:sz w:val="20"/>
          <w:szCs w:val="20"/>
          <w:lang w:val="en-US" w:eastAsia="en-US" w:bidi="he-IL"/>
        </w:rPr>
      </w:pPr>
      <w:r w:rsidRPr="00A86667">
        <w:rPr>
          <w:rFonts w:ascii="Palatino Linotype" w:eastAsia="Calibri" w:hAnsi="Palatino Linotype" w:cs="Arial"/>
          <w:bCs w:val="0"/>
          <w:sz w:val="20"/>
          <w:szCs w:val="20"/>
          <w:lang w:val="en-US" w:eastAsia="en-US" w:bidi="he-IL"/>
        </w:rPr>
        <w:t xml:space="preserve">The Mishna in Avot also asks: </w:t>
      </w:r>
      <w:commentRangeStart w:id="88"/>
      <w:r w:rsidRPr="00A86667">
        <w:rPr>
          <w:rFonts w:ascii="Palatino Linotype" w:eastAsia="Calibri" w:hAnsi="Palatino Linotype" w:cs="Arial"/>
          <w:bCs w:val="0"/>
          <w:sz w:val="20"/>
          <w:szCs w:val="20"/>
          <w:lang w:val="en-US" w:eastAsia="en-US" w:bidi="he-IL"/>
        </w:rPr>
        <w:t xml:space="preserve">what </w:t>
      </w:r>
      <w:commentRangeEnd w:id="88"/>
      <w:r w:rsidRPr="00A86667">
        <w:rPr>
          <w:rFonts w:ascii="Calibri" w:eastAsia="Calibri" w:hAnsi="Calibri" w:cs="Arial"/>
          <w:bCs w:val="0"/>
          <w:sz w:val="16"/>
          <w:szCs w:val="16"/>
          <w:lang w:val="en-US" w:eastAsia="en-US" w:bidi="he-IL"/>
        </w:rPr>
        <w:commentReference w:id="88"/>
      </w:r>
      <w:r w:rsidRPr="00A86667">
        <w:rPr>
          <w:rFonts w:ascii="Palatino Linotype" w:eastAsia="Calibri" w:hAnsi="Palatino Linotype" w:cs="Arial"/>
          <w:bCs w:val="0"/>
          <w:sz w:val="20"/>
          <w:szCs w:val="20"/>
          <w:lang w:val="en-US" w:eastAsia="en-US" w:bidi="he-IL"/>
        </w:rPr>
        <w:t xml:space="preserve">is the difference between the students of Avraham Avinu and the students of </w:t>
      </w:r>
      <w:commentRangeStart w:id="89"/>
      <w:r w:rsidRPr="00A86667">
        <w:rPr>
          <w:rFonts w:ascii="Palatino Linotype" w:eastAsia="Calibri" w:hAnsi="Palatino Linotype" w:cs="Arial"/>
          <w:bCs w:val="0"/>
          <w:sz w:val="20"/>
          <w:szCs w:val="20"/>
          <w:lang w:val="en-US" w:eastAsia="en-US" w:bidi="he-IL"/>
        </w:rPr>
        <w:t>Bilam.</w:t>
      </w:r>
      <w:commentRangeEnd w:id="89"/>
      <w:r w:rsidRPr="00A86667">
        <w:rPr>
          <w:rFonts w:ascii="Calibri" w:eastAsia="Calibri" w:hAnsi="Calibri" w:cs="Arial"/>
          <w:bCs w:val="0"/>
          <w:sz w:val="16"/>
          <w:szCs w:val="16"/>
          <w:lang w:val="en-US" w:eastAsia="en-US" w:bidi="he-IL"/>
        </w:rPr>
        <w:commentReference w:id="89"/>
      </w:r>
      <w:r w:rsidRPr="00A86667">
        <w:rPr>
          <w:rFonts w:ascii="Palatino Linotype" w:eastAsia="Calibri" w:hAnsi="Palatino Linotype" w:cs="Arial"/>
          <w:bCs w:val="0"/>
          <w:sz w:val="20"/>
          <w:szCs w:val="20"/>
          <w:lang w:val="en-US" w:eastAsia="en-US" w:bidi="he-IL"/>
        </w:rPr>
        <w:t xml:space="preserve">  Who deems himself a student of Bilam?  How is anyone identified today as a student of Bilam?</w:t>
      </w:r>
    </w:p>
    <w:p w:rsidR="00A86667" w:rsidRPr="00A86667" w:rsidRDefault="00A86667" w:rsidP="00A86667">
      <w:pPr>
        <w:tabs>
          <w:tab w:val="left" w:pos="990"/>
          <w:tab w:val="left" w:pos="1080"/>
        </w:tabs>
        <w:spacing w:before="0" w:after="0"/>
        <w:ind w:left="360"/>
        <w:rPr>
          <w:rFonts w:ascii="Palatino Linotype" w:eastAsia="Calibri" w:hAnsi="Palatino Linotype" w:cs="Arial"/>
          <w:b/>
          <w:lang w:val="en-US" w:eastAsia="en-US" w:bidi="he-IL"/>
        </w:rPr>
      </w:pPr>
    </w:p>
    <w:p w:rsidR="001F682F" w:rsidRPr="00A86667" w:rsidRDefault="001F682F" w:rsidP="00A86667">
      <w:pPr>
        <w:rPr>
          <w:lang w:val="en-US"/>
        </w:rPr>
      </w:pPr>
    </w:p>
    <w:sectPr w:rsidR="001F682F" w:rsidRPr="00A86667" w:rsidSect="002F746E">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משבאום שלום   MASHBAUM SHALOM" w:date="2018-03-13T09:16:00Z" w:initials="מש-MS">
    <w:p w:rsidR="00A86667" w:rsidRDefault="00A86667" w:rsidP="00A86667">
      <w:pPr>
        <w:pStyle w:val="CommentText"/>
      </w:pPr>
      <w:r>
        <w:rPr>
          <w:rStyle w:val="CommentReference"/>
        </w:rPr>
        <w:annotationRef/>
      </w:r>
      <w:r w:rsidRPr="00D75C70">
        <w:rPr>
          <w:i/>
          <w:iCs/>
        </w:rPr>
        <w:t>Akaida</w:t>
      </w:r>
      <w:r>
        <w:t>,</w:t>
      </w:r>
    </w:p>
  </w:comment>
  <w:comment w:id="1" w:author="משבאום שלום   MASHBAUM SHALOM" w:date="2018-03-13T09:16:00Z" w:initials="מש-MS">
    <w:p w:rsidR="00A86667" w:rsidRDefault="00A86667" w:rsidP="00A86667">
      <w:pPr>
        <w:pStyle w:val="CommentText"/>
      </w:pPr>
      <w:r>
        <w:rPr>
          <w:rStyle w:val="CommentReference"/>
        </w:rPr>
        <w:annotationRef/>
      </w:r>
      <w:r>
        <w:t>helpless-feeling</w:t>
      </w:r>
    </w:p>
  </w:comment>
  <w:comment w:id="2" w:author="משבאום שלום   MASHBAUM SHALOM" w:date="2018-03-13T09:16:00Z" w:initials="מש-MS">
    <w:p w:rsidR="00A86667" w:rsidRPr="00C72B10" w:rsidRDefault="00A86667" w:rsidP="00A86667">
      <w:pPr>
        <w:pStyle w:val="CommentText"/>
        <w:rPr>
          <w:i/>
          <w:iCs/>
        </w:rPr>
      </w:pPr>
      <w:r>
        <w:rPr>
          <w:rStyle w:val="CommentReference"/>
        </w:rPr>
        <w:annotationRef/>
      </w:r>
      <w:r>
        <w:t>"</w:t>
      </w:r>
      <w:proofErr w:type="spellStart"/>
      <w:r w:rsidRPr="00C72B10">
        <w:rPr>
          <w:i/>
          <w:iCs/>
        </w:rPr>
        <w:t>maasei</w:t>
      </w:r>
      <w:proofErr w:type="spellEnd"/>
      <w:r w:rsidRPr="00C72B10">
        <w:rPr>
          <w:i/>
          <w:iCs/>
        </w:rPr>
        <w:t xml:space="preserve"> </w:t>
      </w:r>
      <w:proofErr w:type="spellStart"/>
      <w:r w:rsidRPr="00C72B10">
        <w:rPr>
          <w:i/>
          <w:iCs/>
        </w:rPr>
        <w:t>avot</w:t>
      </w:r>
      <w:proofErr w:type="spellEnd"/>
      <w:r>
        <w:t xml:space="preserve"> </w:t>
      </w:r>
      <w:proofErr w:type="spellStart"/>
      <w:r w:rsidRPr="00C72B10">
        <w:rPr>
          <w:i/>
          <w:iCs/>
        </w:rPr>
        <w:t>siman</w:t>
      </w:r>
      <w:proofErr w:type="spellEnd"/>
      <w:r w:rsidRPr="00C72B10">
        <w:rPr>
          <w:i/>
          <w:iCs/>
        </w:rPr>
        <w:t xml:space="preserve"> </w:t>
      </w:r>
      <w:proofErr w:type="spellStart"/>
      <w:r w:rsidRPr="00C72B10">
        <w:rPr>
          <w:i/>
          <w:iCs/>
        </w:rPr>
        <w:t>l'banim</w:t>
      </w:r>
      <w:proofErr w:type="spellEnd"/>
      <w:r w:rsidRPr="00C72B10">
        <w:rPr>
          <w:i/>
          <w:iCs/>
        </w:rPr>
        <w:t>"</w:t>
      </w:r>
    </w:p>
  </w:comment>
  <w:comment w:id="3" w:author="משבאום שלום   MASHBAUM SHALOM" w:date="2018-03-13T09:16:00Z" w:initials="מש-MS">
    <w:p w:rsidR="00A86667" w:rsidRDefault="00A86667" w:rsidP="00A86667">
      <w:pPr>
        <w:pStyle w:val="CommentText"/>
      </w:pPr>
      <w:r>
        <w:rPr>
          <w:rStyle w:val="CommentReference"/>
        </w:rPr>
        <w:annotationRef/>
      </w:r>
      <w:r>
        <w:t>DNA,</w:t>
      </w:r>
    </w:p>
  </w:comment>
  <w:comment w:id="4" w:author="Owne" w:date="2018-03-13T09:16:00Z" w:initials="O">
    <w:p w:rsidR="00A86667" w:rsidRDefault="00A86667" w:rsidP="00A86667">
      <w:pPr>
        <w:pStyle w:val="CommentText"/>
      </w:pPr>
      <w:r>
        <w:rPr>
          <w:rStyle w:val="CommentReference"/>
        </w:rPr>
        <w:annotationRef/>
      </w:r>
      <w:r>
        <w:t>"</w:t>
      </w:r>
      <w:r w:rsidRPr="00555332">
        <w:rPr>
          <w:i/>
          <w:iCs/>
        </w:rPr>
        <w:t>Torat chaim</w:t>
      </w:r>
      <w:r>
        <w:t>"</w:t>
      </w:r>
    </w:p>
  </w:comment>
  <w:comment w:id="5" w:author="משבאום שלום   MASHBAUM SHALOM" w:date="2018-03-13T09:16:00Z" w:initials="מש-MS">
    <w:p w:rsidR="00A86667" w:rsidRDefault="00A86667" w:rsidP="00A86667">
      <w:pPr>
        <w:pStyle w:val="CommentText"/>
      </w:pPr>
      <w:r>
        <w:rPr>
          <w:rStyle w:val="CommentReference"/>
        </w:rPr>
        <w:annotationRef/>
      </w:r>
      <w:r>
        <w:t>upon</w:t>
      </w:r>
    </w:p>
  </w:comment>
  <w:comment w:id="6" w:author="משבאום שלום   MASHBAUM SHALOM" w:date="2018-03-13T09:16:00Z" w:initials="מש-MS">
    <w:p w:rsidR="00A86667" w:rsidRDefault="00A86667" w:rsidP="00A86667">
      <w:pPr>
        <w:pStyle w:val="CommentText"/>
      </w:pPr>
      <w:r>
        <w:rPr>
          <w:rStyle w:val="CommentReference"/>
        </w:rPr>
        <w:annotationRef/>
      </w:r>
      <w:r w:rsidRPr="00E10F66">
        <w:t xml:space="preserve">b. </w:t>
      </w:r>
      <w:r>
        <w:t>The Ramban</w:t>
      </w:r>
      <w:r w:rsidRPr="00E10F66">
        <w:t xml:space="preserve"> posits that only the people actually mentioned by name as having lived long had such extraordinary longevity.  The rest of the world population </w:t>
      </w:r>
      <w:r>
        <w:t>had</w:t>
      </w:r>
      <w:r w:rsidRPr="00E10F66">
        <w:t xml:space="preserve"> ordinary life spans.  Why would this be so</w:t>
      </w:r>
      <w:r>
        <w:t>?</w:t>
      </w:r>
      <w:r w:rsidRPr="00E10F66">
        <w:t xml:space="preserve"> How is the opinion of the Rambam to be understood?</w:t>
      </w:r>
    </w:p>
  </w:comment>
  <w:comment w:id="7" w:author="משבאום שלום   MASHBAUM SHALOM" w:date="2018-03-13T09:16:00Z" w:initials="מש-MS">
    <w:p w:rsidR="00A86667" w:rsidRDefault="00A86667" w:rsidP="00A86667">
      <w:pPr>
        <w:pStyle w:val="CommentText"/>
      </w:pPr>
      <w:r>
        <w:rPr>
          <w:rStyle w:val="CommentReference"/>
        </w:rPr>
        <w:annotationRef/>
      </w:r>
      <w:r>
        <w:t>phenomenon</w:t>
      </w:r>
    </w:p>
  </w:comment>
  <w:comment w:id="8" w:author="משבאום שלום   MASHBAUM SHALOM" w:date="2018-03-13T09:16:00Z" w:initials="מש-MS">
    <w:p w:rsidR="00A86667" w:rsidRDefault="00A86667" w:rsidP="00A86667">
      <w:pPr>
        <w:pStyle w:val="CommentText"/>
      </w:pPr>
      <w:r>
        <w:rPr>
          <w:rStyle w:val="CommentReference"/>
        </w:rPr>
        <w:annotationRef/>
      </w:r>
      <w:r>
        <w:t>Patriarchs</w:t>
      </w:r>
    </w:p>
  </w:comment>
  <w:comment w:id="9" w:author="משבאום שלום   MASHBAUM SHALOM" w:date="2018-03-13T09:16:00Z" w:initials="מש-MS">
    <w:p w:rsidR="00A86667" w:rsidRDefault="00A86667" w:rsidP="00A86667">
      <w:pPr>
        <w:pStyle w:val="CommentText"/>
      </w:pPr>
      <w:r>
        <w:rPr>
          <w:rStyle w:val="CommentReference"/>
        </w:rPr>
        <w:annotationRef/>
      </w:r>
      <w:r>
        <w:t>so,</w:t>
      </w:r>
    </w:p>
  </w:comment>
  <w:comment w:id="11" w:author="Owne" w:date="2018-03-13T09:24:00Z" w:initials="O">
    <w:p w:rsidR="00A86667" w:rsidRDefault="00A86667" w:rsidP="00A86667">
      <w:pPr>
        <w:pStyle w:val="CommentText"/>
      </w:pPr>
      <w:r>
        <w:rPr>
          <w:rStyle w:val="CommentReference"/>
        </w:rPr>
        <w:annotationRef/>
      </w:r>
      <w:r>
        <w:t>famine</w:t>
      </w:r>
    </w:p>
  </w:comment>
  <w:comment w:id="12" w:author="Owne" w:date="2018-03-13T09:24:00Z" w:initials="O">
    <w:p w:rsidR="00A86667" w:rsidRDefault="00A86667" w:rsidP="00A86667">
      <w:pPr>
        <w:pStyle w:val="CommentText"/>
      </w:pPr>
      <w:r>
        <w:rPr>
          <w:rStyle w:val="CommentReference"/>
        </w:rPr>
        <w:annotationRef/>
      </w:r>
      <w:r>
        <w:t>provisions, as</w:t>
      </w:r>
    </w:p>
  </w:comment>
  <w:comment w:id="13" w:author="Owne" w:date="2018-03-13T09:24:00Z" w:initials="O">
    <w:p w:rsidR="00A86667" w:rsidRDefault="00A86667" w:rsidP="00A86667">
      <w:pPr>
        <w:pStyle w:val="CommentText"/>
      </w:pPr>
      <w:r>
        <w:rPr>
          <w:rStyle w:val="CommentReference"/>
        </w:rPr>
        <w:annotationRef/>
      </w:r>
      <w:r>
        <w:t>famine, as</w:t>
      </w:r>
    </w:p>
  </w:comment>
  <w:comment w:id="14" w:author="Owne" w:date="2018-03-13T09:24:00Z" w:initials="O">
    <w:p w:rsidR="00A86667" w:rsidRDefault="00A86667" w:rsidP="00A86667">
      <w:pPr>
        <w:pStyle w:val="CommentText"/>
      </w:pPr>
      <w:r>
        <w:rPr>
          <w:rStyle w:val="CommentReference"/>
        </w:rPr>
        <w:annotationRef/>
      </w:r>
      <w:r>
        <w:t>did</w:t>
      </w:r>
    </w:p>
  </w:comment>
  <w:comment w:id="15" w:author="Owne" w:date="2018-03-13T09:24:00Z" w:initials="O">
    <w:p w:rsidR="00A86667" w:rsidRDefault="00A86667" w:rsidP="00A86667">
      <w:pPr>
        <w:pStyle w:val="CommentText"/>
      </w:pPr>
      <w:r>
        <w:rPr>
          <w:rStyle w:val="CommentReference"/>
        </w:rPr>
        <w:annotationRef/>
      </w:r>
      <w:r w:rsidRPr="003C4EF4">
        <w:t>b.</w:t>
      </w:r>
      <w:r w:rsidRPr="003C4EF4">
        <w:tab/>
      </w:r>
      <w:r>
        <w:t>W</w:t>
      </w:r>
      <w:r w:rsidRPr="003C4EF4">
        <w:t>hen Yitzchak reopened his father’s well</w:t>
      </w:r>
      <w:r>
        <w:t>,</w:t>
      </w:r>
      <w:r w:rsidRPr="003C4EF4">
        <w:t xml:space="preserve"> </w:t>
      </w:r>
      <w:r>
        <w:t>why didn’t the Pelishtim</w:t>
      </w:r>
    </w:p>
  </w:comment>
  <w:comment w:id="16" w:author="Owne" w:date="2018-03-13T09:24:00Z" w:initials="O">
    <w:p w:rsidR="00A86667" w:rsidRDefault="00A86667" w:rsidP="00A86667">
      <w:pPr>
        <w:pStyle w:val="CommentText"/>
      </w:pPr>
      <w:r>
        <w:rPr>
          <w:rStyle w:val="CommentReference"/>
        </w:rPr>
        <w:annotationRef/>
      </w:r>
      <w:r>
        <w:t xml:space="preserve">contest this action, yet </w:t>
      </w:r>
      <w:r w:rsidRPr="00B10204">
        <w:t>they contest</w:t>
      </w:r>
      <w:r>
        <w:t>ed</w:t>
      </w:r>
    </w:p>
  </w:comment>
  <w:comment w:id="17" w:author="Owne" w:date="2018-03-13T09:24:00Z" w:initials="O">
    <w:p w:rsidR="00A86667" w:rsidRDefault="00A86667" w:rsidP="00A86667">
      <w:pPr>
        <w:pStyle w:val="CommentText"/>
      </w:pPr>
      <w:r>
        <w:rPr>
          <w:rStyle w:val="CommentReference"/>
        </w:rPr>
        <w:annotationRef/>
      </w:r>
      <w:r>
        <w:t>alone dug</w:t>
      </w:r>
    </w:p>
  </w:comment>
  <w:comment w:id="18" w:author="Owne" w:date="2018-03-13T09:24:00Z" w:initials="O">
    <w:p w:rsidR="00A86667" w:rsidRDefault="00A86667" w:rsidP="00A86667">
      <w:pPr>
        <w:pStyle w:val="CommentText"/>
      </w:pPr>
      <w:r>
        <w:rPr>
          <w:rStyle w:val="CommentReference"/>
        </w:rPr>
        <w:annotationRef/>
      </w:r>
      <w:r>
        <w:t>by having</w:t>
      </w:r>
    </w:p>
  </w:comment>
  <w:comment w:id="19" w:author="Owne" w:date="2018-03-13T09:24:00Z" w:initials="O">
    <w:p w:rsidR="00A86667" w:rsidRDefault="00A86667" w:rsidP="00A86667">
      <w:pPr>
        <w:pStyle w:val="CommentText"/>
      </w:pPr>
      <w:r>
        <w:rPr>
          <w:rStyle w:val="CommentReference"/>
        </w:rPr>
        <w:annotationRef/>
      </w:r>
      <w:r>
        <w:t>man; he</w:t>
      </w:r>
    </w:p>
  </w:comment>
  <w:comment w:id="20" w:author="Owne" w:date="2018-03-13T09:24:00Z" w:initials="O">
    <w:p w:rsidR="00A86667" w:rsidRDefault="00A86667" w:rsidP="00A86667">
      <w:pPr>
        <w:pStyle w:val="CommentText"/>
      </w:pPr>
      <w:r>
        <w:rPr>
          <w:rStyle w:val="CommentReference"/>
        </w:rPr>
        <w:annotationRef/>
      </w:r>
      <w:r>
        <w:t>The blessing all</w:t>
      </w:r>
    </w:p>
  </w:comment>
  <w:comment w:id="21" w:author="Owne" w:date="2018-03-13T09:24:00Z" w:initials="O">
    <w:p w:rsidR="00A86667" w:rsidRDefault="00A86667" w:rsidP="00A86667">
      <w:pPr>
        <w:pStyle w:val="CommentText"/>
      </w:pPr>
      <w:r>
        <w:rPr>
          <w:rStyle w:val="CommentReference"/>
        </w:rPr>
        <w:annotationRef/>
      </w:r>
      <w:r>
        <w:t>whom</w:t>
      </w:r>
    </w:p>
  </w:comment>
  <w:comment w:id="22" w:author="Owne" w:date="2018-03-13T09:24:00Z" w:initials="O">
    <w:p w:rsidR="00A86667" w:rsidRDefault="00A86667" w:rsidP="00A86667">
      <w:pPr>
        <w:pStyle w:val="CommentText"/>
      </w:pPr>
      <w:r>
        <w:rPr>
          <w:rStyle w:val="CommentReference"/>
        </w:rPr>
        <w:annotationRef/>
      </w:r>
      <w:r>
        <w:t>bless,</w:t>
      </w:r>
    </w:p>
  </w:comment>
  <w:comment w:id="23" w:author="Owne" w:date="2018-03-13T09:24:00Z" w:initials="O">
    <w:p w:rsidR="00A86667" w:rsidRDefault="00A86667" w:rsidP="00A86667">
      <w:pPr>
        <w:pStyle w:val="CommentText"/>
      </w:pPr>
      <w:r>
        <w:rPr>
          <w:rStyle w:val="CommentReference"/>
        </w:rPr>
        <w:annotationRef/>
      </w:r>
      <w:r>
        <w:t>there.</w:t>
      </w:r>
    </w:p>
  </w:comment>
  <w:comment w:id="24" w:author="Owne" w:date="2018-03-13T09:24:00Z" w:initials="O">
    <w:p w:rsidR="00A86667" w:rsidRPr="00B10204" w:rsidRDefault="00A86667" w:rsidP="00A86667">
      <w:pPr>
        <w:pStyle w:val="CommentText"/>
        <w:rPr>
          <w:i/>
          <w:iCs/>
        </w:rPr>
      </w:pPr>
      <w:r>
        <w:rPr>
          <w:rStyle w:val="CommentReference"/>
        </w:rPr>
        <w:annotationRef/>
      </w:r>
      <w:r w:rsidRPr="00B10204">
        <w:rPr>
          <w:i/>
          <w:iCs/>
        </w:rPr>
        <w:t xml:space="preserve">Ish </w:t>
      </w:r>
      <w:proofErr w:type="spellStart"/>
      <w:r w:rsidRPr="00B10204">
        <w:rPr>
          <w:i/>
          <w:iCs/>
        </w:rPr>
        <w:t>emet</w:t>
      </w:r>
      <w:proofErr w:type="spellEnd"/>
    </w:p>
  </w:comment>
  <w:comment w:id="25" w:author="Owne" w:date="2018-03-13T09:24:00Z" w:initials="O">
    <w:p w:rsidR="00A86667" w:rsidRDefault="00A86667" w:rsidP="00A86667">
      <w:pPr>
        <w:pStyle w:val="CommentText"/>
      </w:pPr>
      <w:r>
        <w:rPr>
          <w:rStyle w:val="CommentReference"/>
        </w:rPr>
        <w:annotationRef/>
      </w:r>
      <w:r>
        <w:t>Yitzchak,</w:t>
      </w:r>
    </w:p>
  </w:comment>
  <w:comment w:id="26" w:author="Owne" w:date="2018-03-13T09:24:00Z" w:initials="O">
    <w:p w:rsidR="00A86667" w:rsidRDefault="00A86667" w:rsidP="00A86667">
      <w:pPr>
        <w:pStyle w:val="CommentText"/>
      </w:pPr>
      <w:r>
        <w:rPr>
          <w:rStyle w:val="CommentReference"/>
        </w:rPr>
        <w:annotationRef/>
      </w:r>
      <w:r>
        <w:t>did, dressing as Eisav,</w:t>
      </w:r>
    </w:p>
  </w:comment>
  <w:comment w:id="27" w:author="Owne" w:date="2018-03-13T09:24:00Z" w:initials="O">
    <w:p w:rsidR="00A86667" w:rsidRPr="00B10204" w:rsidRDefault="00A86667" w:rsidP="00A86667">
      <w:pPr>
        <w:pStyle w:val="CommentText"/>
        <w:rPr>
          <w:i/>
          <w:iCs/>
        </w:rPr>
      </w:pPr>
      <w:r>
        <w:rPr>
          <w:rStyle w:val="CommentReference"/>
        </w:rPr>
        <w:annotationRef/>
      </w:r>
      <w:proofErr w:type="spellStart"/>
      <w:r w:rsidRPr="00B10204">
        <w:rPr>
          <w:i/>
          <w:iCs/>
        </w:rPr>
        <w:t>gneivat</w:t>
      </w:r>
      <w:proofErr w:type="spellEnd"/>
      <w:r w:rsidRPr="00B10204">
        <w:rPr>
          <w:i/>
          <w:iCs/>
        </w:rPr>
        <w:t xml:space="preserve"> </w:t>
      </w:r>
      <w:proofErr w:type="spellStart"/>
      <w:r w:rsidRPr="00B10204">
        <w:rPr>
          <w:i/>
          <w:iCs/>
        </w:rPr>
        <w:t>daat</w:t>
      </w:r>
      <w:proofErr w:type="spellEnd"/>
    </w:p>
  </w:comment>
  <w:comment w:id="28" w:author="Owne" w:date="2018-03-13T09:24:00Z" w:initials="O">
    <w:p w:rsidR="00A86667" w:rsidRDefault="00A86667" w:rsidP="00A86667">
      <w:pPr>
        <w:pStyle w:val="CommentText"/>
      </w:pPr>
      <w:r>
        <w:rPr>
          <w:rStyle w:val="CommentReference"/>
        </w:rPr>
        <w:annotationRef/>
      </w:r>
      <w:r>
        <w:t>did</w:t>
      </w:r>
    </w:p>
  </w:comment>
  <w:comment w:id="29" w:author="Owne" w:date="2018-03-13T09:24:00Z" w:initials="O">
    <w:p w:rsidR="00A86667" w:rsidRDefault="00A86667" w:rsidP="00A86667">
      <w:pPr>
        <w:pStyle w:val="CommentText"/>
      </w:pPr>
      <w:r>
        <w:rPr>
          <w:rStyle w:val="CommentReference"/>
        </w:rPr>
        <w:annotationRef/>
      </w:r>
      <w:r>
        <w:t>return to the Land of Israel</w:t>
      </w:r>
    </w:p>
  </w:comment>
  <w:comment w:id="30" w:author="Owne" w:date="2018-03-13T09:24:00Z" w:initials="O">
    <w:p w:rsidR="00A86667" w:rsidRDefault="00A86667" w:rsidP="00A86667">
      <w:pPr>
        <w:pStyle w:val="CommentText"/>
      </w:pPr>
      <w:r>
        <w:rPr>
          <w:rStyle w:val="CommentReference"/>
        </w:rPr>
        <w:annotationRef/>
      </w:r>
      <w:r>
        <w:t xml:space="preserve">he delay </w:t>
      </w:r>
    </w:p>
  </w:comment>
  <w:comment w:id="31" w:author="Owne" w:date="2018-03-13T09:24:00Z" w:initials="O">
    <w:p w:rsidR="00A86667" w:rsidRDefault="00A86667" w:rsidP="00A86667">
      <w:pPr>
        <w:pStyle w:val="CommentText"/>
      </w:pPr>
      <w:r>
        <w:rPr>
          <w:rStyle w:val="CommentReference"/>
        </w:rPr>
        <w:annotationRef/>
      </w:r>
      <w:r>
        <w:t>caused</w:t>
      </w:r>
    </w:p>
  </w:comment>
  <w:comment w:id="32" w:author="Owne" w:date="2018-03-13T09:24:00Z" w:initials="O">
    <w:p w:rsidR="00A86667" w:rsidRDefault="00A86667" w:rsidP="00A86667">
      <w:pPr>
        <w:pStyle w:val="CommentText"/>
      </w:pPr>
      <w:r>
        <w:rPr>
          <w:rStyle w:val="CommentReference"/>
        </w:rPr>
        <w:annotationRef/>
      </w:r>
      <w:r>
        <w:t xml:space="preserve">mother, </w:t>
      </w:r>
    </w:p>
  </w:comment>
  <w:comment w:id="33" w:author="Owne" w:date="2018-03-13T09:24:00Z" w:initials="O">
    <w:p w:rsidR="00A86667" w:rsidRDefault="00A86667" w:rsidP="00A86667">
      <w:pPr>
        <w:pStyle w:val="CommentText"/>
      </w:pPr>
      <w:r>
        <w:rPr>
          <w:rStyle w:val="CommentReference"/>
        </w:rPr>
        <w:annotationRef/>
      </w:r>
      <w:r>
        <w:t>In any event we</w:t>
      </w:r>
    </w:p>
  </w:comment>
  <w:comment w:id="34" w:author="Owne" w:date="2018-03-13T09:24:00Z" w:initials="O">
    <w:p w:rsidR="00A86667" w:rsidRDefault="00A86667" w:rsidP="00A86667">
      <w:pPr>
        <w:pStyle w:val="CommentText"/>
      </w:pPr>
      <w:r>
        <w:rPr>
          <w:rStyle w:val="CommentReference"/>
        </w:rPr>
        <w:annotationRef/>
      </w:r>
      <w:r>
        <w:t>conceal</w:t>
      </w:r>
    </w:p>
  </w:comment>
  <w:comment w:id="35" w:author="Owne" w:date="2018-03-13T09:24:00Z" w:initials="O">
    <w:p w:rsidR="00A86667" w:rsidRDefault="00A86667" w:rsidP="00A86667">
      <w:pPr>
        <w:pStyle w:val="CommentText"/>
      </w:pPr>
      <w:r>
        <w:rPr>
          <w:rStyle w:val="CommentReference"/>
        </w:rPr>
        <w:annotationRef/>
      </w:r>
      <w:r>
        <w:t>identity,</w:t>
      </w:r>
    </w:p>
  </w:comment>
  <w:comment w:id="36" w:author="Owne" w:date="2018-03-13T09:24:00Z" w:initials="O">
    <w:p w:rsidR="00A86667" w:rsidRDefault="00A86667" w:rsidP="00A86667">
      <w:pPr>
        <w:pStyle w:val="CommentText"/>
      </w:pPr>
      <w:r>
        <w:rPr>
          <w:rStyle w:val="CommentReference"/>
        </w:rPr>
        <w:annotationRef/>
      </w:r>
      <w:r w:rsidRPr="00BE4962">
        <w:rPr>
          <w:i/>
          <w:iCs/>
        </w:rPr>
        <w:t>tumah</w:t>
      </w:r>
      <w:r>
        <w:t>, so</w:t>
      </w:r>
    </w:p>
  </w:comment>
  <w:comment w:id="37" w:author="Owne" w:date="2018-03-13T09:24:00Z" w:initials="O">
    <w:p w:rsidR="00A86667" w:rsidRDefault="00A86667" w:rsidP="00A86667">
      <w:pPr>
        <w:pStyle w:val="CommentText"/>
      </w:pPr>
      <w:r>
        <w:rPr>
          <w:rStyle w:val="CommentReference"/>
        </w:rPr>
        <w:annotationRef/>
      </w:r>
      <w:r>
        <w:t>next-to-last</w:t>
      </w:r>
    </w:p>
  </w:comment>
  <w:comment w:id="38" w:author="Owne" w:date="2018-03-13T09:24:00Z" w:initials="O">
    <w:p w:rsidR="00A86667" w:rsidRDefault="00A86667" w:rsidP="00A86667">
      <w:pPr>
        <w:pStyle w:val="CommentText"/>
      </w:pPr>
      <w:r>
        <w:rPr>
          <w:rStyle w:val="CommentReference"/>
        </w:rPr>
        <w:annotationRef/>
      </w:r>
      <w:r>
        <w:t xml:space="preserve">the Children of Israel </w:t>
      </w:r>
    </w:p>
  </w:comment>
  <w:comment w:id="39" w:author="Owne" w:date="2018-03-13T09:24:00Z" w:initials="O">
    <w:p w:rsidR="00A86667" w:rsidRDefault="00A86667" w:rsidP="00A86667">
      <w:pPr>
        <w:pStyle w:val="CommentText"/>
      </w:pPr>
      <w:r>
        <w:rPr>
          <w:rStyle w:val="CommentReference"/>
        </w:rPr>
        <w:annotationRef/>
      </w:r>
      <w:r>
        <w:t>Yosef's</w:t>
      </w:r>
    </w:p>
  </w:comment>
  <w:comment w:id="40" w:author="Owne" w:date="2018-03-13T09:24:00Z" w:initials="O">
    <w:p w:rsidR="00A86667" w:rsidRPr="0016534A" w:rsidRDefault="00A86667" w:rsidP="00A86667">
      <w:pPr>
        <w:pStyle w:val="CommentText"/>
        <w:rPr>
          <w:i/>
          <w:iCs/>
        </w:rPr>
      </w:pPr>
      <w:r>
        <w:rPr>
          <w:rStyle w:val="CommentReference"/>
        </w:rPr>
        <w:annotationRef/>
      </w:r>
      <w:r w:rsidRPr="0016534A">
        <w:rPr>
          <w:i/>
          <w:iCs/>
        </w:rPr>
        <w:t xml:space="preserve">Sefer </w:t>
      </w:r>
      <w:proofErr w:type="spellStart"/>
      <w:r w:rsidRPr="0016534A">
        <w:rPr>
          <w:i/>
          <w:iCs/>
        </w:rPr>
        <w:t>Bereshit</w:t>
      </w:r>
      <w:proofErr w:type="spellEnd"/>
    </w:p>
  </w:comment>
  <w:comment w:id="41" w:author="Owne" w:date="2018-03-13T09:24:00Z" w:initials="O">
    <w:p w:rsidR="00A86667" w:rsidRPr="0016534A" w:rsidRDefault="00A86667" w:rsidP="00A86667">
      <w:pPr>
        <w:pStyle w:val="CommentText"/>
        <w:rPr>
          <w:i/>
          <w:iCs/>
        </w:rPr>
      </w:pPr>
      <w:r>
        <w:rPr>
          <w:rStyle w:val="CommentReference"/>
        </w:rPr>
        <w:annotationRef/>
      </w:r>
      <w:r w:rsidRPr="0016534A">
        <w:rPr>
          <w:i/>
          <w:iCs/>
        </w:rPr>
        <w:t xml:space="preserve">Sefer </w:t>
      </w:r>
      <w:proofErr w:type="spellStart"/>
      <w:r w:rsidRPr="0016534A">
        <w:rPr>
          <w:i/>
          <w:iCs/>
        </w:rPr>
        <w:t>Shmot</w:t>
      </w:r>
      <w:proofErr w:type="spellEnd"/>
    </w:p>
  </w:comment>
  <w:comment w:id="42" w:author="Owne" w:date="2018-03-13T09:24:00Z" w:initials="O">
    <w:p w:rsidR="00A86667" w:rsidRDefault="00A86667" w:rsidP="00A86667">
      <w:pPr>
        <w:pStyle w:val="CommentText"/>
      </w:pPr>
      <w:r>
        <w:rPr>
          <w:rStyle w:val="CommentReference"/>
        </w:rPr>
        <w:annotationRef/>
      </w:r>
      <w:r>
        <w:t>exempted,</w:t>
      </w:r>
    </w:p>
  </w:comment>
  <w:comment w:id="43" w:author="Owne" w:date="2018-03-13T09:24:00Z" w:initials="O">
    <w:p w:rsidR="00A86667" w:rsidRDefault="00A86667" w:rsidP="00A86667">
      <w:pPr>
        <w:pStyle w:val="CommentText"/>
      </w:pPr>
      <w:r>
        <w:rPr>
          <w:rStyle w:val="CommentReference"/>
        </w:rPr>
        <w:annotationRef/>
      </w:r>
      <w:r>
        <w:t>involves</w:t>
      </w:r>
    </w:p>
  </w:comment>
  <w:comment w:id="44" w:author="Owne" w:date="2018-03-13T09:24:00Z" w:initials="O">
    <w:p w:rsidR="00A86667" w:rsidRDefault="00A86667" w:rsidP="00A86667">
      <w:pPr>
        <w:pStyle w:val="CommentText"/>
      </w:pPr>
      <w:r>
        <w:rPr>
          <w:rStyle w:val="CommentReference"/>
        </w:rPr>
        <w:annotationRef/>
      </w:r>
      <w:r>
        <w:t>magicians,</w:t>
      </w:r>
    </w:p>
  </w:comment>
  <w:comment w:id="45" w:author="Owne" w:date="2018-03-13T09:24:00Z" w:initials="O">
    <w:p w:rsidR="00A86667" w:rsidRDefault="00A86667" w:rsidP="00A86667">
      <w:pPr>
        <w:pStyle w:val="CommentText"/>
      </w:pPr>
      <w:r>
        <w:rPr>
          <w:rStyle w:val="CommentReference"/>
        </w:rPr>
        <w:annotationRef/>
      </w:r>
      <w:r>
        <w:t>Since the</w:t>
      </w:r>
    </w:p>
  </w:comment>
  <w:comment w:id="46" w:author="Owne" w:date="2018-03-13T09:24:00Z" w:initials="O">
    <w:p w:rsidR="00A86667" w:rsidRDefault="00A86667" w:rsidP="00A86667">
      <w:pPr>
        <w:pStyle w:val="CommentText"/>
      </w:pPr>
      <w:r>
        <w:rPr>
          <w:rStyle w:val="CommentReference"/>
        </w:rPr>
        <w:annotationRef/>
      </w:r>
      <w:r>
        <w:t>the deities</w:t>
      </w:r>
    </w:p>
  </w:comment>
  <w:comment w:id="47" w:author="Owne" w:date="2018-03-13T09:24:00Z" w:initials="O">
    <w:p w:rsidR="00A86667" w:rsidRDefault="00A86667" w:rsidP="00A86667">
      <w:pPr>
        <w:pStyle w:val="CommentText"/>
      </w:pPr>
      <w:r>
        <w:rPr>
          <w:rStyle w:val="CommentReference"/>
        </w:rPr>
        <w:annotationRef/>
      </w:r>
      <w:r>
        <w:t xml:space="preserve">directly say to </w:t>
      </w:r>
      <w:proofErr w:type="spellStart"/>
      <w:r>
        <w:t>Paroah</w:t>
      </w:r>
      <w:proofErr w:type="spellEnd"/>
      <w:r>
        <w:t xml:space="preserve"> "</w:t>
      </w:r>
    </w:p>
  </w:comment>
  <w:comment w:id="48" w:author="Owne" w:date="2018-03-13T09:24:00Z" w:initials="O">
    <w:p w:rsidR="00A86667" w:rsidRDefault="00A86667" w:rsidP="00A86667">
      <w:pPr>
        <w:pStyle w:val="CommentText"/>
        <w:rPr>
          <w:rtl/>
        </w:rPr>
      </w:pPr>
      <w:r>
        <w:rPr>
          <w:rStyle w:val="CommentReference"/>
        </w:rPr>
        <w:annotationRef/>
      </w:r>
      <w:proofErr w:type="spellStart"/>
      <w:r>
        <w:rPr>
          <w:rFonts w:hint="cs"/>
          <w:rtl/>
        </w:rPr>
        <w:t>את</w:t>
      </w:r>
      <w:proofErr w:type="spellEnd"/>
      <w:r>
        <w:rPr>
          <w:rFonts w:hint="cs"/>
          <w:rtl/>
        </w:rPr>
        <w:t xml:space="preserve"> </w:t>
      </w:r>
      <w:proofErr w:type="spellStart"/>
      <w:r>
        <w:rPr>
          <w:rFonts w:hint="cs"/>
          <w:rtl/>
        </w:rPr>
        <w:t>עמי</w:t>
      </w:r>
      <w:proofErr w:type="spellEnd"/>
      <w:r>
        <w:rPr>
          <w:rFonts w:hint="cs"/>
          <w:rtl/>
        </w:rPr>
        <w:t>,</w:t>
      </w:r>
    </w:p>
  </w:comment>
  <w:comment w:id="49" w:author="משבאום שלום   MASHBAUM SHALOM" w:date="2018-03-13T09:24:00Z" w:initials="מש-MS">
    <w:p w:rsidR="00A86667" w:rsidRDefault="00A86667" w:rsidP="00A86667">
      <w:pPr>
        <w:pStyle w:val="CommentText"/>
      </w:pPr>
      <w:r>
        <w:rPr>
          <w:rStyle w:val="CommentReference"/>
        </w:rPr>
        <w:annotationRef/>
      </w:r>
      <w:r>
        <w:t>in the course of a three-day</w:t>
      </w:r>
    </w:p>
  </w:comment>
  <w:comment w:id="50" w:author="Owne" w:date="2018-03-13T09:24:00Z" w:initials="O">
    <w:p w:rsidR="00A86667" w:rsidRDefault="00A86667" w:rsidP="00A86667">
      <w:pPr>
        <w:pStyle w:val="CommentText"/>
      </w:pPr>
      <w:r>
        <w:rPr>
          <w:rStyle w:val="CommentReference"/>
        </w:rPr>
        <w:annotationRef/>
      </w:r>
      <w:r>
        <w:t>in</w:t>
      </w:r>
    </w:p>
  </w:comment>
  <w:comment w:id="51" w:author="משבאום שלום   MASHBAUM SHALOM" w:date="2018-03-13T09:24:00Z" w:initials="מש-MS">
    <w:p w:rsidR="00A86667" w:rsidRDefault="00A86667" w:rsidP="00A86667">
      <w:pPr>
        <w:pStyle w:val="CommentText"/>
      </w:pPr>
      <w:r>
        <w:rPr>
          <w:rStyle w:val="CommentReference"/>
        </w:rPr>
        <w:annotationRef/>
      </w:r>
      <w:r>
        <w:t>G-d</w:t>
      </w:r>
    </w:p>
  </w:comment>
  <w:comment w:id="52" w:author="Owne" w:date="2018-03-13T09:24:00Z" w:initials="O">
    <w:p w:rsidR="00A86667" w:rsidRDefault="00A86667" w:rsidP="00A86667">
      <w:pPr>
        <w:pStyle w:val="CommentText"/>
      </w:pPr>
      <w:r>
        <w:rPr>
          <w:rStyle w:val="CommentReference"/>
        </w:rPr>
        <w:annotationRef/>
      </w:r>
      <w:r>
        <w:t>!</w:t>
      </w:r>
    </w:p>
  </w:comment>
  <w:comment w:id="53" w:author="Owne" w:date="2018-03-13T09:24:00Z" w:initials="O">
    <w:p w:rsidR="00A86667" w:rsidRDefault="00A86667" w:rsidP="00A86667">
      <w:pPr>
        <w:pStyle w:val="CommentText"/>
      </w:pPr>
      <w:r>
        <w:rPr>
          <w:rStyle w:val="CommentReference"/>
        </w:rPr>
        <w:annotationRef/>
      </w:r>
      <w:r>
        <w:t>meaning of</w:t>
      </w:r>
    </w:p>
  </w:comment>
  <w:comment w:id="54" w:author="Owne" w:date="2018-03-13T09:24:00Z" w:initials="O">
    <w:p w:rsidR="00A86667" w:rsidRDefault="00A86667" w:rsidP="00A86667">
      <w:pPr>
        <w:pStyle w:val="CommentText"/>
      </w:pPr>
      <w:r>
        <w:rPr>
          <w:rStyle w:val="CommentReference"/>
        </w:rPr>
        <w:annotationRef/>
      </w:r>
      <w:r>
        <w:rPr>
          <w:rFonts w:hint="cs"/>
          <w:rtl/>
        </w:rPr>
        <w:t>"נ"</w:t>
      </w:r>
      <w:r>
        <w:t xml:space="preserve"> (</w:t>
      </w:r>
      <w:r w:rsidRPr="007F21B2">
        <w:rPr>
          <w:i/>
          <w:iCs/>
        </w:rPr>
        <w:t>nun</w:t>
      </w:r>
      <w:r>
        <w:t>)</w:t>
      </w:r>
    </w:p>
  </w:comment>
  <w:comment w:id="55" w:author="Owne" w:date="2018-03-13T09:24:00Z" w:initials="O">
    <w:p w:rsidR="00A86667" w:rsidRPr="007F21B2" w:rsidRDefault="00A86667" w:rsidP="00A86667">
      <w:pPr>
        <w:pStyle w:val="CommentText"/>
        <w:rPr>
          <w:i/>
          <w:iCs/>
        </w:rPr>
      </w:pPr>
      <w:r>
        <w:rPr>
          <w:rStyle w:val="CommentReference"/>
        </w:rPr>
        <w:annotationRef/>
      </w:r>
      <w:r w:rsidRPr="007F21B2">
        <w:rPr>
          <w:i/>
          <w:iCs/>
        </w:rPr>
        <w:t xml:space="preserve">Parshat </w:t>
      </w:r>
      <w:proofErr w:type="spellStart"/>
      <w:r w:rsidRPr="007F21B2">
        <w:rPr>
          <w:i/>
          <w:iCs/>
        </w:rPr>
        <w:t>Behaalotcha</w:t>
      </w:r>
      <w:proofErr w:type="spellEnd"/>
    </w:p>
  </w:comment>
  <w:comment w:id="56" w:author="Owne" w:date="2018-03-13T09:24:00Z" w:initials="O">
    <w:p w:rsidR="00A86667" w:rsidRDefault="00A86667" w:rsidP="00A86667">
      <w:pPr>
        <w:pStyle w:val="CommentText"/>
      </w:pPr>
      <w:r>
        <w:rPr>
          <w:rStyle w:val="CommentReference"/>
        </w:rPr>
        <w:annotationRef/>
      </w:r>
      <w:r>
        <w:t>the</w:t>
      </w:r>
    </w:p>
  </w:comment>
  <w:comment w:id="57" w:author="Owne" w:date="2018-03-13T09:24:00Z" w:initials="O">
    <w:p w:rsidR="00A86667" w:rsidRDefault="00A86667" w:rsidP="00A86667">
      <w:pPr>
        <w:pStyle w:val="CommentText"/>
      </w:pPr>
      <w:r>
        <w:rPr>
          <w:rStyle w:val="CommentReference"/>
        </w:rPr>
        <w:annotationRef/>
      </w:r>
      <w:r>
        <w:t>saw her</w:t>
      </w:r>
    </w:p>
  </w:comment>
  <w:comment w:id="58" w:author="Owne" w:date="2018-03-13T09:24:00Z" w:initials="O">
    <w:p w:rsidR="00A86667" w:rsidRPr="007F21B2" w:rsidRDefault="00A86667" w:rsidP="00A86667">
      <w:pPr>
        <w:pStyle w:val="CommentText"/>
        <w:rPr>
          <w:i/>
          <w:iCs/>
        </w:rPr>
      </w:pPr>
      <w:r>
        <w:rPr>
          <w:rStyle w:val="CommentReference"/>
        </w:rPr>
        <w:annotationRef/>
      </w:r>
      <w:proofErr w:type="spellStart"/>
      <w:r w:rsidRPr="007F21B2">
        <w:rPr>
          <w:i/>
          <w:iCs/>
        </w:rPr>
        <w:t>tzaraat</w:t>
      </w:r>
      <w:proofErr w:type="spellEnd"/>
    </w:p>
  </w:comment>
  <w:comment w:id="59" w:author="Owne" w:date="2018-03-13T09:24:00Z" w:initials="O">
    <w:p w:rsidR="00A86667" w:rsidRDefault="00A86667" w:rsidP="00A86667">
      <w:pPr>
        <w:pStyle w:val="CommentText"/>
      </w:pPr>
      <w:r>
        <w:rPr>
          <w:rStyle w:val="CommentReference"/>
        </w:rPr>
        <w:annotationRef/>
      </w:r>
      <w:r>
        <w:t>helm</w:t>
      </w:r>
    </w:p>
  </w:comment>
  <w:comment w:id="60" w:author="Owne" w:date="2018-03-13T09:24:00Z" w:initials="O">
    <w:p w:rsidR="00A86667" w:rsidRDefault="00A86667" w:rsidP="00A86667">
      <w:pPr>
        <w:pStyle w:val="CommentText"/>
      </w:pPr>
      <w:r>
        <w:rPr>
          <w:rStyle w:val="CommentReference"/>
        </w:rPr>
        <w:annotationRef/>
      </w:r>
      <w:r>
        <w:t xml:space="preserve">Aharon, </w:t>
      </w:r>
    </w:p>
  </w:comment>
  <w:comment w:id="61" w:author="Owne" w:date="2018-03-13T09:24:00Z" w:initials="O">
    <w:p w:rsidR="00A86667" w:rsidRDefault="00A86667" w:rsidP="00A86667">
      <w:pPr>
        <w:pStyle w:val="CommentText"/>
      </w:pPr>
      <w:r>
        <w:rPr>
          <w:rStyle w:val="CommentReference"/>
        </w:rPr>
        <w:annotationRef/>
      </w:r>
      <w:r>
        <w:t>Jew</w:t>
      </w:r>
    </w:p>
  </w:comment>
  <w:comment w:id="62" w:author="Owne" w:date="2018-03-13T09:24:00Z" w:initials="O">
    <w:p w:rsidR="00A86667" w:rsidRDefault="00A86667" w:rsidP="00A86667">
      <w:pPr>
        <w:pStyle w:val="CommentText"/>
      </w:pPr>
      <w:r>
        <w:rPr>
          <w:rStyle w:val="CommentReference"/>
        </w:rPr>
        <w:annotationRef/>
      </w:r>
      <w:r>
        <w:t>and an Egyptian father</w:t>
      </w:r>
    </w:p>
  </w:comment>
  <w:comment w:id="63" w:author="Owne" w:date="2018-03-13T09:24:00Z" w:initials="O">
    <w:p w:rsidR="00A86667" w:rsidRPr="00D75C70" w:rsidRDefault="00A86667" w:rsidP="00A86667">
      <w:pPr>
        <w:pStyle w:val="CommentText"/>
        <w:rPr>
          <w:i/>
          <w:iCs/>
        </w:rPr>
      </w:pPr>
      <w:r>
        <w:rPr>
          <w:rStyle w:val="CommentReference"/>
        </w:rPr>
        <w:annotationRef/>
      </w:r>
      <w:r w:rsidRPr="00D75C70">
        <w:rPr>
          <w:i/>
          <w:iCs/>
        </w:rPr>
        <w:t>bet din</w:t>
      </w:r>
    </w:p>
  </w:comment>
  <w:comment w:id="64" w:author="Owne" w:date="2018-03-13T09:24:00Z" w:initials="O">
    <w:p w:rsidR="00A86667" w:rsidRDefault="00A86667" w:rsidP="00A86667">
      <w:pPr>
        <w:pStyle w:val="CommentText"/>
      </w:pPr>
      <w:r>
        <w:rPr>
          <w:rStyle w:val="CommentReference"/>
        </w:rPr>
        <w:annotationRef/>
      </w:r>
      <w:r>
        <w:t>Moshe,</w:t>
      </w:r>
    </w:p>
  </w:comment>
  <w:comment w:id="65" w:author="Owne" w:date="2018-03-13T09:24:00Z" w:initials="O">
    <w:p w:rsidR="00A86667" w:rsidRDefault="00A86667" w:rsidP="00A86667">
      <w:pPr>
        <w:pStyle w:val="CommentText"/>
      </w:pPr>
      <w:r>
        <w:rPr>
          <w:rStyle w:val="CommentReference"/>
        </w:rPr>
        <w:annotationRef/>
      </w:r>
      <w:r>
        <w:t xml:space="preserve">in which </w:t>
      </w:r>
    </w:p>
  </w:comment>
  <w:comment w:id="66" w:author="Owne" w:date="2018-03-13T09:24:00Z" w:initials="O">
    <w:p w:rsidR="00A86667" w:rsidRDefault="00A86667" w:rsidP="00A86667">
      <w:pPr>
        <w:pStyle w:val="CommentText"/>
      </w:pPr>
      <w:r>
        <w:rPr>
          <w:rStyle w:val="CommentReference"/>
        </w:rPr>
        <w:annotationRef/>
      </w:r>
      <w:r>
        <w:t>Dan, who</w:t>
      </w:r>
    </w:p>
  </w:comment>
  <w:comment w:id="67" w:author="Owne" w:date="2018-03-13T09:24:00Z" w:initials="O">
    <w:p w:rsidR="00A86667" w:rsidRDefault="00A86667" w:rsidP="00A86667">
      <w:pPr>
        <w:pStyle w:val="CommentText"/>
      </w:pPr>
      <w:r>
        <w:rPr>
          <w:rStyle w:val="CommentReference"/>
        </w:rPr>
        <w:annotationRef/>
      </w:r>
      <w:r>
        <w:t xml:space="preserve">that, </w:t>
      </w:r>
    </w:p>
  </w:comment>
  <w:comment w:id="68" w:author="Owne" w:date="2018-03-13T09:24:00Z" w:initials="O">
    <w:p w:rsidR="00A86667" w:rsidRDefault="00A86667" w:rsidP="00A86667">
      <w:pPr>
        <w:pStyle w:val="CommentText"/>
      </w:pPr>
      <w:r>
        <w:rPr>
          <w:rStyle w:val="CommentReference"/>
        </w:rPr>
        <w:annotationRef/>
      </w:r>
      <w:r>
        <w:t>within</w:t>
      </w:r>
    </w:p>
  </w:comment>
  <w:comment w:id="69" w:author="משבאום שלום   MASHBAUM SHALOM" w:date="2018-03-13T09:24:00Z" w:initials="מש-MS">
    <w:p w:rsidR="00A86667" w:rsidRDefault="00A86667" w:rsidP="00A86667">
      <w:pPr>
        <w:pStyle w:val="CommentText"/>
      </w:pPr>
      <w:r>
        <w:rPr>
          <w:rStyle w:val="CommentReference"/>
        </w:rPr>
        <w:annotationRef/>
      </w:r>
      <w:r>
        <w:t>midst</w:t>
      </w:r>
    </w:p>
  </w:comment>
  <w:comment w:id="70" w:author="Owne" w:date="2018-03-13T09:24:00Z" w:initials="O">
    <w:p w:rsidR="00A86667" w:rsidRDefault="00A86667" w:rsidP="00A86667">
      <w:pPr>
        <w:pStyle w:val="CommentText"/>
      </w:pPr>
      <w:r>
        <w:rPr>
          <w:rStyle w:val="CommentReference"/>
        </w:rPr>
        <w:annotationRef/>
      </w:r>
      <w:r>
        <w:t>this</w:t>
      </w:r>
    </w:p>
  </w:comment>
  <w:comment w:id="71" w:author="Owne" w:date="2018-03-13T09:24:00Z" w:initials="O">
    <w:p w:rsidR="00A86667" w:rsidRDefault="00A86667" w:rsidP="00A86667">
      <w:pPr>
        <w:pStyle w:val="CommentText"/>
      </w:pPr>
      <w:r>
        <w:rPr>
          <w:rStyle w:val="CommentReference"/>
        </w:rPr>
        <w:annotationRef/>
      </w:r>
      <w:r>
        <w:t>The above</w:t>
      </w:r>
    </w:p>
  </w:comment>
  <w:comment w:id="72" w:author="Owne" w:date="2018-03-13T09:24:00Z" w:initials="O">
    <w:p w:rsidR="00A86667" w:rsidRDefault="00A86667" w:rsidP="00A86667">
      <w:pPr>
        <w:pStyle w:val="CommentText"/>
      </w:pPr>
      <w:r>
        <w:rPr>
          <w:rStyle w:val="CommentReference"/>
        </w:rPr>
        <w:annotationRef/>
      </w:r>
      <w:r>
        <w:t>Yitro</w:t>
      </w:r>
    </w:p>
  </w:comment>
  <w:comment w:id="73" w:author="Owne" w:date="2018-03-13T09:24:00Z" w:initials="O">
    <w:p w:rsidR="00A86667" w:rsidRDefault="00A86667" w:rsidP="00A86667">
      <w:pPr>
        <w:pStyle w:val="CommentText"/>
      </w:pPr>
      <w:r>
        <w:rPr>
          <w:rStyle w:val="CommentReference"/>
        </w:rPr>
        <w:annotationRef/>
      </w:r>
      <w:r>
        <w:t>considered returning</w:t>
      </w:r>
    </w:p>
  </w:comment>
  <w:comment w:id="74" w:author="Owne" w:date="2018-03-13T09:24:00Z" w:initials="O">
    <w:p w:rsidR="00A86667" w:rsidRDefault="00A86667" w:rsidP="00A86667">
      <w:pPr>
        <w:pStyle w:val="CommentText"/>
      </w:pPr>
      <w:r>
        <w:rPr>
          <w:rStyle w:val="CommentReference"/>
        </w:rPr>
        <w:annotationRef/>
      </w:r>
      <w:r>
        <w:t>land</w:t>
      </w:r>
    </w:p>
  </w:comment>
  <w:comment w:id="75" w:author="Owne" w:date="2018-03-13T09:24:00Z" w:initials="O">
    <w:p w:rsidR="00A86667" w:rsidRDefault="00A86667" w:rsidP="00A86667">
      <w:pPr>
        <w:pStyle w:val="CommentText"/>
      </w:pPr>
      <w:r>
        <w:rPr>
          <w:rStyle w:val="CommentReference"/>
        </w:rPr>
        <w:annotationRef/>
      </w:r>
      <w:r>
        <w:t>Yitro</w:t>
      </w:r>
    </w:p>
  </w:comment>
  <w:comment w:id="76" w:author="Owne" w:date="2018-03-13T09:24:00Z" w:initials="O">
    <w:p w:rsidR="00A86667" w:rsidRPr="00077B37" w:rsidRDefault="00A86667" w:rsidP="00A86667">
      <w:pPr>
        <w:pStyle w:val="CommentText"/>
        <w:rPr>
          <w:i/>
          <w:iCs/>
        </w:rPr>
      </w:pPr>
      <w:r>
        <w:rPr>
          <w:rStyle w:val="CommentReference"/>
        </w:rPr>
        <w:annotationRef/>
      </w:r>
      <w:r>
        <w:rPr>
          <w:i/>
          <w:iCs/>
        </w:rPr>
        <w:t>machloket</w:t>
      </w:r>
    </w:p>
  </w:comment>
  <w:comment w:id="77" w:author="Owne" w:date="2018-03-13T09:24:00Z" w:initials="O">
    <w:p w:rsidR="00A86667" w:rsidRPr="00077B37" w:rsidRDefault="00A86667" w:rsidP="00A86667">
      <w:pPr>
        <w:pStyle w:val="CommentText"/>
        <w:rPr>
          <w:b/>
          <w:bCs w:val="0"/>
        </w:rPr>
      </w:pPr>
      <w:r>
        <w:rPr>
          <w:rStyle w:val="CommentReference"/>
        </w:rPr>
        <w:annotationRef/>
      </w:r>
      <w:r w:rsidRPr="00077B37">
        <w:rPr>
          <w:b/>
          <w:bCs w:val="0"/>
        </w:rPr>
        <w:t>not</w:t>
      </w:r>
    </w:p>
  </w:comment>
  <w:comment w:id="78" w:author="Owne" w:date="2018-03-13T09:24:00Z" w:initials="O">
    <w:p w:rsidR="00A86667" w:rsidRDefault="00A86667" w:rsidP="00A86667">
      <w:pPr>
        <w:pStyle w:val="CommentText"/>
      </w:pPr>
      <w:r>
        <w:rPr>
          <w:rStyle w:val="CommentReference"/>
        </w:rPr>
        <w:annotationRef/>
      </w:r>
      <w:r>
        <w:t>How</w:t>
      </w:r>
    </w:p>
  </w:comment>
  <w:comment w:id="79" w:author="משבאום שלום   MASHBAUM SHALOM" w:date="2018-03-13T09:24:00Z" w:initials="מש-MS">
    <w:p w:rsidR="00A86667" w:rsidRDefault="00A86667" w:rsidP="00A86667">
      <w:pPr>
        <w:pStyle w:val="CommentText"/>
      </w:pPr>
      <w:r>
        <w:rPr>
          <w:rStyle w:val="CommentReference"/>
        </w:rPr>
        <w:annotationRef/>
      </w:r>
      <w:r>
        <w:t>Torah-oriented</w:t>
      </w:r>
    </w:p>
  </w:comment>
  <w:comment w:id="80" w:author="Owne" w:date="2018-03-13T09:24:00Z" w:initials="O">
    <w:p w:rsidR="00A86667" w:rsidRDefault="00A86667" w:rsidP="00A86667">
      <w:pPr>
        <w:pStyle w:val="CommentText"/>
      </w:pPr>
      <w:r>
        <w:rPr>
          <w:rStyle w:val="CommentReference"/>
        </w:rPr>
        <w:annotationRef/>
      </w:r>
      <w:r>
        <w:t>"My</w:t>
      </w:r>
    </w:p>
  </w:comment>
  <w:comment w:id="81" w:author="Owne" w:date="2018-03-13T09:24:00Z" w:initials="O">
    <w:p w:rsidR="00A86667" w:rsidRDefault="00A86667" w:rsidP="00A86667">
      <w:pPr>
        <w:pStyle w:val="CommentText"/>
      </w:pPr>
      <w:r>
        <w:rPr>
          <w:rStyle w:val="CommentReference"/>
        </w:rPr>
        <w:annotationRef/>
      </w:r>
      <w:r>
        <w:t>heaven".</w:t>
      </w:r>
    </w:p>
  </w:comment>
  <w:comment w:id="82" w:author="Owne" w:date="2018-03-13T09:24:00Z" w:initials="O">
    <w:p w:rsidR="00A86667" w:rsidRPr="00496EBF" w:rsidRDefault="00A86667" w:rsidP="00A86667">
      <w:pPr>
        <w:pStyle w:val="CommentText"/>
        <w:rPr>
          <w:i/>
          <w:iCs/>
        </w:rPr>
      </w:pPr>
      <w:r>
        <w:rPr>
          <w:rStyle w:val="CommentReference"/>
        </w:rPr>
        <w:annotationRef/>
      </w:r>
      <w:r w:rsidRPr="00496EBF">
        <w:rPr>
          <w:i/>
          <w:iCs/>
        </w:rPr>
        <w:t>l'shem</w:t>
      </w:r>
    </w:p>
  </w:comment>
  <w:comment w:id="83" w:author="Owne" w:date="2018-03-13T09:24:00Z" w:initials="O">
    <w:p w:rsidR="00A86667" w:rsidRPr="00496EBF" w:rsidRDefault="00A86667" w:rsidP="00A86667">
      <w:pPr>
        <w:pStyle w:val="CommentText"/>
        <w:rPr>
          <w:i/>
          <w:iCs/>
        </w:rPr>
      </w:pPr>
      <w:r>
        <w:rPr>
          <w:rStyle w:val="CommentReference"/>
        </w:rPr>
        <w:annotationRef/>
      </w:r>
      <w:r w:rsidRPr="00496EBF">
        <w:rPr>
          <w:i/>
          <w:iCs/>
        </w:rPr>
        <w:t>shamayim</w:t>
      </w:r>
    </w:p>
  </w:comment>
  <w:comment w:id="84" w:author="Owne" w:date="2018-03-13T09:24:00Z" w:initials="O">
    <w:p w:rsidR="00A86667" w:rsidRDefault="00A86667" w:rsidP="00A86667">
      <w:pPr>
        <w:pStyle w:val="CommentText"/>
      </w:pPr>
      <w:r>
        <w:rPr>
          <w:rStyle w:val="CommentReference"/>
        </w:rPr>
        <w:annotationRef/>
      </w:r>
      <w:r>
        <w:t>Torah-stated</w:t>
      </w:r>
    </w:p>
  </w:comment>
  <w:comment w:id="85" w:author="Owne" w:date="2018-03-13T09:24:00Z" w:initials="O">
    <w:p w:rsidR="00A86667" w:rsidRDefault="00A86667" w:rsidP="00A86667">
      <w:pPr>
        <w:pStyle w:val="CommentText"/>
      </w:pPr>
      <w:r>
        <w:rPr>
          <w:rStyle w:val="CommentReference"/>
        </w:rPr>
        <w:annotationRef/>
      </w:r>
      <w:r>
        <w:t>that</w:t>
      </w:r>
    </w:p>
  </w:comment>
  <w:comment w:id="86" w:author="Owne" w:date="2018-03-13T09:24:00Z" w:initials="O">
    <w:p w:rsidR="00A86667" w:rsidRPr="00B522FF" w:rsidRDefault="00A86667" w:rsidP="00A86667">
      <w:pPr>
        <w:pStyle w:val="CommentText"/>
        <w:rPr>
          <w:b/>
          <w:bCs w:val="0"/>
        </w:rPr>
      </w:pPr>
      <w:r>
        <w:rPr>
          <w:rStyle w:val="CommentReference"/>
        </w:rPr>
        <w:annotationRef/>
      </w:r>
      <w:r w:rsidRPr="00B522FF">
        <w:rPr>
          <w:b/>
          <w:bCs w:val="0"/>
        </w:rPr>
        <w:t>not</w:t>
      </w:r>
    </w:p>
  </w:comment>
  <w:comment w:id="87" w:author="Owne" w:date="2018-03-13T09:24:00Z" w:initials="O">
    <w:p w:rsidR="00A86667" w:rsidRPr="00B522FF" w:rsidRDefault="00A86667" w:rsidP="00A86667">
      <w:pPr>
        <w:pStyle w:val="CommentText"/>
        <w:rPr>
          <w:b/>
          <w:bCs w:val="0"/>
        </w:rPr>
      </w:pPr>
      <w:r w:rsidRPr="00B522FF">
        <w:rPr>
          <w:rStyle w:val="CommentReference"/>
          <w:b/>
          <w:bCs w:val="0"/>
        </w:rPr>
        <w:annotationRef/>
      </w:r>
      <w:r w:rsidRPr="00B522FF">
        <w:rPr>
          <w:rStyle w:val="CommentReference"/>
          <w:b/>
          <w:bCs w:val="0"/>
        </w:rPr>
        <w:t>is</w:t>
      </w:r>
    </w:p>
  </w:comment>
  <w:comment w:id="88" w:author="Owne" w:date="2018-03-13T09:24:00Z" w:initials="O">
    <w:p w:rsidR="00A86667" w:rsidRDefault="00A86667" w:rsidP="00A86667">
      <w:pPr>
        <w:pStyle w:val="CommentText"/>
      </w:pPr>
      <w:r>
        <w:rPr>
          <w:rStyle w:val="CommentReference"/>
        </w:rPr>
        <w:annotationRef/>
      </w:r>
      <w:r>
        <w:t xml:space="preserve">"What </w:t>
      </w:r>
    </w:p>
  </w:comment>
  <w:comment w:id="89" w:author="Owne" w:date="2018-03-13T09:24:00Z" w:initials="O">
    <w:p w:rsidR="00A86667" w:rsidRDefault="00A86667" w:rsidP="00A86667">
      <w:pPr>
        <w:pStyle w:val="CommentText"/>
      </w:pPr>
      <w:r>
        <w:rPr>
          <w:rStyle w:val="CommentReference"/>
        </w:rPr>
        <w:annotationRef/>
      </w:r>
      <w:r>
        <w:t>Bilam?"</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Narkisim">
    <w:panose1 w:val="020E0502050101010101"/>
    <w:charset w:val="B1"/>
    <w:family w:val="swiss"/>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1A5"/>
    <w:multiLevelType w:val="hybridMultilevel"/>
    <w:tmpl w:val="6868C5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F7A2A"/>
    <w:multiLevelType w:val="hybridMultilevel"/>
    <w:tmpl w:val="BCB607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2136F0B"/>
    <w:multiLevelType w:val="hybridMultilevel"/>
    <w:tmpl w:val="75D02C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355CF"/>
    <w:multiLevelType w:val="hybridMultilevel"/>
    <w:tmpl w:val="394205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4520B2"/>
    <w:multiLevelType w:val="hybridMultilevel"/>
    <w:tmpl w:val="1108D9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19E702A"/>
    <w:multiLevelType w:val="hybridMultilevel"/>
    <w:tmpl w:val="96E078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AC205E6"/>
    <w:multiLevelType w:val="hybridMultilevel"/>
    <w:tmpl w:val="5D04C810"/>
    <w:lvl w:ilvl="0" w:tplc="A776C8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111C81"/>
    <w:multiLevelType w:val="hybridMultilevel"/>
    <w:tmpl w:val="37A8A7F0"/>
    <w:lvl w:ilvl="0" w:tplc="04090019">
      <w:start w:val="1"/>
      <w:numFmt w:val="lowerLetter"/>
      <w:lvlText w:val="%1."/>
      <w:lvlJc w:val="left"/>
      <w:pPr>
        <w:ind w:left="720" w:hanging="360"/>
      </w:pPr>
    </w:lvl>
    <w:lvl w:ilvl="1" w:tplc="423E9784">
      <w:start w:val="1"/>
      <w:numFmt w:val="lowerLetter"/>
      <w:lvlText w:val="%2."/>
      <w:lvlJc w:val="left"/>
      <w:pPr>
        <w:ind w:left="1440" w:hanging="360"/>
      </w:pPr>
      <w:rPr>
        <w:b w:val="0"/>
        <w:bCs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307DA"/>
    <w:multiLevelType w:val="hybridMultilevel"/>
    <w:tmpl w:val="C58ACD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6"/>
  </w:num>
  <w:num w:numId="3">
    <w:abstractNumId w:val="0"/>
  </w:num>
  <w:num w:numId="4">
    <w:abstractNumId w:val="7"/>
  </w:num>
  <w:num w:numId="5">
    <w:abstractNumId w:val="1"/>
  </w:num>
  <w:num w:numId="6">
    <w:abstractNumId w:val="3"/>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W2tDA3NDU1tTAyM7ZQ0lEKTi0uzszPAykwrAUA3s7EuSwAAAA="/>
  </w:docVars>
  <w:rsids>
    <w:rsidRoot w:val="00A86667"/>
    <w:rsid w:val="001F682F"/>
    <w:rsid w:val="002F746E"/>
    <w:rsid w:val="0034051D"/>
    <w:rsid w:val="005B4587"/>
    <w:rsid w:val="008A31BE"/>
    <w:rsid w:val="008F65C8"/>
    <w:rsid w:val="009A7BD7"/>
    <w:rsid w:val="00A86667"/>
    <w:rsid w:val="00C46852"/>
    <w:rsid w:val="00C609D2"/>
    <w:rsid w:val="00F724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C8"/>
    <w:pPr>
      <w:spacing w:before="240" w:after="120"/>
    </w:pPr>
    <w:rPr>
      <w:rFonts w:ascii="Times New Roman" w:hAnsi="Times New Roman" w:cstheme="minorHAnsi"/>
      <w:bCs/>
      <w:sz w:val="24"/>
      <w:szCs w:val="24"/>
      <w:lang w:val="en-GB" w:eastAsia="en-GB" w:bidi="ar-SA"/>
    </w:rPr>
  </w:style>
  <w:style w:type="paragraph" w:styleId="Heading1">
    <w:name w:val="heading 1"/>
    <w:basedOn w:val="Normal"/>
    <w:link w:val="Heading1Char"/>
    <w:uiPriority w:val="9"/>
    <w:qFormat/>
    <w:rsid w:val="00F72486"/>
    <w:pPr>
      <w:keepNext/>
      <w:keepLines/>
      <w:spacing w:before="480" w:after="0"/>
      <w:outlineLvl w:val="0"/>
    </w:pPr>
    <w:rPr>
      <w:rFonts w:asciiTheme="majorHAnsi" w:eastAsiaTheme="majorEastAsia" w:hAnsiTheme="majorHAnsi" w:cstheme="majorBidi"/>
      <w:b/>
      <w:bCs w:val="0"/>
      <w:color w:val="365F91" w:themeColor="accent1" w:themeShade="BF"/>
      <w:sz w:val="28"/>
      <w:szCs w:val="28"/>
    </w:rPr>
  </w:style>
  <w:style w:type="paragraph" w:styleId="Heading3">
    <w:name w:val="heading 3"/>
    <w:basedOn w:val="Normal"/>
    <w:link w:val="Heading3Char"/>
    <w:unhideWhenUsed/>
    <w:qFormat/>
    <w:rsid w:val="00C609D2"/>
    <w:pPr>
      <w:keepLines/>
      <w:tabs>
        <w:tab w:val="left" w:pos="2268"/>
      </w:tabs>
      <w:outlineLvl w:val="2"/>
    </w:pPr>
    <w:rPr>
      <w:rFonts w:eastAsiaTheme="majorEastAsia" w:cstheme="majorBidi"/>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609D2"/>
    <w:rPr>
      <w:rFonts w:eastAsiaTheme="majorEastAsia" w:cstheme="majorBidi"/>
      <w:bCs/>
    </w:rPr>
  </w:style>
  <w:style w:type="character" w:customStyle="1" w:styleId="Heading1Char">
    <w:name w:val="Heading 1 Char"/>
    <w:basedOn w:val="DefaultParagraphFont"/>
    <w:link w:val="Heading1"/>
    <w:uiPriority w:val="9"/>
    <w:rsid w:val="00F72486"/>
    <w:rPr>
      <w:rFonts w:asciiTheme="majorHAnsi" w:eastAsiaTheme="majorEastAsia" w:hAnsiTheme="majorHAnsi" w:cstheme="majorBidi"/>
      <w:b/>
      <w:color w:val="365F91" w:themeColor="accent1" w:themeShade="BF"/>
      <w:sz w:val="28"/>
      <w:szCs w:val="28"/>
      <w:lang w:val="en-GB" w:eastAsia="en-GB" w:bidi="ar-SA"/>
    </w:rPr>
  </w:style>
  <w:style w:type="paragraph" w:styleId="CommentText">
    <w:name w:val="annotation text"/>
    <w:basedOn w:val="Normal"/>
    <w:link w:val="CommentTextChar"/>
    <w:uiPriority w:val="99"/>
    <w:semiHidden/>
    <w:unhideWhenUsed/>
    <w:rsid w:val="00A86667"/>
    <w:pPr>
      <w:spacing w:line="240" w:lineRule="auto"/>
    </w:pPr>
    <w:rPr>
      <w:sz w:val="20"/>
      <w:szCs w:val="20"/>
    </w:rPr>
  </w:style>
  <w:style w:type="character" w:customStyle="1" w:styleId="CommentTextChar">
    <w:name w:val="Comment Text Char"/>
    <w:basedOn w:val="DefaultParagraphFont"/>
    <w:link w:val="CommentText"/>
    <w:uiPriority w:val="99"/>
    <w:semiHidden/>
    <w:rsid w:val="00A86667"/>
    <w:rPr>
      <w:rFonts w:ascii="Times New Roman" w:hAnsi="Times New Roman" w:cstheme="minorHAnsi"/>
      <w:bCs/>
      <w:sz w:val="20"/>
      <w:szCs w:val="20"/>
      <w:lang w:val="en-GB" w:eastAsia="en-GB" w:bidi="ar-SA"/>
    </w:rPr>
  </w:style>
  <w:style w:type="character" w:styleId="CommentReference">
    <w:name w:val="annotation reference"/>
    <w:basedOn w:val="DefaultParagraphFont"/>
    <w:uiPriority w:val="99"/>
    <w:semiHidden/>
    <w:unhideWhenUsed/>
    <w:rsid w:val="00A86667"/>
    <w:rPr>
      <w:sz w:val="16"/>
      <w:szCs w:val="16"/>
    </w:rPr>
  </w:style>
  <w:style w:type="paragraph" w:styleId="BalloonText">
    <w:name w:val="Balloon Text"/>
    <w:basedOn w:val="Normal"/>
    <w:link w:val="BalloonTextChar"/>
    <w:uiPriority w:val="99"/>
    <w:semiHidden/>
    <w:unhideWhenUsed/>
    <w:rsid w:val="00A8666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667"/>
    <w:rPr>
      <w:rFonts w:ascii="Tahoma" w:hAnsi="Tahoma" w:cs="Tahoma"/>
      <w:bCs/>
      <w:sz w:val="16"/>
      <w:szCs w:val="16"/>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C8"/>
    <w:pPr>
      <w:spacing w:before="240" w:after="120"/>
    </w:pPr>
    <w:rPr>
      <w:rFonts w:ascii="Times New Roman" w:hAnsi="Times New Roman" w:cstheme="minorHAnsi"/>
      <w:bCs/>
      <w:sz w:val="24"/>
      <w:szCs w:val="24"/>
      <w:lang w:val="en-GB" w:eastAsia="en-GB" w:bidi="ar-SA"/>
    </w:rPr>
  </w:style>
  <w:style w:type="paragraph" w:styleId="Heading1">
    <w:name w:val="heading 1"/>
    <w:basedOn w:val="Normal"/>
    <w:link w:val="Heading1Char"/>
    <w:uiPriority w:val="9"/>
    <w:qFormat/>
    <w:rsid w:val="00F72486"/>
    <w:pPr>
      <w:keepNext/>
      <w:keepLines/>
      <w:spacing w:before="480" w:after="0"/>
      <w:outlineLvl w:val="0"/>
    </w:pPr>
    <w:rPr>
      <w:rFonts w:asciiTheme="majorHAnsi" w:eastAsiaTheme="majorEastAsia" w:hAnsiTheme="majorHAnsi" w:cstheme="majorBidi"/>
      <w:b/>
      <w:bCs w:val="0"/>
      <w:color w:val="365F91" w:themeColor="accent1" w:themeShade="BF"/>
      <w:sz w:val="28"/>
      <w:szCs w:val="28"/>
    </w:rPr>
  </w:style>
  <w:style w:type="paragraph" w:styleId="Heading3">
    <w:name w:val="heading 3"/>
    <w:basedOn w:val="Normal"/>
    <w:link w:val="Heading3Char"/>
    <w:unhideWhenUsed/>
    <w:qFormat/>
    <w:rsid w:val="00C609D2"/>
    <w:pPr>
      <w:keepLines/>
      <w:tabs>
        <w:tab w:val="left" w:pos="2268"/>
      </w:tabs>
      <w:outlineLvl w:val="2"/>
    </w:pPr>
    <w:rPr>
      <w:rFonts w:eastAsiaTheme="majorEastAsia" w:cstheme="majorBidi"/>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609D2"/>
    <w:rPr>
      <w:rFonts w:eastAsiaTheme="majorEastAsia" w:cstheme="majorBidi"/>
      <w:bCs/>
    </w:rPr>
  </w:style>
  <w:style w:type="character" w:customStyle="1" w:styleId="Heading1Char">
    <w:name w:val="Heading 1 Char"/>
    <w:basedOn w:val="DefaultParagraphFont"/>
    <w:link w:val="Heading1"/>
    <w:uiPriority w:val="9"/>
    <w:rsid w:val="00F72486"/>
    <w:rPr>
      <w:rFonts w:asciiTheme="majorHAnsi" w:eastAsiaTheme="majorEastAsia" w:hAnsiTheme="majorHAnsi" w:cstheme="majorBidi"/>
      <w:b/>
      <w:color w:val="365F91" w:themeColor="accent1" w:themeShade="BF"/>
      <w:sz w:val="28"/>
      <w:szCs w:val="28"/>
      <w:lang w:val="en-GB" w:eastAsia="en-GB" w:bidi="ar-SA"/>
    </w:rPr>
  </w:style>
  <w:style w:type="paragraph" w:styleId="CommentText">
    <w:name w:val="annotation text"/>
    <w:basedOn w:val="Normal"/>
    <w:link w:val="CommentTextChar"/>
    <w:uiPriority w:val="99"/>
    <w:semiHidden/>
    <w:unhideWhenUsed/>
    <w:rsid w:val="00A86667"/>
    <w:pPr>
      <w:spacing w:line="240" w:lineRule="auto"/>
    </w:pPr>
    <w:rPr>
      <w:sz w:val="20"/>
      <w:szCs w:val="20"/>
    </w:rPr>
  </w:style>
  <w:style w:type="character" w:customStyle="1" w:styleId="CommentTextChar">
    <w:name w:val="Comment Text Char"/>
    <w:basedOn w:val="DefaultParagraphFont"/>
    <w:link w:val="CommentText"/>
    <w:uiPriority w:val="99"/>
    <w:semiHidden/>
    <w:rsid w:val="00A86667"/>
    <w:rPr>
      <w:rFonts w:ascii="Times New Roman" w:hAnsi="Times New Roman" w:cstheme="minorHAnsi"/>
      <w:bCs/>
      <w:sz w:val="20"/>
      <w:szCs w:val="20"/>
      <w:lang w:val="en-GB" w:eastAsia="en-GB" w:bidi="ar-SA"/>
    </w:rPr>
  </w:style>
  <w:style w:type="character" w:styleId="CommentReference">
    <w:name w:val="annotation reference"/>
    <w:basedOn w:val="DefaultParagraphFont"/>
    <w:uiPriority w:val="99"/>
    <w:semiHidden/>
    <w:unhideWhenUsed/>
    <w:rsid w:val="00A86667"/>
    <w:rPr>
      <w:sz w:val="16"/>
      <w:szCs w:val="16"/>
    </w:rPr>
  </w:style>
  <w:style w:type="paragraph" w:styleId="BalloonText">
    <w:name w:val="Balloon Text"/>
    <w:basedOn w:val="Normal"/>
    <w:link w:val="BalloonTextChar"/>
    <w:uiPriority w:val="99"/>
    <w:semiHidden/>
    <w:unhideWhenUsed/>
    <w:rsid w:val="00A8666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667"/>
    <w:rPr>
      <w:rFonts w:ascii="Tahoma" w:hAnsi="Tahoma" w:cs="Tahoma"/>
      <w:bCs/>
      <w:sz w:val="16"/>
      <w:szCs w:val="16"/>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1706</Words>
  <Characters>7562</Characters>
  <Application>Microsoft Office Word</Application>
  <DocSecurity>0</DocSecurity>
  <Lines>160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dc:creator>
  <cp:lastModifiedBy>Owne</cp:lastModifiedBy>
  <cp:revision>1</cp:revision>
  <dcterms:created xsi:type="dcterms:W3CDTF">2018-03-13T07:11:00Z</dcterms:created>
  <dcterms:modified xsi:type="dcterms:W3CDTF">2018-03-13T07:26:00Z</dcterms:modified>
</cp:coreProperties>
</file>