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6D" w:rsidRDefault="00B25A6D" w:rsidP="00B25A6D">
      <w:pPr>
        <w:bidi/>
        <w:spacing w:line="360" w:lineRule="auto"/>
        <w:ind w:firstLine="567"/>
        <w:jc w:val="both"/>
        <w:rPr>
          <w:rFonts w:hint="cs"/>
          <w:rtl/>
        </w:rPr>
      </w:pPr>
      <w:r>
        <w:rPr>
          <w:rFonts w:hint="cs"/>
          <w:rtl/>
        </w:rPr>
        <w:t xml:space="preserve">למידה, </w:t>
      </w:r>
      <w:r w:rsidRPr="004E7687">
        <w:rPr>
          <w:rFonts w:hint="cs"/>
          <w:rtl/>
        </w:rPr>
        <w:t>חדשנות והסתגל</w:t>
      </w:r>
      <w:r>
        <w:rPr>
          <w:rFonts w:hint="cs"/>
          <w:rtl/>
        </w:rPr>
        <w:t xml:space="preserve">ות </w:t>
      </w:r>
      <w:r w:rsidRPr="004E7687">
        <w:rPr>
          <w:rFonts w:hint="cs"/>
          <w:rtl/>
        </w:rPr>
        <w:t xml:space="preserve">לשינויים </w:t>
      </w:r>
      <w:r>
        <w:rPr>
          <w:rFonts w:hint="cs"/>
          <w:rtl/>
        </w:rPr>
        <w:t>תורמות</w:t>
      </w:r>
      <w:r w:rsidRPr="004E7687">
        <w:rPr>
          <w:rFonts w:hint="cs"/>
          <w:rtl/>
        </w:rPr>
        <w:t xml:space="preserve"> להצלחתם של ארגונים (</w:t>
      </w:r>
      <w:proofErr w:type="spellStart"/>
      <w:r w:rsidRPr="004E7687">
        <w:t>Ellinger</w:t>
      </w:r>
      <w:proofErr w:type="spellEnd"/>
      <w:r w:rsidRPr="004E7687">
        <w:t xml:space="preserve">, </w:t>
      </w:r>
      <w:proofErr w:type="spellStart"/>
      <w:r w:rsidRPr="004E7687">
        <w:t>Ellinger</w:t>
      </w:r>
      <w:proofErr w:type="spellEnd"/>
      <w:r w:rsidRPr="004E7687">
        <w:t xml:space="preserve">, Yang, B. </w:t>
      </w:r>
      <w:proofErr w:type="gramStart"/>
      <w:r w:rsidRPr="004E7687">
        <w:t xml:space="preserve">&amp; </w:t>
      </w:r>
      <w:proofErr w:type="spellStart"/>
      <w:r w:rsidRPr="004E7687">
        <w:t>Howton</w:t>
      </w:r>
      <w:proofErr w:type="spellEnd"/>
      <w:r w:rsidRPr="004E7687">
        <w:t xml:space="preserve">, 2002; </w:t>
      </w:r>
      <w:proofErr w:type="spellStart"/>
      <w:r w:rsidRPr="004E7687">
        <w:t>Wiewiora</w:t>
      </w:r>
      <w:proofErr w:type="spellEnd"/>
      <w:r w:rsidRPr="004E7687">
        <w:t xml:space="preserve">, </w:t>
      </w:r>
      <w:proofErr w:type="spellStart"/>
      <w:r w:rsidRPr="004E7687">
        <w:t>Trigunarsyah</w:t>
      </w:r>
      <w:proofErr w:type="spellEnd"/>
      <w:r w:rsidRPr="004E7687">
        <w:t>, Murphy, &amp; Coffey, 2013</w:t>
      </w:r>
      <w:r w:rsidRPr="004E7687">
        <w:rPr>
          <w:rFonts w:hint="cs"/>
          <w:rtl/>
        </w:rPr>
        <w:t>).</w:t>
      </w:r>
      <w:proofErr w:type="gramEnd"/>
      <w:r w:rsidRPr="004E7687">
        <w:rPr>
          <w:rFonts w:hint="cs"/>
          <w:rtl/>
        </w:rPr>
        <w:t xml:space="preserve"> התיאוריה והמחקר מייחסים </w:t>
      </w:r>
      <w:r>
        <w:rPr>
          <w:rFonts w:hint="cs"/>
          <w:rtl/>
        </w:rPr>
        <w:t>זאת</w:t>
      </w:r>
      <w:r w:rsidRPr="004E7687">
        <w:rPr>
          <w:rFonts w:hint="cs"/>
          <w:rtl/>
        </w:rPr>
        <w:t xml:space="preserve"> בין היתר לתרבות ארגונית התומכת בביטחון פסיכולוגי ואמון בין חברי הארגון (</w:t>
      </w:r>
      <w:r w:rsidRPr="004E7687">
        <w:t xml:space="preserve">e.g. </w:t>
      </w:r>
      <w:proofErr w:type="spellStart"/>
      <w:r w:rsidRPr="004E7687">
        <w:t>Büschgens</w:t>
      </w:r>
      <w:proofErr w:type="spellEnd"/>
      <w:r w:rsidRPr="004E7687">
        <w:t xml:space="preserve">, Bausch, &amp; </w:t>
      </w:r>
      <w:proofErr w:type="spellStart"/>
      <w:r w:rsidRPr="004E7687">
        <w:t>Balkin</w:t>
      </w:r>
      <w:proofErr w:type="spellEnd"/>
      <w:r w:rsidRPr="004E7687">
        <w:t xml:space="preserve">, 2013; Chatman, Caldwell, O'Reilly, &amp; </w:t>
      </w:r>
      <w:proofErr w:type="spellStart"/>
      <w:r w:rsidRPr="004E7687">
        <w:t>Doerr</w:t>
      </w:r>
      <w:proofErr w:type="spellEnd"/>
      <w:r w:rsidRPr="004E7687">
        <w:t xml:space="preserve">, 2014; De Long, &amp; Fahey, 2000; Forster, Friedman, </w:t>
      </w:r>
      <w:proofErr w:type="spellStart"/>
      <w:r w:rsidRPr="004E7687">
        <w:t>Butterbach</w:t>
      </w:r>
      <w:proofErr w:type="spellEnd"/>
      <w:r w:rsidRPr="004E7687">
        <w:t xml:space="preserve">, &amp; </w:t>
      </w:r>
      <w:proofErr w:type="spellStart"/>
      <w:r w:rsidRPr="004E7687">
        <w:t>Sassenberg</w:t>
      </w:r>
      <w:proofErr w:type="spellEnd"/>
      <w:r w:rsidRPr="004E7687">
        <w:t>, 2005; Song, Kim, &amp; Kolb, 2009</w:t>
      </w:r>
      <w:r w:rsidRPr="004E7687">
        <w:rPr>
          <w:rFonts w:hint="cs"/>
          <w:rtl/>
        </w:rPr>
        <w:t>)</w:t>
      </w:r>
      <w:r>
        <w:rPr>
          <w:rFonts w:hint="cs"/>
          <w:rtl/>
        </w:rPr>
        <w:t>,</w:t>
      </w:r>
      <w:r w:rsidRPr="004E7687">
        <w:rPr>
          <w:rFonts w:hint="cs"/>
          <w:rtl/>
        </w:rPr>
        <w:t xml:space="preserve"> זאת משום ש</w:t>
      </w:r>
      <w:r>
        <w:rPr>
          <w:rFonts w:hint="cs"/>
          <w:rtl/>
        </w:rPr>
        <w:t>היא</w:t>
      </w:r>
      <w:r w:rsidRPr="004E7687">
        <w:rPr>
          <w:rFonts w:hint="cs"/>
          <w:rtl/>
        </w:rPr>
        <w:t xml:space="preserve"> מאפשרת התנסות, נטילת סיכונים ולמידה מטעויות ללא חשש מסנקציות מצד חברי הארגון ומנהליו (</w:t>
      </w:r>
      <w:r w:rsidRPr="004E7687">
        <w:t xml:space="preserve">e.g. Chatman, Caldwell, O'Reilly, &amp; </w:t>
      </w:r>
      <w:proofErr w:type="spellStart"/>
      <w:r w:rsidRPr="004E7687">
        <w:t>Doerr</w:t>
      </w:r>
      <w:proofErr w:type="spellEnd"/>
      <w:r w:rsidRPr="004E7687">
        <w:t xml:space="preserve">, 2014; Forster, Friedman, </w:t>
      </w:r>
      <w:proofErr w:type="spellStart"/>
      <w:r w:rsidRPr="004E7687">
        <w:t>Butterbach</w:t>
      </w:r>
      <w:proofErr w:type="spellEnd"/>
      <w:r w:rsidRPr="004E7687">
        <w:t xml:space="preserve">, &amp; </w:t>
      </w:r>
      <w:proofErr w:type="spellStart"/>
      <w:r w:rsidRPr="004E7687">
        <w:t>Sassenberg</w:t>
      </w:r>
      <w:proofErr w:type="spellEnd"/>
      <w:r w:rsidRPr="004E7687">
        <w:t>, 2005; Song, Kim, &amp; Kolb, 2009</w:t>
      </w:r>
      <w:r w:rsidRPr="004E7687">
        <w:rPr>
          <w:rFonts w:hint="cs"/>
          <w:rtl/>
        </w:rPr>
        <w:t xml:space="preserve">). </w:t>
      </w:r>
      <w:r>
        <w:rPr>
          <w:rFonts w:hint="cs"/>
          <w:rtl/>
        </w:rPr>
        <w:t>למרות חשיבותו של הביטחון הפסיכולוגי לתרבות ארגונית</w:t>
      </w:r>
      <w:r w:rsidRPr="004E7687">
        <w:rPr>
          <w:rFonts w:hint="cs"/>
          <w:rtl/>
        </w:rPr>
        <w:t xml:space="preserve">, </w:t>
      </w:r>
      <w:r>
        <w:rPr>
          <w:rFonts w:hint="cs"/>
          <w:rtl/>
        </w:rPr>
        <w:t xml:space="preserve">לא נבדק הקשר בין מאפייני מנהלים </w:t>
      </w:r>
      <w:r w:rsidRPr="004E7687">
        <w:rPr>
          <w:rFonts w:hint="cs"/>
          <w:rtl/>
        </w:rPr>
        <w:t>להיווצרות</w:t>
      </w:r>
      <w:r>
        <w:rPr>
          <w:rFonts w:hint="cs"/>
          <w:rtl/>
        </w:rPr>
        <w:t xml:space="preserve"> הביטחון</w:t>
      </w:r>
      <w:r w:rsidRPr="004E7687">
        <w:rPr>
          <w:rFonts w:hint="cs"/>
          <w:rtl/>
        </w:rPr>
        <w:t xml:space="preserve">, </w:t>
      </w:r>
      <w:r>
        <w:rPr>
          <w:rFonts w:hint="cs"/>
          <w:rtl/>
        </w:rPr>
        <w:t xml:space="preserve">כמו גם </w:t>
      </w:r>
      <w:r w:rsidRPr="004E7687">
        <w:rPr>
          <w:rFonts w:hint="cs"/>
          <w:rtl/>
        </w:rPr>
        <w:t xml:space="preserve">הקשר בין </w:t>
      </w:r>
      <w:r>
        <w:rPr>
          <w:rFonts w:hint="cs"/>
          <w:rtl/>
        </w:rPr>
        <w:t>מאפיינים</w:t>
      </w:r>
      <w:r w:rsidRPr="004E7687">
        <w:rPr>
          <w:rFonts w:hint="cs"/>
          <w:rtl/>
        </w:rPr>
        <w:t xml:space="preserve"> </w:t>
      </w:r>
      <w:r>
        <w:rPr>
          <w:rFonts w:hint="cs"/>
          <w:rtl/>
        </w:rPr>
        <w:t>אלה</w:t>
      </w:r>
      <w:r w:rsidRPr="004E7687">
        <w:rPr>
          <w:rFonts w:hint="cs"/>
          <w:rtl/>
        </w:rPr>
        <w:t xml:space="preserve"> לביצועי הארגון. המחקר הנוכחי </w:t>
      </w:r>
      <w:r>
        <w:rPr>
          <w:rFonts w:hint="cs"/>
          <w:rtl/>
        </w:rPr>
        <w:t>מבקש</w:t>
      </w:r>
      <w:r w:rsidRPr="004E7687">
        <w:rPr>
          <w:rFonts w:hint="cs"/>
          <w:rtl/>
        </w:rPr>
        <w:t xml:space="preserve"> </w:t>
      </w:r>
      <w:r>
        <w:rPr>
          <w:rFonts w:hint="cs"/>
          <w:rtl/>
        </w:rPr>
        <w:t>לבחון היבט זה</w:t>
      </w:r>
      <w:r w:rsidRPr="004E7687">
        <w:rPr>
          <w:rFonts w:hint="cs"/>
          <w:rtl/>
        </w:rPr>
        <w:t xml:space="preserve">. </w:t>
      </w:r>
    </w:p>
    <w:p w:rsidR="00B25A6D" w:rsidRDefault="00B25A6D" w:rsidP="00B25A6D">
      <w:pPr>
        <w:bidi/>
        <w:spacing w:line="360" w:lineRule="auto"/>
        <w:ind w:firstLine="567"/>
        <w:jc w:val="both"/>
        <w:rPr>
          <w:rFonts w:hint="cs"/>
          <w:rtl/>
        </w:rPr>
      </w:pPr>
      <w:r w:rsidRPr="004E7687">
        <w:rPr>
          <w:rFonts w:hint="cs"/>
          <w:rtl/>
        </w:rPr>
        <w:t xml:space="preserve">מחקר </w:t>
      </w:r>
      <w:r>
        <w:rPr>
          <w:rFonts w:hint="cs"/>
          <w:rtl/>
        </w:rPr>
        <w:t xml:space="preserve">זה </w:t>
      </w:r>
      <w:r w:rsidRPr="004E7687">
        <w:rPr>
          <w:rFonts w:hint="cs"/>
          <w:rtl/>
        </w:rPr>
        <w:t>מתבסס על תיאוריית ההתקשרות</w:t>
      </w:r>
      <w:r>
        <w:rPr>
          <w:rFonts w:hint="cs"/>
          <w:rtl/>
        </w:rPr>
        <w:t xml:space="preserve"> (</w:t>
      </w:r>
      <w:r>
        <w:t>attachment</w:t>
      </w:r>
      <w:r>
        <w:rPr>
          <w:rFonts w:hint="cs"/>
          <w:rtl/>
        </w:rPr>
        <w:t>)</w:t>
      </w:r>
      <w:r w:rsidRPr="004E7687">
        <w:rPr>
          <w:rFonts w:hint="cs"/>
          <w:rtl/>
        </w:rPr>
        <w:t xml:space="preserve"> </w:t>
      </w:r>
      <w:r>
        <w:rPr>
          <w:rFonts w:hint="cs"/>
          <w:rtl/>
        </w:rPr>
        <w:t>המזהה</w:t>
      </w:r>
      <w:r w:rsidRPr="004E7687">
        <w:rPr>
          <w:rFonts w:hint="cs"/>
          <w:rtl/>
        </w:rPr>
        <w:t xml:space="preserve"> ביטחון פסיכולוגי </w:t>
      </w:r>
      <w:r>
        <w:rPr>
          <w:rFonts w:hint="cs"/>
          <w:rtl/>
        </w:rPr>
        <w:t>כ</w:t>
      </w:r>
      <w:r w:rsidRPr="004E7687">
        <w:rPr>
          <w:rFonts w:hint="cs"/>
          <w:rtl/>
        </w:rPr>
        <w:t>צורך אנושי</w:t>
      </w:r>
      <w:r>
        <w:rPr>
          <w:rFonts w:hint="cs"/>
          <w:rtl/>
        </w:rPr>
        <w:t xml:space="preserve"> בסיסי (</w:t>
      </w:r>
      <w:r>
        <w:t>fundamental</w:t>
      </w:r>
      <w:r>
        <w:rPr>
          <w:rFonts w:hint="cs"/>
          <w:rtl/>
        </w:rPr>
        <w:t>) הפעיל</w:t>
      </w:r>
      <w:r w:rsidRPr="004E7687">
        <w:rPr>
          <w:rFonts w:hint="cs"/>
          <w:rtl/>
        </w:rPr>
        <w:t xml:space="preserve"> לכל אורך החיים (</w:t>
      </w:r>
      <w:proofErr w:type="spellStart"/>
      <w:r w:rsidRPr="004E7687">
        <w:t>Bowlby</w:t>
      </w:r>
      <w:proofErr w:type="spellEnd"/>
      <w:r w:rsidRPr="004E7687">
        <w:t>, 1988</w:t>
      </w:r>
      <w:r w:rsidRPr="004E7687">
        <w:rPr>
          <w:rFonts w:hint="cs"/>
          <w:rtl/>
        </w:rPr>
        <w:t xml:space="preserve">). </w:t>
      </w:r>
      <w:r>
        <w:rPr>
          <w:rFonts w:hint="cs"/>
          <w:rtl/>
        </w:rPr>
        <w:t>צורך זה מקבל מענה על-ידי ההורים, והבדלים</w:t>
      </w:r>
      <w:r w:rsidRPr="004E7687">
        <w:rPr>
          <w:rFonts w:hint="cs"/>
          <w:rtl/>
        </w:rPr>
        <w:t xml:space="preserve"> ביכולת לספק </w:t>
      </w:r>
      <w:r>
        <w:rPr>
          <w:rFonts w:hint="cs"/>
          <w:rtl/>
        </w:rPr>
        <w:t>אותו</w:t>
      </w:r>
      <w:r w:rsidRPr="004E7687">
        <w:rPr>
          <w:rFonts w:hint="cs"/>
          <w:rtl/>
        </w:rPr>
        <w:t xml:space="preserve"> </w:t>
      </w:r>
      <w:r>
        <w:rPr>
          <w:rFonts w:hint="cs"/>
          <w:rtl/>
        </w:rPr>
        <w:t>נובעים</w:t>
      </w:r>
      <w:r w:rsidRPr="004E7687">
        <w:rPr>
          <w:rFonts w:hint="cs"/>
          <w:rtl/>
        </w:rPr>
        <w:t xml:space="preserve"> מדפוסי התקשרות שונים שלהם (</w:t>
      </w:r>
      <w:r w:rsidRPr="004E7687">
        <w:t xml:space="preserve">Ainsworth, </w:t>
      </w:r>
      <w:proofErr w:type="spellStart"/>
      <w:r w:rsidRPr="004E7687">
        <w:t>Blehar</w:t>
      </w:r>
      <w:proofErr w:type="spellEnd"/>
      <w:r w:rsidRPr="004E7687">
        <w:t>, Waters, &amp; Wall, 1978</w:t>
      </w:r>
      <w:r w:rsidRPr="004E7687">
        <w:rPr>
          <w:rFonts w:hint="cs"/>
          <w:rtl/>
        </w:rPr>
        <w:t>).</w:t>
      </w:r>
      <w:r>
        <w:rPr>
          <w:rFonts w:hint="cs"/>
          <w:rtl/>
        </w:rPr>
        <w:t xml:space="preserve"> לאחרונה, נעשתה הקבלה בין יחסי (</w:t>
      </w:r>
      <w:r>
        <w:t>relationship</w:t>
      </w:r>
      <w:r>
        <w:rPr>
          <w:rFonts w:hint="cs"/>
          <w:rtl/>
        </w:rPr>
        <w:t>)</w:t>
      </w:r>
      <w:r w:rsidRPr="004E7687">
        <w:rPr>
          <w:rFonts w:hint="cs"/>
          <w:rtl/>
        </w:rPr>
        <w:t xml:space="preserve"> מנהיג </w:t>
      </w:r>
      <w:r w:rsidRPr="004E7687">
        <w:rPr>
          <w:rtl/>
        </w:rPr>
        <w:t>–</w:t>
      </w:r>
      <w:r w:rsidRPr="004E7687">
        <w:rPr>
          <w:rFonts w:hint="cs"/>
          <w:rtl/>
        </w:rPr>
        <w:t xml:space="preserve"> מונהגים</w:t>
      </w:r>
      <w:r>
        <w:rPr>
          <w:rFonts w:hint="cs"/>
          <w:rtl/>
        </w:rPr>
        <w:t xml:space="preserve"> (</w:t>
      </w:r>
      <w:r>
        <w:t>followers</w:t>
      </w:r>
      <w:r>
        <w:rPr>
          <w:rFonts w:hint="cs"/>
          <w:rtl/>
        </w:rPr>
        <w:t>)</w:t>
      </w:r>
      <w:r w:rsidRPr="004E7687">
        <w:rPr>
          <w:rFonts w:hint="cs"/>
          <w:rtl/>
        </w:rPr>
        <w:t xml:space="preserve"> </w:t>
      </w:r>
      <w:r>
        <w:rPr>
          <w:rFonts w:hint="cs"/>
          <w:rtl/>
        </w:rPr>
        <w:t>ו</w:t>
      </w:r>
      <w:r w:rsidRPr="004E7687">
        <w:rPr>
          <w:rFonts w:hint="cs"/>
          <w:rtl/>
        </w:rPr>
        <w:t>יחסי הור</w:t>
      </w:r>
      <w:r>
        <w:rPr>
          <w:rFonts w:hint="cs"/>
          <w:rtl/>
        </w:rPr>
        <w:t>ים</w:t>
      </w:r>
      <w:r w:rsidRPr="004E7687">
        <w:rPr>
          <w:rFonts w:hint="cs"/>
          <w:rtl/>
        </w:rPr>
        <w:t xml:space="preserve"> </w:t>
      </w:r>
      <w:r w:rsidRPr="004E7687">
        <w:rPr>
          <w:rtl/>
        </w:rPr>
        <w:t>–</w:t>
      </w:r>
      <w:r>
        <w:rPr>
          <w:rFonts w:hint="cs"/>
          <w:rtl/>
        </w:rPr>
        <w:t xml:space="preserve"> ילדים, במטרה לחשוף (</w:t>
      </w:r>
      <w:r>
        <w:t>reveal</w:t>
      </w:r>
      <w:r>
        <w:rPr>
          <w:rFonts w:hint="cs"/>
          <w:rtl/>
        </w:rPr>
        <w:t>)</w:t>
      </w:r>
      <w:r w:rsidRPr="004E7687">
        <w:rPr>
          <w:rFonts w:hint="cs"/>
          <w:rtl/>
        </w:rPr>
        <w:t xml:space="preserve"> </w:t>
      </w:r>
      <w:r>
        <w:rPr>
          <w:rFonts w:hint="cs"/>
          <w:rtl/>
        </w:rPr>
        <w:t>את השפעתם</w:t>
      </w:r>
      <w:r w:rsidRPr="004E7687">
        <w:rPr>
          <w:rFonts w:hint="cs"/>
          <w:rtl/>
        </w:rPr>
        <w:t xml:space="preserve"> של סגנונות התקשרות</w:t>
      </w:r>
      <w:r>
        <w:rPr>
          <w:rFonts w:hint="cs"/>
          <w:rtl/>
        </w:rPr>
        <w:t xml:space="preserve"> (</w:t>
      </w:r>
      <w:r>
        <w:t>attachment patterns</w:t>
      </w:r>
      <w:r>
        <w:rPr>
          <w:rFonts w:hint="cs"/>
          <w:rtl/>
        </w:rPr>
        <w:t>)</w:t>
      </w:r>
      <w:r w:rsidRPr="004E7687">
        <w:rPr>
          <w:rFonts w:hint="cs"/>
          <w:rtl/>
        </w:rPr>
        <w:t xml:space="preserve"> שונים של מנהיגים על תפקודם ורווחתם של המונהגים</w:t>
      </w:r>
      <w:r w:rsidRPr="004E7687">
        <w:rPr>
          <w:rFonts w:hint="cs"/>
        </w:rPr>
        <w:t xml:space="preserve"> </w:t>
      </w:r>
      <w:r w:rsidRPr="004E7687">
        <w:rPr>
          <w:rFonts w:hint="cs"/>
          <w:rtl/>
        </w:rPr>
        <w:t>(</w:t>
      </w:r>
      <w:proofErr w:type="spellStart"/>
      <w:r w:rsidRPr="004E7687">
        <w:t>Davidovitz</w:t>
      </w:r>
      <w:proofErr w:type="spellEnd"/>
      <w:r w:rsidRPr="004E7687">
        <w:t xml:space="preserve">, </w:t>
      </w:r>
      <w:proofErr w:type="spellStart"/>
      <w:r w:rsidRPr="004E7687">
        <w:t>Mikulincer</w:t>
      </w:r>
      <w:proofErr w:type="spellEnd"/>
      <w:r w:rsidRPr="004E7687">
        <w:t xml:space="preserve">, Shaver, </w:t>
      </w:r>
      <w:proofErr w:type="spellStart"/>
      <w:r w:rsidRPr="004E7687">
        <w:t>Izsak</w:t>
      </w:r>
      <w:proofErr w:type="spellEnd"/>
      <w:r w:rsidRPr="004E7687">
        <w:t xml:space="preserve">, &amp; Popper, 2007; Popper &amp; </w:t>
      </w:r>
      <w:proofErr w:type="spellStart"/>
      <w:r w:rsidRPr="004E7687">
        <w:t>Mayseless</w:t>
      </w:r>
      <w:proofErr w:type="spellEnd"/>
      <w:r w:rsidRPr="004E7687">
        <w:t xml:space="preserve">, 2003; Ronen &amp; </w:t>
      </w:r>
      <w:proofErr w:type="spellStart"/>
      <w:r w:rsidRPr="004E7687">
        <w:t>Mikulincer</w:t>
      </w:r>
      <w:proofErr w:type="spellEnd"/>
      <w:r w:rsidRPr="004E7687">
        <w:t>, 2012</w:t>
      </w:r>
      <w:r w:rsidRPr="004E7687">
        <w:rPr>
          <w:rFonts w:hint="cs"/>
          <w:rtl/>
        </w:rPr>
        <w:t>)</w:t>
      </w:r>
      <w:r>
        <w:rPr>
          <w:rFonts w:hint="cs"/>
          <w:rtl/>
        </w:rPr>
        <w:t>. בהתבסס על הקבלה</w:t>
      </w:r>
      <w:r w:rsidRPr="004E7687">
        <w:rPr>
          <w:rFonts w:hint="cs"/>
          <w:rtl/>
        </w:rPr>
        <w:t xml:space="preserve"> ז</w:t>
      </w:r>
      <w:r>
        <w:rPr>
          <w:rFonts w:hint="cs"/>
          <w:rtl/>
        </w:rPr>
        <w:t>ו,</w:t>
      </w:r>
      <w:r w:rsidRPr="004E7687">
        <w:rPr>
          <w:rFonts w:hint="cs"/>
          <w:rtl/>
        </w:rPr>
        <w:t xml:space="preserve"> המחקר הנוכחי מבקש לבחון את </w:t>
      </w:r>
      <w:r>
        <w:rPr>
          <w:rFonts w:hint="cs"/>
          <w:rtl/>
        </w:rPr>
        <w:t>ההשפעה</w:t>
      </w:r>
      <w:r w:rsidRPr="004E7687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Pr="004E7687">
        <w:rPr>
          <w:rFonts w:hint="cs"/>
          <w:rtl/>
        </w:rPr>
        <w:t xml:space="preserve"> סגנונות התקשרות של מנהלים </w:t>
      </w:r>
      <w:r>
        <w:rPr>
          <w:rFonts w:hint="cs"/>
          <w:rtl/>
        </w:rPr>
        <w:t xml:space="preserve">על </w:t>
      </w:r>
      <w:r w:rsidRPr="004E7687">
        <w:rPr>
          <w:rFonts w:hint="cs"/>
          <w:rtl/>
        </w:rPr>
        <w:t>תרבות ארגונית ו</w:t>
      </w:r>
      <w:r>
        <w:rPr>
          <w:rFonts w:hint="cs"/>
          <w:rtl/>
        </w:rPr>
        <w:t xml:space="preserve">על </w:t>
      </w:r>
      <w:r w:rsidRPr="004E7687">
        <w:rPr>
          <w:rFonts w:hint="cs"/>
          <w:rtl/>
        </w:rPr>
        <w:t xml:space="preserve">תפיסת הארגון על-ידי לקוחותיו. </w:t>
      </w:r>
      <w:r>
        <w:rPr>
          <w:rFonts w:hint="cs"/>
          <w:rtl/>
        </w:rPr>
        <w:t>הוא</w:t>
      </w:r>
      <w:r w:rsidRPr="004E7687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>
        <w:t>it</w:t>
      </w:r>
      <w:r>
        <w:rPr>
          <w:rFonts w:hint="cs"/>
          <w:rtl/>
        </w:rPr>
        <w:t xml:space="preserve">) </w:t>
      </w:r>
      <w:r w:rsidRPr="004E7687">
        <w:rPr>
          <w:rFonts w:hint="cs"/>
          <w:rtl/>
        </w:rPr>
        <w:t xml:space="preserve">מציע </w:t>
      </w:r>
      <w:r>
        <w:rPr>
          <w:rFonts w:hint="cs"/>
          <w:rtl/>
        </w:rPr>
        <w:t xml:space="preserve">כי </w:t>
      </w:r>
      <w:r w:rsidRPr="004E7687">
        <w:rPr>
          <w:rFonts w:hint="cs"/>
          <w:rtl/>
        </w:rPr>
        <w:t>סגנו</w:t>
      </w:r>
      <w:r>
        <w:rPr>
          <w:rFonts w:hint="cs"/>
          <w:rtl/>
        </w:rPr>
        <w:t>ן</w:t>
      </w:r>
      <w:r w:rsidRPr="004E7687">
        <w:rPr>
          <w:rFonts w:hint="cs"/>
          <w:rtl/>
        </w:rPr>
        <w:t xml:space="preserve"> התקשרות </w:t>
      </w:r>
      <w:r>
        <w:rPr>
          <w:rFonts w:hint="cs"/>
          <w:rtl/>
        </w:rPr>
        <w:t xml:space="preserve">של </w:t>
      </w:r>
      <w:r w:rsidRPr="004E7687">
        <w:rPr>
          <w:rFonts w:hint="cs"/>
          <w:rtl/>
        </w:rPr>
        <w:t xml:space="preserve">מנהל </w:t>
      </w:r>
      <w:r>
        <w:rPr>
          <w:rFonts w:hint="cs"/>
          <w:rtl/>
        </w:rPr>
        <w:t xml:space="preserve">צוות </w:t>
      </w:r>
      <w:r w:rsidRPr="004E7687">
        <w:rPr>
          <w:rFonts w:hint="cs"/>
          <w:rtl/>
        </w:rPr>
        <w:t>יכול לנבא תרבות ארגונית</w:t>
      </w:r>
      <w:r>
        <w:rPr>
          <w:rFonts w:hint="cs"/>
          <w:rtl/>
        </w:rPr>
        <w:t xml:space="preserve"> של הצוות ו</w:t>
      </w:r>
      <w:r w:rsidRPr="004E7687">
        <w:rPr>
          <w:rFonts w:hint="cs"/>
          <w:rtl/>
        </w:rPr>
        <w:t>שביעות רצון של לקוחות</w:t>
      </w:r>
      <w:r>
        <w:rPr>
          <w:rFonts w:hint="cs"/>
          <w:rtl/>
        </w:rPr>
        <w:t>יו (</w:t>
      </w:r>
      <w:r>
        <w:t>team's customers</w:t>
      </w:r>
      <w:r>
        <w:rPr>
          <w:rFonts w:hint="cs"/>
          <w:rtl/>
        </w:rPr>
        <w:t>)</w:t>
      </w:r>
      <w:r w:rsidRPr="004E7687">
        <w:rPr>
          <w:rFonts w:hint="cs"/>
          <w:rtl/>
        </w:rPr>
        <w:t xml:space="preserve">. </w:t>
      </w:r>
      <w:r>
        <w:rPr>
          <w:rFonts w:hint="cs"/>
          <w:rtl/>
        </w:rPr>
        <w:t>זאת ועוד, בהתאם לתיאוריה</w:t>
      </w:r>
      <w:r w:rsidRPr="004E7687">
        <w:rPr>
          <w:rFonts w:hint="cs"/>
          <w:rtl/>
        </w:rPr>
        <w:t xml:space="preserve"> ו</w:t>
      </w:r>
      <w:r>
        <w:rPr>
          <w:rFonts w:hint="cs"/>
          <w:rtl/>
        </w:rPr>
        <w:t>ל</w:t>
      </w:r>
      <w:r w:rsidRPr="004E7687">
        <w:rPr>
          <w:rFonts w:hint="cs"/>
          <w:rtl/>
        </w:rPr>
        <w:t xml:space="preserve">מחקר </w:t>
      </w:r>
      <w:r>
        <w:rPr>
          <w:rFonts w:hint="cs"/>
          <w:rtl/>
        </w:rPr>
        <w:t>ש</w:t>
      </w:r>
      <w:r w:rsidRPr="004E7687">
        <w:rPr>
          <w:rFonts w:hint="cs"/>
          <w:rtl/>
        </w:rPr>
        <w:t>תרבות ארגונית מתווכת</w:t>
      </w:r>
      <w:r>
        <w:rPr>
          <w:rFonts w:hint="cs"/>
          <w:rtl/>
        </w:rPr>
        <w:t xml:space="preserve"> (</w:t>
      </w:r>
      <w:r>
        <w:t>mediate</w:t>
      </w:r>
      <w:r>
        <w:rPr>
          <w:rFonts w:hint="cs"/>
          <w:rtl/>
        </w:rPr>
        <w:t>) את השפעת</w:t>
      </w:r>
      <w:r w:rsidRPr="004E7687">
        <w:rPr>
          <w:rFonts w:hint="cs"/>
          <w:rtl/>
        </w:rPr>
        <w:t xml:space="preserve"> </w:t>
      </w:r>
      <w:r>
        <w:rPr>
          <w:rFonts w:hint="cs"/>
          <w:rtl/>
        </w:rPr>
        <w:t>המנהל על ביצועי הארגון</w:t>
      </w:r>
      <w:r w:rsidRPr="004E7687">
        <w:rPr>
          <w:rFonts w:hint="cs"/>
          <w:rtl/>
        </w:rPr>
        <w:t xml:space="preserve"> (</w:t>
      </w:r>
      <w:proofErr w:type="spellStart"/>
      <w:r w:rsidRPr="004E7687">
        <w:t>Ogbonna</w:t>
      </w:r>
      <w:proofErr w:type="spellEnd"/>
      <w:r w:rsidRPr="004E7687">
        <w:t xml:space="preserve"> &amp; Harris, 2000; Schein, 2010; Schneider, </w:t>
      </w:r>
      <w:proofErr w:type="spellStart"/>
      <w:r w:rsidRPr="004E7687">
        <w:t>Ehrhart</w:t>
      </w:r>
      <w:proofErr w:type="spellEnd"/>
      <w:r w:rsidRPr="004E7687">
        <w:t xml:space="preserve">, &amp; </w:t>
      </w:r>
      <w:proofErr w:type="spellStart"/>
      <w:r w:rsidRPr="004E7687">
        <w:t>Macey</w:t>
      </w:r>
      <w:proofErr w:type="spellEnd"/>
      <w:r w:rsidRPr="004E7687">
        <w:t>, 2013</w:t>
      </w:r>
      <w:r w:rsidRPr="004E7687">
        <w:rPr>
          <w:rFonts w:hint="cs"/>
          <w:rtl/>
        </w:rPr>
        <w:t>)</w:t>
      </w:r>
      <w:r>
        <w:rPr>
          <w:rFonts w:hint="cs"/>
          <w:rtl/>
        </w:rPr>
        <w:t xml:space="preserve">, </w:t>
      </w:r>
      <w:r w:rsidRPr="004E7687">
        <w:rPr>
          <w:rFonts w:hint="cs"/>
          <w:rtl/>
        </w:rPr>
        <w:t xml:space="preserve">מציע המחקר הנוכחי כי הקשר בין דפוסי התקשרות המנהל לשביעות רצון הלקוחות מתווך </w:t>
      </w:r>
      <w:r>
        <w:rPr>
          <w:rFonts w:hint="cs"/>
          <w:rtl/>
        </w:rPr>
        <w:t>(</w:t>
      </w:r>
      <w:r>
        <w:t>mediated</w:t>
      </w:r>
      <w:r>
        <w:rPr>
          <w:rFonts w:hint="cs"/>
          <w:rtl/>
        </w:rPr>
        <w:t xml:space="preserve">) </w:t>
      </w:r>
      <w:r w:rsidRPr="004E7687">
        <w:rPr>
          <w:rFonts w:hint="cs"/>
          <w:rtl/>
        </w:rPr>
        <w:t xml:space="preserve">בחלקו על-ידי התרבות הארגונית. </w:t>
      </w:r>
      <w:r>
        <w:rPr>
          <w:rFonts w:hint="cs"/>
          <w:rtl/>
        </w:rPr>
        <w:t>באופן זה תורם המחקר</w:t>
      </w:r>
      <w:r w:rsidRPr="004E7687">
        <w:rPr>
          <w:rFonts w:hint="cs"/>
          <w:rtl/>
        </w:rPr>
        <w:t xml:space="preserve"> </w:t>
      </w:r>
      <w:r>
        <w:rPr>
          <w:rFonts w:hint="cs"/>
          <w:rtl/>
        </w:rPr>
        <w:t xml:space="preserve">הן </w:t>
      </w:r>
      <w:r w:rsidRPr="004E7687">
        <w:rPr>
          <w:rFonts w:hint="cs"/>
          <w:rtl/>
        </w:rPr>
        <w:t xml:space="preserve">לידע המצטבר </w:t>
      </w:r>
      <w:r>
        <w:rPr>
          <w:rFonts w:hint="cs"/>
          <w:rtl/>
        </w:rPr>
        <w:t>אודות</w:t>
      </w:r>
      <w:r w:rsidRPr="004E7687">
        <w:rPr>
          <w:rFonts w:hint="cs"/>
          <w:rtl/>
        </w:rPr>
        <w:t xml:space="preserve"> </w:t>
      </w:r>
      <w:r>
        <w:rPr>
          <w:rFonts w:hint="cs"/>
          <w:rtl/>
        </w:rPr>
        <w:t xml:space="preserve">השפעת דפוסי התקשרות של מנהלים </w:t>
      </w:r>
      <w:r w:rsidRPr="004E7687">
        <w:rPr>
          <w:rFonts w:hint="cs"/>
          <w:rtl/>
        </w:rPr>
        <w:t xml:space="preserve">על </w:t>
      </w:r>
      <w:r>
        <w:rPr>
          <w:rFonts w:hint="cs"/>
          <w:rtl/>
        </w:rPr>
        <w:t xml:space="preserve">ביצועי </w:t>
      </w:r>
      <w:r w:rsidRPr="004E7687">
        <w:rPr>
          <w:rFonts w:hint="cs"/>
          <w:rtl/>
        </w:rPr>
        <w:t>הצוות</w:t>
      </w:r>
      <w:r>
        <w:rPr>
          <w:rFonts w:hint="cs"/>
          <w:rtl/>
        </w:rPr>
        <w:t xml:space="preserve"> ו</w:t>
      </w:r>
      <w:r w:rsidRPr="004E7687">
        <w:rPr>
          <w:rFonts w:hint="cs"/>
          <w:rtl/>
        </w:rPr>
        <w:t>על תרב</w:t>
      </w:r>
      <w:r>
        <w:rPr>
          <w:rFonts w:hint="cs"/>
          <w:rtl/>
        </w:rPr>
        <w:t xml:space="preserve">ות ארגונית, והן להבנת </w:t>
      </w:r>
      <w:r w:rsidRPr="004E7687">
        <w:rPr>
          <w:rFonts w:hint="cs"/>
          <w:rtl/>
        </w:rPr>
        <w:t xml:space="preserve">חשיבות </w:t>
      </w:r>
      <w:r>
        <w:rPr>
          <w:rFonts w:hint="cs"/>
          <w:rtl/>
        </w:rPr>
        <w:t>השפעת ה</w:t>
      </w:r>
      <w:r w:rsidRPr="004E7687">
        <w:rPr>
          <w:rFonts w:hint="cs"/>
          <w:rtl/>
        </w:rPr>
        <w:t xml:space="preserve">ביטחון </w:t>
      </w:r>
      <w:r>
        <w:rPr>
          <w:rFonts w:hint="cs"/>
          <w:rtl/>
        </w:rPr>
        <w:t xml:space="preserve">על </w:t>
      </w:r>
      <w:r w:rsidRPr="004E7687">
        <w:rPr>
          <w:rFonts w:hint="cs"/>
          <w:rtl/>
        </w:rPr>
        <w:t xml:space="preserve">ביצועים משופרים של הארגון. </w:t>
      </w:r>
      <w:r>
        <w:rPr>
          <w:rFonts w:hint="cs"/>
          <w:rtl/>
        </w:rPr>
        <w:t>בהיבט הפרקטי יהיו לממצאי המחקר השלכות על בחירת מנהלים ו</w:t>
      </w:r>
      <w:r w:rsidRPr="004E7687">
        <w:rPr>
          <w:rFonts w:hint="cs"/>
          <w:rtl/>
        </w:rPr>
        <w:t xml:space="preserve">פיתוח </w:t>
      </w:r>
      <w:r>
        <w:rPr>
          <w:rFonts w:hint="cs"/>
          <w:rtl/>
        </w:rPr>
        <w:t>ארגוני</w:t>
      </w:r>
      <w:r w:rsidRPr="004E7687">
        <w:rPr>
          <w:rFonts w:hint="cs"/>
          <w:rtl/>
        </w:rPr>
        <w:t>.</w:t>
      </w:r>
    </w:p>
    <w:p w:rsidR="00680E3F" w:rsidRDefault="00680E3F">
      <w:pPr>
        <w:rPr>
          <w:rFonts w:hint="cs"/>
        </w:rPr>
      </w:pPr>
    </w:p>
    <w:sectPr w:rsidR="00680E3F" w:rsidSect="00BB7F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5A6D"/>
    <w:rsid w:val="000000A4"/>
    <w:rsid w:val="00000908"/>
    <w:rsid w:val="000110D1"/>
    <w:rsid w:val="00012148"/>
    <w:rsid w:val="00012A67"/>
    <w:rsid w:val="00013372"/>
    <w:rsid w:val="00013BBD"/>
    <w:rsid w:val="00013BC0"/>
    <w:rsid w:val="00015B31"/>
    <w:rsid w:val="0002090B"/>
    <w:rsid w:val="000218B8"/>
    <w:rsid w:val="00031D64"/>
    <w:rsid w:val="00034FDA"/>
    <w:rsid w:val="00036FBF"/>
    <w:rsid w:val="000411A4"/>
    <w:rsid w:val="00043AFC"/>
    <w:rsid w:val="0004511E"/>
    <w:rsid w:val="000465C0"/>
    <w:rsid w:val="000513FB"/>
    <w:rsid w:val="000575F4"/>
    <w:rsid w:val="00060114"/>
    <w:rsid w:val="000614FF"/>
    <w:rsid w:val="00073191"/>
    <w:rsid w:val="0008481E"/>
    <w:rsid w:val="00087821"/>
    <w:rsid w:val="00093D3B"/>
    <w:rsid w:val="00095093"/>
    <w:rsid w:val="000A0CB2"/>
    <w:rsid w:val="000B0DDC"/>
    <w:rsid w:val="000B7650"/>
    <w:rsid w:val="000C51D7"/>
    <w:rsid w:val="000D54F7"/>
    <w:rsid w:val="000D5A78"/>
    <w:rsid w:val="000E7B80"/>
    <w:rsid w:val="000F71FB"/>
    <w:rsid w:val="000F7C70"/>
    <w:rsid w:val="00100863"/>
    <w:rsid w:val="00102694"/>
    <w:rsid w:val="00103564"/>
    <w:rsid w:val="00105894"/>
    <w:rsid w:val="0011266C"/>
    <w:rsid w:val="00115112"/>
    <w:rsid w:val="001303EC"/>
    <w:rsid w:val="001321E6"/>
    <w:rsid w:val="00135D14"/>
    <w:rsid w:val="001364EF"/>
    <w:rsid w:val="00141C8B"/>
    <w:rsid w:val="001508A1"/>
    <w:rsid w:val="0015150D"/>
    <w:rsid w:val="00161813"/>
    <w:rsid w:val="001661B2"/>
    <w:rsid w:val="00173E2F"/>
    <w:rsid w:val="0017456A"/>
    <w:rsid w:val="0018396A"/>
    <w:rsid w:val="00183B7C"/>
    <w:rsid w:val="00184DE1"/>
    <w:rsid w:val="00185196"/>
    <w:rsid w:val="0018546A"/>
    <w:rsid w:val="00186E84"/>
    <w:rsid w:val="00192179"/>
    <w:rsid w:val="0019521F"/>
    <w:rsid w:val="001A19F3"/>
    <w:rsid w:val="001A4D9B"/>
    <w:rsid w:val="001A5469"/>
    <w:rsid w:val="001A6F99"/>
    <w:rsid w:val="001B05C8"/>
    <w:rsid w:val="001B2354"/>
    <w:rsid w:val="001C394A"/>
    <w:rsid w:val="001C52B1"/>
    <w:rsid w:val="001C691D"/>
    <w:rsid w:val="001D41EC"/>
    <w:rsid w:val="001E1022"/>
    <w:rsid w:val="001E3138"/>
    <w:rsid w:val="001F1084"/>
    <w:rsid w:val="001F44E6"/>
    <w:rsid w:val="001F48FA"/>
    <w:rsid w:val="0020061C"/>
    <w:rsid w:val="002010A2"/>
    <w:rsid w:val="0020338B"/>
    <w:rsid w:val="00211D7E"/>
    <w:rsid w:val="00212FA0"/>
    <w:rsid w:val="0021691E"/>
    <w:rsid w:val="0021778D"/>
    <w:rsid w:val="00222548"/>
    <w:rsid w:val="00233D83"/>
    <w:rsid w:val="0023688D"/>
    <w:rsid w:val="00250F57"/>
    <w:rsid w:val="00253059"/>
    <w:rsid w:val="002557BB"/>
    <w:rsid w:val="002669AE"/>
    <w:rsid w:val="002672D7"/>
    <w:rsid w:val="00271BE2"/>
    <w:rsid w:val="0028558B"/>
    <w:rsid w:val="00287A1A"/>
    <w:rsid w:val="002A0140"/>
    <w:rsid w:val="002A5892"/>
    <w:rsid w:val="002B73F3"/>
    <w:rsid w:val="002C1F71"/>
    <w:rsid w:val="002D27D6"/>
    <w:rsid w:val="002D4235"/>
    <w:rsid w:val="002D5D71"/>
    <w:rsid w:val="002E34D9"/>
    <w:rsid w:val="002E5846"/>
    <w:rsid w:val="002E5DC1"/>
    <w:rsid w:val="00303E6E"/>
    <w:rsid w:val="00310CEF"/>
    <w:rsid w:val="00310ED9"/>
    <w:rsid w:val="0031746A"/>
    <w:rsid w:val="00326CEE"/>
    <w:rsid w:val="00330758"/>
    <w:rsid w:val="00333331"/>
    <w:rsid w:val="00334FBF"/>
    <w:rsid w:val="00336D42"/>
    <w:rsid w:val="00347477"/>
    <w:rsid w:val="00351DFB"/>
    <w:rsid w:val="00353D1E"/>
    <w:rsid w:val="00360EC1"/>
    <w:rsid w:val="003746EF"/>
    <w:rsid w:val="0037547A"/>
    <w:rsid w:val="00383C26"/>
    <w:rsid w:val="00390514"/>
    <w:rsid w:val="003922E7"/>
    <w:rsid w:val="00393015"/>
    <w:rsid w:val="003B1EB3"/>
    <w:rsid w:val="003B36ED"/>
    <w:rsid w:val="003B42CD"/>
    <w:rsid w:val="003B629E"/>
    <w:rsid w:val="003B756F"/>
    <w:rsid w:val="003C0E2A"/>
    <w:rsid w:val="003C3028"/>
    <w:rsid w:val="003C3D65"/>
    <w:rsid w:val="003D0DA1"/>
    <w:rsid w:val="003D3908"/>
    <w:rsid w:val="003E0FE3"/>
    <w:rsid w:val="003E33CF"/>
    <w:rsid w:val="003F4B7F"/>
    <w:rsid w:val="0040320F"/>
    <w:rsid w:val="0040475A"/>
    <w:rsid w:val="00405CE5"/>
    <w:rsid w:val="00410996"/>
    <w:rsid w:val="004145E2"/>
    <w:rsid w:val="0041684A"/>
    <w:rsid w:val="00421801"/>
    <w:rsid w:val="004237B1"/>
    <w:rsid w:val="0043460D"/>
    <w:rsid w:val="00440A80"/>
    <w:rsid w:val="00440F53"/>
    <w:rsid w:val="00447B66"/>
    <w:rsid w:val="00453622"/>
    <w:rsid w:val="00457400"/>
    <w:rsid w:val="004605BA"/>
    <w:rsid w:val="004678FD"/>
    <w:rsid w:val="00470DAA"/>
    <w:rsid w:val="00473987"/>
    <w:rsid w:val="004766DE"/>
    <w:rsid w:val="00476F12"/>
    <w:rsid w:val="0048312B"/>
    <w:rsid w:val="004835A9"/>
    <w:rsid w:val="0048361E"/>
    <w:rsid w:val="004972A5"/>
    <w:rsid w:val="004A466D"/>
    <w:rsid w:val="004A5ACF"/>
    <w:rsid w:val="004B2501"/>
    <w:rsid w:val="004D461C"/>
    <w:rsid w:val="004D60AC"/>
    <w:rsid w:val="004D7745"/>
    <w:rsid w:val="004E3B46"/>
    <w:rsid w:val="004F415D"/>
    <w:rsid w:val="00500016"/>
    <w:rsid w:val="00500443"/>
    <w:rsid w:val="00502F81"/>
    <w:rsid w:val="00510C85"/>
    <w:rsid w:val="005126F3"/>
    <w:rsid w:val="00521506"/>
    <w:rsid w:val="00522B2F"/>
    <w:rsid w:val="005246AD"/>
    <w:rsid w:val="00533BA1"/>
    <w:rsid w:val="0053515C"/>
    <w:rsid w:val="00545A2B"/>
    <w:rsid w:val="00546A51"/>
    <w:rsid w:val="00557CAC"/>
    <w:rsid w:val="00563D5E"/>
    <w:rsid w:val="00564148"/>
    <w:rsid w:val="00565E48"/>
    <w:rsid w:val="005744EE"/>
    <w:rsid w:val="005769CD"/>
    <w:rsid w:val="00577FE6"/>
    <w:rsid w:val="00587BB6"/>
    <w:rsid w:val="00591F1E"/>
    <w:rsid w:val="00593C6C"/>
    <w:rsid w:val="005A3A0A"/>
    <w:rsid w:val="005C3FDE"/>
    <w:rsid w:val="005E3943"/>
    <w:rsid w:val="005F220A"/>
    <w:rsid w:val="005F6861"/>
    <w:rsid w:val="00606D6C"/>
    <w:rsid w:val="006119EC"/>
    <w:rsid w:val="006179AB"/>
    <w:rsid w:val="0062577C"/>
    <w:rsid w:val="006267C1"/>
    <w:rsid w:val="00634614"/>
    <w:rsid w:val="00634A92"/>
    <w:rsid w:val="006401E2"/>
    <w:rsid w:val="00642092"/>
    <w:rsid w:val="0064210A"/>
    <w:rsid w:val="00643AF3"/>
    <w:rsid w:val="00656BF1"/>
    <w:rsid w:val="006618A4"/>
    <w:rsid w:val="006639A7"/>
    <w:rsid w:val="006674A8"/>
    <w:rsid w:val="0067077B"/>
    <w:rsid w:val="00671EE2"/>
    <w:rsid w:val="00676A34"/>
    <w:rsid w:val="00676FA2"/>
    <w:rsid w:val="00680E3F"/>
    <w:rsid w:val="00685D2B"/>
    <w:rsid w:val="00687BCF"/>
    <w:rsid w:val="0069654B"/>
    <w:rsid w:val="006A2239"/>
    <w:rsid w:val="006B0D0E"/>
    <w:rsid w:val="006B159B"/>
    <w:rsid w:val="006B3A93"/>
    <w:rsid w:val="006B7115"/>
    <w:rsid w:val="006B736D"/>
    <w:rsid w:val="006C25F2"/>
    <w:rsid w:val="006C4CEC"/>
    <w:rsid w:val="006D46F4"/>
    <w:rsid w:val="006E0CD7"/>
    <w:rsid w:val="006E3262"/>
    <w:rsid w:val="006E355D"/>
    <w:rsid w:val="006F3515"/>
    <w:rsid w:val="006F5DB8"/>
    <w:rsid w:val="00706E72"/>
    <w:rsid w:val="00710FE3"/>
    <w:rsid w:val="007129F2"/>
    <w:rsid w:val="007153F1"/>
    <w:rsid w:val="007223D6"/>
    <w:rsid w:val="007229F7"/>
    <w:rsid w:val="007322ED"/>
    <w:rsid w:val="00734C56"/>
    <w:rsid w:val="007421DA"/>
    <w:rsid w:val="00744D07"/>
    <w:rsid w:val="00744EB5"/>
    <w:rsid w:val="00752A1B"/>
    <w:rsid w:val="00752D58"/>
    <w:rsid w:val="00754B3C"/>
    <w:rsid w:val="00755829"/>
    <w:rsid w:val="00763BF3"/>
    <w:rsid w:val="00765101"/>
    <w:rsid w:val="007721A8"/>
    <w:rsid w:val="0077538B"/>
    <w:rsid w:val="00782A13"/>
    <w:rsid w:val="00787095"/>
    <w:rsid w:val="0079784D"/>
    <w:rsid w:val="007A0461"/>
    <w:rsid w:val="007A6BEB"/>
    <w:rsid w:val="007A79DD"/>
    <w:rsid w:val="007B0C64"/>
    <w:rsid w:val="007C05EB"/>
    <w:rsid w:val="007C5F32"/>
    <w:rsid w:val="007D4766"/>
    <w:rsid w:val="007D74C2"/>
    <w:rsid w:val="007E2AE9"/>
    <w:rsid w:val="007E5D5D"/>
    <w:rsid w:val="007E7D5C"/>
    <w:rsid w:val="007F0331"/>
    <w:rsid w:val="007F356D"/>
    <w:rsid w:val="007F6F07"/>
    <w:rsid w:val="0080017E"/>
    <w:rsid w:val="008027D9"/>
    <w:rsid w:val="00805BB7"/>
    <w:rsid w:val="0080704E"/>
    <w:rsid w:val="00811265"/>
    <w:rsid w:val="00811FAE"/>
    <w:rsid w:val="00814B79"/>
    <w:rsid w:val="00820B81"/>
    <w:rsid w:val="00820E14"/>
    <w:rsid w:val="00824F17"/>
    <w:rsid w:val="008274FB"/>
    <w:rsid w:val="00830944"/>
    <w:rsid w:val="008309D4"/>
    <w:rsid w:val="00835730"/>
    <w:rsid w:val="00842F71"/>
    <w:rsid w:val="00852050"/>
    <w:rsid w:val="008525EC"/>
    <w:rsid w:val="00853722"/>
    <w:rsid w:val="008630AB"/>
    <w:rsid w:val="00863F12"/>
    <w:rsid w:val="00866E41"/>
    <w:rsid w:val="00870A0D"/>
    <w:rsid w:val="008749C7"/>
    <w:rsid w:val="008764B7"/>
    <w:rsid w:val="008856CB"/>
    <w:rsid w:val="008902F8"/>
    <w:rsid w:val="0089354E"/>
    <w:rsid w:val="00894301"/>
    <w:rsid w:val="00894D52"/>
    <w:rsid w:val="008A3CF9"/>
    <w:rsid w:val="008A4327"/>
    <w:rsid w:val="008B2155"/>
    <w:rsid w:val="008B338D"/>
    <w:rsid w:val="008C004A"/>
    <w:rsid w:val="008D24BF"/>
    <w:rsid w:val="008D3FD5"/>
    <w:rsid w:val="008E60A0"/>
    <w:rsid w:val="008F0C8A"/>
    <w:rsid w:val="008F3EAF"/>
    <w:rsid w:val="009003CA"/>
    <w:rsid w:val="00902E0C"/>
    <w:rsid w:val="009036D0"/>
    <w:rsid w:val="009066F5"/>
    <w:rsid w:val="00907525"/>
    <w:rsid w:val="009078CC"/>
    <w:rsid w:val="009106E4"/>
    <w:rsid w:val="00911A69"/>
    <w:rsid w:val="0091598B"/>
    <w:rsid w:val="00922F93"/>
    <w:rsid w:val="0092435A"/>
    <w:rsid w:val="00927444"/>
    <w:rsid w:val="00941855"/>
    <w:rsid w:val="00945453"/>
    <w:rsid w:val="009505C4"/>
    <w:rsid w:val="0096008A"/>
    <w:rsid w:val="009652A3"/>
    <w:rsid w:val="00970958"/>
    <w:rsid w:val="00982AAE"/>
    <w:rsid w:val="00982D10"/>
    <w:rsid w:val="0098431E"/>
    <w:rsid w:val="00984934"/>
    <w:rsid w:val="00990592"/>
    <w:rsid w:val="009935F9"/>
    <w:rsid w:val="00996B77"/>
    <w:rsid w:val="009A223A"/>
    <w:rsid w:val="009A3F04"/>
    <w:rsid w:val="009A401E"/>
    <w:rsid w:val="009A5C24"/>
    <w:rsid w:val="009B2C56"/>
    <w:rsid w:val="009B47AD"/>
    <w:rsid w:val="009B4CE9"/>
    <w:rsid w:val="009B5F75"/>
    <w:rsid w:val="009C005A"/>
    <w:rsid w:val="009D15AB"/>
    <w:rsid w:val="009D43AC"/>
    <w:rsid w:val="009D528C"/>
    <w:rsid w:val="009D76D4"/>
    <w:rsid w:val="009E04F7"/>
    <w:rsid w:val="009E437B"/>
    <w:rsid w:val="009F4BA5"/>
    <w:rsid w:val="00A11049"/>
    <w:rsid w:val="00A117F3"/>
    <w:rsid w:val="00A123FF"/>
    <w:rsid w:val="00A20065"/>
    <w:rsid w:val="00A244B2"/>
    <w:rsid w:val="00A35D68"/>
    <w:rsid w:val="00A50481"/>
    <w:rsid w:val="00A67DE7"/>
    <w:rsid w:val="00A70563"/>
    <w:rsid w:val="00A70A21"/>
    <w:rsid w:val="00A719E9"/>
    <w:rsid w:val="00A7389E"/>
    <w:rsid w:val="00A73BF6"/>
    <w:rsid w:val="00A80ADF"/>
    <w:rsid w:val="00A81AF4"/>
    <w:rsid w:val="00A87D24"/>
    <w:rsid w:val="00A924E9"/>
    <w:rsid w:val="00A93594"/>
    <w:rsid w:val="00AA1D8E"/>
    <w:rsid w:val="00AA28C5"/>
    <w:rsid w:val="00AA3F9C"/>
    <w:rsid w:val="00AA51FA"/>
    <w:rsid w:val="00AA6C75"/>
    <w:rsid w:val="00AB215D"/>
    <w:rsid w:val="00AB2884"/>
    <w:rsid w:val="00AC6ED2"/>
    <w:rsid w:val="00AC6FB9"/>
    <w:rsid w:val="00AE049E"/>
    <w:rsid w:val="00AE3177"/>
    <w:rsid w:val="00AE617F"/>
    <w:rsid w:val="00AF10D2"/>
    <w:rsid w:val="00AF1A8C"/>
    <w:rsid w:val="00AF6ACA"/>
    <w:rsid w:val="00B054BE"/>
    <w:rsid w:val="00B05F3D"/>
    <w:rsid w:val="00B10CDF"/>
    <w:rsid w:val="00B21552"/>
    <w:rsid w:val="00B22F5B"/>
    <w:rsid w:val="00B23358"/>
    <w:rsid w:val="00B23B57"/>
    <w:rsid w:val="00B2420E"/>
    <w:rsid w:val="00B25A6D"/>
    <w:rsid w:val="00B27737"/>
    <w:rsid w:val="00B30B14"/>
    <w:rsid w:val="00B3134C"/>
    <w:rsid w:val="00B33F17"/>
    <w:rsid w:val="00B41D91"/>
    <w:rsid w:val="00B44721"/>
    <w:rsid w:val="00B472FF"/>
    <w:rsid w:val="00B4770A"/>
    <w:rsid w:val="00B479C7"/>
    <w:rsid w:val="00B50EB5"/>
    <w:rsid w:val="00B50FFC"/>
    <w:rsid w:val="00B55F18"/>
    <w:rsid w:val="00B57700"/>
    <w:rsid w:val="00B63D04"/>
    <w:rsid w:val="00B750A7"/>
    <w:rsid w:val="00B835DD"/>
    <w:rsid w:val="00B936E4"/>
    <w:rsid w:val="00B962DF"/>
    <w:rsid w:val="00BB38E7"/>
    <w:rsid w:val="00BB3A87"/>
    <w:rsid w:val="00BB48A9"/>
    <w:rsid w:val="00BB6FC5"/>
    <w:rsid w:val="00BB7F23"/>
    <w:rsid w:val="00BC0728"/>
    <w:rsid w:val="00BC1E66"/>
    <w:rsid w:val="00BC648F"/>
    <w:rsid w:val="00BC7680"/>
    <w:rsid w:val="00BD064F"/>
    <w:rsid w:val="00BD425A"/>
    <w:rsid w:val="00BE039C"/>
    <w:rsid w:val="00BE481B"/>
    <w:rsid w:val="00BE6772"/>
    <w:rsid w:val="00BF6753"/>
    <w:rsid w:val="00C037D2"/>
    <w:rsid w:val="00C109C5"/>
    <w:rsid w:val="00C15D40"/>
    <w:rsid w:val="00C23B40"/>
    <w:rsid w:val="00C248D8"/>
    <w:rsid w:val="00C2737F"/>
    <w:rsid w:val="00C3176F"/>
    <w:rsid w:val="00C33F80"/>
    <w:rsid w:val="00C341A7"/>
    <w:rsid w:val="00C40CB9"/>
    <w:rsid w:val="00C43174"/>
    <w:rsid w:val="00C451D3"/>
    <w:rsid w:val="00C50E6B"/>
    <w:rsid w:val="00C5280E"/>
    <w:rsid w:val="00C52ADC"/>
    <w:rsid w:val="00C5345C"/>
    <w:rsid w:val="00C55C40"/>
    <w:rsid w:val="00C575C2"/>
    <w:rsid w:val="00C63675"/>
    <w:rsid w:val="00C6504A"/>
    <w:rsid w:val="00C65D6B"/>
    <w:rsid w:val="00C67B06"/>
    <w:rsid w:val="00C67D1D"/>
    <w:rsid w:val="00C75705"/>
    <w:rsid w:val="00C807E4"/>
    <w:rsid w:val="00C82346"/>
    <w:rsid w:val="00C85EA1"/>
    <w:rsid w:val="00C97D5F"/>
    <w:rsid w:val="00CA2D7D"/>
    <w:rsid w:val="00CA58F4"/>
    <w:rsid w:val="00CB02BA"/>
    <w:rsid w:val="00CB0DBE"/>
    <w:rsid w:val="00CB713F"/>
    <w:rsid w:val="00CC25A2"/>
    <w:rsid w:val="00CC3A5C"/>
    <w:rsid w:val="00CC4C63"/>
    <w:rsid w:val="00CC562D"/>
    <w:rsid w:val="00CD04C7"/>
    <w:rsid w:val="00CE1BD4"/>
    <w:rsid w:val="00CE3129"/>
    <w:rsid w:val="00CF0811"/>
    <w:rsid w:val="00CF156A"/>
    <w:rsid w:val="00CF2E7B"/>
    <w:rsid w:val="00CF6098"/>
    <w:rsid w:val="00CF6A43"/>
    <w:rsid w:val="00D04802"/>
    <w:rsid w:val="00D111E8"/>
    <w:rsid w:val="00D13467"/>
    <w:rsid w:val="00D16B74"/>
    <w:rsid w:val="00D204E4"/>
    <w:rsid w:val="00D31F9D"/>
    <w:rsid w:val="00D32169"/>
    <w:rsid w:val="00D42F16"/>
    <w:rsid w:val="00D4314F"/>
    <w:rsid w:val="00D50141"/>
    <w:rsid w:val="00D51AE4"/>
    <w:rsid w:val="00D56A3D"/>
    <w:rsid w:val="00D63486"/>
    <w:rsid w:val="00D63ADC"/>
    <w:rsid w:val="00D649FA"/>
    <w:rsid w:val="00D669D2"/>
    <w:rsid w:val="00D7440E"/>
    <w:rsid w:val="00D74621"/>
    <w:rsid w:val="00D76293"/>
    <w:rsid w:val="00D76801"/>
    <w:rsid w:val="00D80263"/>
    <w:rsid w:val="00D926E0"/>
    <w:rsid w:val="00DA199F"/>
    <w:rsid w:val="00DB5F19"/>
    <w:rsid w:val="00DC5048"/>
    <w:rsid w:val="00DC6153"/>
    <w:rsid w:val="00DC62DE"/>
    <w:rsid w:val="00DD2833"/>
    <w:rsid w:val="00DD3F2E"/>
    <w:rsid w:val="00DD58E9"/>
    <w:rsid w:val="00DD714A"/>
    <w:rsid w:val="00DE1B13"/>
    <w:rsid w:val="00DE2A03"/>
    <w:rsid w:val="00DF0389"/>
    <w:rsid w:val="00DF4885"/>
    <w:rsid w:val="00DF7D5B"/>
    <w:rsid w:val="00E00240"/>
    <w:rsid w:val="00E01033"/>
    <w:rsid w:val="00E0172A"/>
    <w:rsid w:val="00E12518"/>
    <w:rsid w:val="00E20DDA"/>
    <w:rsid w:val="00E27D79"/>
    <w:rsid w:val="00E30301"/>
    <w:rsid w:val="00E336D1"/>
    <w:rsid w:val="00E437E1"/>
    <w:rsid w:val="00E4563F"/>
    <w:rsid w:val="00E54E4E"/>
    <w:rsid w:val="00E61106"/>
    <w:rsid w:val="00E632E5"/>
    <w:rsid w:val="00E643A1"/>
    <w:rsid w:val="00E6458B"/>
    <w:rsid w:val="00E71944"/>
    <w:rsid w:val="00E72D1D"/>
    <w:rsid w:val="00E735C6"/>
    <w:rsid w:val="00E759EA"/>
    <w:rsid w:val="00E76BC7"/>
    <w:rsid w:val="00E8162C"/>
    <w:rsid w:val="00E91207"/>
    <w:rsid w:val="00E9514F"/>
    <w:rsid w:val="00EA4F92"/>
    <w:rsid w:val="00EA5491"/>
    <w:rsid w:val="00EA5AEE"/>
    <w:rsid w:val="00EA67FD"/>
    <w:rsid w:val="00EB0EC0"/>
    <w:rsid w:val="00EB1034"/>
    <w:rsid w:val="00EB50DB"/>
    <w:rsid w:val="00ED1E44"/>
    <w:rsid w:val="00EE730D"/>
    <w:rsid w:val="00EF2893"/>
    <w:rsid w:val="00F072BE"/>
    <w:rsid w:val="00F1115F"/>
    <w:rsid w:val="00F11DDC"/>
    <w:rsid w:val="00F23543"/>
    <w:rsid w:val="00F262AA"/>
    <w:rsid w:val="00F529CD"/>
    <w:rsid w:val="00F5333A"/>
    <w:rsid w:val="00F55891"/>
    <w:rsid w:val="00F63F3F"/>
    <w:rsid w:val="00F72858"/>
    <w:rsid w:val="00F72E71"/>
    <w:rsid w:val="00F73F76"/>
    <w:rsid w:val="00F77B9F"/>
    <w:rsid w:val="00F857FF"/>
    <w:rsid w:val="00F85A28"/>
    <w:rsid w:val="00F93450"/>
    <w:rsid w:val="00F9674F"/>
    <w:rsid w:val="00F9786A"/>
    <w:rsid w:val="00FA57E1"/>
    <w:rsid w:val="00FA6500"/>
    <w:rsid w:val="00FB205E"/>
    <w:rsid w:val="00FC2919"/>
    <w:rsid w:val="00FC426A"/>
    <w:rsid w:val="00FD2D6D"/>
    <w:rsid w:val="00FD529C"/>
    <w:rsid w:val="00FD709A"/>
    <w:rsid w:val="00FE0163"/>
    <w:rsid w:val="00FE39BB"/>
    <w:rsid w:val="00FE4AE4"/>
    <w:rsid w:val="00FE5054"/>
    <w:rsid w:val="00FF31BD"/>
    <w:rsid w:val="00FF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A6D"/>
    <w:rPr>
      <w:rFonts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5A28"/>
    <w:pPr>
      <w:overflowPunct w:val="0"/>
      <w:autoSpaceDE w:val="0"/>
      <w:autoSpaceDN w:val="0"/>
      <w:bidi/>
      <w:adjustRightInd w:val="0"/>
      <w:spacing w:before="120" w:line="360" w:lineRule="auto"/>
      <w:jc w:val="center"/>
      <w:textAlignment w:val="baseline"/>
      <w:outlineLvl w:val="0"/>
    </w:pPr>
    <w:rPr>
      <w:rFonts w:cstheme="minorBidi"/>
      <w:b/>
      <w:bCs/>
      <w:spacing w:val="10"/>
      <w:sz w:val="22"/>
      <w:szCs w:val="36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F85A28"/>
    <w:pPr>
      <w:overflowPunct w:val="0"/>
      <w:autoSpaceDE w:val="0"/>
      <w:autoSpaceDN w:val="0"/>
      <w:bidi/>
      <w:adjustRightInd w:val="0"/>
      <w:spacing w:before="360" w:line="360" w:lineRule="auto"/>
      <w:ind w:right="567"/>
      <w:jc w:val="center"/>
      <w:textAlignment w:val="baseline"/>
      <w:outlineLvl w:val="1"/>
    </w:pPr>
    <w:rPr>
      <w:rFonts w:ascii="Arial" w:hAnsi="Arial" w:cs="Arial"/>
      <w:b/>
      <w:bCs/>
      <w:spacing w:val="10"/>
      <w:sz w:val="32"/>
      <w:szCs w:val="32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F85A28"/>
    <w:pPr>
      <w:keepNext/>
      <w:bidi/>
      <w:spacing w:before="240" w:line="276" w:lineRule="auto"/>
      <w:outlineLvl w:val="2"/>
    </w:pPr>
    <w:rPr>
      <w:rFonts w:asciiTheme="minorBidi" w:hAnsiTheme="minorBidi" w:cstheme="minorBidi"/>
      <w:b/>
      <w:bCs/>
    </w:rPr>
  </w:style>
  <w:style w:type="paragraph" w:styleId="Heading4">
    <w:name w:val="heading 4"/>
    <w:basedOn w:val="Normal"/>
    <w:next w:val="Normal"/>
    <w:link w:val="Heading4Char"/>
    <w:qFormat/>
    <w:rsid w:val="00F85A28"/>
    <w:pPr>
      <w:overflowPunct w:val="0"/>
      <w:autoSpaceDE w:val="0"/>
      <w:autoSpaceDN w:val="0"/>
      <w:bidi/>
      <w:adjustRightInd w:val="0"/>
      <w:spacing w:before="120" w:line="360" w:lineRule="auto"/>
      <w:ind w:right="1134"/>
      <w:textAlignment w:val="baseline"/>
      <w:outlineLvl w:val="3"/>
    </w:pPr>
    <w:rPr>
      <w:b/>
      <w:bCs/>
      <w:spacing w:val="10"/>
      <w:sz w:val="20"/>
      <w:szCs w:val="22"/>
      <w:lang w:eastAsia="he-IL"/>
    </w:rPr>
  </w:style>
  <w:style w:type="paragraph" w:styleId="Heading5">
    <w:name w:val="heading 5"/>
    <w:basedOn w:val="Heading4"/>
    <w:next w:val="Normal"/>
    <w:link w:val="Heading5Char"/>
    <w:qFormat/>
    <w:rsid w:val="00F85A28"/>
    <w:pPr>
      <w:numPr>
        <w:ilvl w:val="4"/>
      </w:numPr>
      <w:ind w:right="0" w:hanging="1134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5A28"/>
    <w:rPr>
      <w:rFonts w:cstheme="minorBidi"/>
      <w:b/>
      <w:bCs/>
      <w:spacing w:val="10"/>
      <w:sz w:val="22"/>
      <w:szCs w:val="36"/>
      <w:lang w:eastAsia="he-IL"/>
    </w:rPr>
  </w:style>
  <w:style w:type="character" w:customStyle="1" w:styleId="Heading2Char">
    <w:name w:val="Heading 2 Char"/>
    <w:basedOn w:val="DefaultParagraphFont"/>
    <w:link w:val="Heading2"/>
    <w:rsid w:val="00F85A28"/>
    <w:rPr>
      <w:rFonts w:ascii="Arial" w:hAnsi="Arial" w:cs="Arial"/>
      <w:b/>
      <w:bCs/>
      <w:spacing w:val="10"/>
      <w:sz w:val="32"/>
      <w:szCs w:val="32"/>
      <w:lang w:eastAsia="he-IL"/>
    </w:rPr>
  </w:style>
  <w:style w:type="character" w:customStyle="1" w:styleId="Heading3Char">
    <w:name w:val="Heading 3 Char"/>
    <w:basedOn w:val="DefaultParagraphFont"/>
    <w:link w:val="Heading3"/>
    <w:rsid w:val="00F85A28"/>
    <w:rPr>
      <w:rFonts w:asciiTheme="minorBidi" w:hAnsiTheme="minorBidi" w:cstheme="min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85A28"/>
    <w:rPr>
      <w:rFonts w:cs="David"/>
      <w:b/>
      <w:bCs/>
      <w:spacing w:val="10"/>
      <w:szCs w:val="22"/>
      <w:lang w:eastAsia="he-IL"/>
    </w:rPr>
  </w:style>
  <w:style w:type="character" w:customStyle="1" w:styleId="Heading5Char">
    <w:name w:val="Heading 5 Char"/>
    <w:basedOn w:val="DefaultParagraphFont"/>
    <w:link w:val="Heading5"/>
    <w:rsid w:val="00F85A28"/>
    <w:rPr>
      <w:rFonts w:cs="David"/>
      <w:b/>
      <w:bCs/>
      <w:spacing w:val="10"/>
      <w:szCs w:val="22"/>
      <w:lang w:eastAsia="he-IL"/>
    </w:rPr>
  </w:style>
  <w:style w:type="paragraph" w:styleId="TOCHeading">
    <w:name w:val="TOC Heading"/>
    <w:basedOn w:val="Heading1"/>
    <w:next w:val="Normal"/>
    <w:uiPriority w:val="39"/>
    <w:unhideWhenUsed/>
    <w:qFormat/>
    <w:rsid w:val="00F85A28"/>
    <w:pPr>
      <w:keepNext/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liron</dc:creator>
  <cp:lastModifiedBy>liron</cp:lastModifiedBy>
  <cp:revision>1</cp:revision>
  <dcterms:created xsi:type="dcterms:W3CDTF">2016-09-28T08:46:00Z</dcterms:created>
  <dcterms:modified xsi:type="dcterms:W3CDTF">2016-09-28T08:46:00Z</dcterms:modified>
</cp:coreProperties>
</file>