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1B1" w:rsidRDefault="006E0FDC" w:rsidP="008D2F03">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Translation </w:t>
      </w:r>
      <w:r w:rsidR="002E329B">
        <w:rPr>
          <w:rFonts w:ascii="Times New Roman" w:hAnsi="Times New Roman" w:cs="Times New Roman"/>
          <w:b/>
          <w:bCs/>
          <w:sz w:val="24"/>
          <w:szCs w:val="24"/>
          <w:lang w:val="en-US"/>
        </w:rPr>
        <w:t>Samples – Richard Lambert</w:t>
      </w:r>
    </w:p>
    <w:p w:rsidR="009321B1" w:rsidRDefault="009321B1" w:rsidP="008D2F03">
      <w:pPr>
        <w:pStyle w:val="NoSpacing"/>
        <w:spacing w:line="360" w:lineRule="auto"/>
        <w:jc w:val="both"/>
        <w:rPr>
          <w:rFonts w:ascii="Times New Roman" w:hAnsi="Times New Roman" w:cs="Times New Roman"/>
          <w:b/>
          <w:bCs/>
          <w:sz w:val="24"/>
          <w:szCs w:val="24"/>
          <w:lang w:val="en-US"/>
        </w:rPr>
      </w:pPr>
    </w:p>
    <w:p w:rsidR="009321B1" w:rsidRPr="009321B1" w:rsidRDefault="009321B1" w:rsidP="008D2F03">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t xml:space="preserve">Sample </w:t>
      </w:r>
      <w:r>
        <w:rPr>
          <w:rFonts w:ascii="Times New Roman" w:hAnsi="Times New Roman" w:cs="Times New Roman"/>
          <w:b/>
          <w:bCs/>
          <w:sz w:val="24"/>
          <w:szCs w:val="24"/>
          <w:lang w:val="en-US"/>
        </w:rPr>
        <w:t>1</w:t>
      </w:r>
    </w:p>
    <w:p w:rsidR="009321B1" w:rsidRPr="009321B1" w:rsidRDefault="009321B1" w:rsidP="008D2F03">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first </w:t>
      </w:r>
      <w:r w:rsidR="002E329B">
        <w:rPr>
          <w:rFonts w:ascii="Times New Roman" w:hAnsi="Times New Roman" w:cs="Times New Roman"/>
          <w:b/>
          <w:bCs/>
          <w:sz w:val="24"/>
          <w:szCs w:val="24"/>
          <w:lang w:val="en-US"/>
        </w:rPr>
        <w:t>sample consists</w:t>
      </w:r>
      <w:r>
        <w:rPr>
          <w:rFonts w:ascii="Times New Roman" w:hAnsi="Times New Roman" w:cs="Times New Roman"/>
          <w:b/>
          <w:bCs/>
          <w:sz w:val="24"/>
          <w:szCs w:val="24"/>
          <w:lang w:val="en-US"/>
        </w:rPr>
        <w:t xml:space="preserve"> of the initial pages of a dialogue between </w:t>
      </w:r>
      <w:r w:rsidR="002E329B">
        <w:rPr>
          <w:rFonts w:ascii="Times New Roman" w:hAnsi="Times New Roman" w:cs="Times New Roman"/>
          <w:b/>
          <w:bCs/>
          <w:sz w:val="24"/>
          <w:szCs w:val="24"/>
          <w:lang w:val="en-US"/>
        </w:rPr>
        <w:t xml:space="preserve">Alain </w:t>
      </w:r>
      <w:proofErr w:type="spellStart"/>
      <w:r w:rsidR="002E329B">
        <w:rPr>
          <w:rFonts w:ascii="Times New Roman" w:hAnsi="Times New Roman" w:cs="Times New Roman"/>
          <w:b/>
          <w:bCs/>
          <w:sz w:val="24"/>
          <w:szCs w:val="24"/>
          <w:lang w:val="en-US"/>
        </w:rPr>
        <w:t>Badiou</w:t>
      </w:r>
      <w:proofErr w:type="spellEnd"/>
      <w:r w:rsidR="002E329B">
        <w:rPr>
          <w:rFonts w:ascii="Times New Roman" w:hAnsi="Times New Roman" w:cs="Times New Roman"/>
          <w:b/>
          <w:bCs/>
          <w:sz w:val="24"/>
          <w:szCs w:val="24"/>
          <w:lang w:val="en-US"/>
        </w:rPr>
        <w:t xml:space="preserve"> and Jean-Luc Nancy, published in French as </w:t>
      </w:r>
      <w:r w:rsidR="002E329B">
        <w:rPr>
          <w:rFonts w:ascii="Times New Roman" w:hAnsi="Times New Roman" w:cs="Times New Roman"/>
          <w:b/>
          <w:bCs/>
          <w:i/>
          <w:iCs/>
          <w:sz w:val="24"/>
          <w:szCs w:val="24"/>
          <w:lang w:val="en-US"/>
        </w:rPr>
        <w:t xml:space="preserve">La Tradition allemande dans la </w:t>
      </w:r>
      <w:proofErr w:type="spellStart"/>
      <w:r w:rsidR="002E329B">
        <w:rPr>
          <w:rFonts w:ascii="Times New Roman" w:hAnsi="Times New Roman" w:cs="Times New Roman"/>
          <w:b/>
          <w:bCs/>
          <w:i/>
          <w:iCs/>
          <w:sz w:val="24"/>
          <w:szCs w:val="24"/>
          <w:lang w:val="en-US"/>
        </w:rPr>
        <w:t>philosophie</w:t>
      </w:r>
      <w:proofErr w:type="spellEnd"/>
      <w:r w:rsidRPr="009321B1">
        <w:rPr>
          <w:rFonts w:ascii="Times New Roman" w:hAnsi="Times New Roman" w:cs="Times New Roman"/>
          <w:b/>
          <w:bCs/>
          <w:sz w:val="24"/>
          <w:szCs w:val="24"/>
          <w:lang w:val="en-US"/>
        </w:rPr>
        <w:t xml:space="preserve">. </w:t>
      </w:r>
      <w:r w:rsidR="002C0B34">
        <w:rPr>
          <w:rFonts w:ascii="Times New Roman" w:hAnsi="Times New Roman" w:cs="Times New Roman"/>
          <w:b/>
          <w:bCs/>
          <w:sz w:val="24"/>
          <w:szCs w:val="24"/>
          <w:lang w:val="en-US"/>
        </w:rPr>
        <w:t>My</w:t>
      </w:r>
      <w:r w:rsidRPr="009321B1">
        <w:rPr>
          <w:rFonts w:ascii="Times New Roman" w:hAnsi="Times New Roman" w:cs="Times New Roman"/>
          <w:b/>
          <w:bCs/>
          <w:sz w:val="24"/>
          <w:szCs w:val="24"/>
          <w:lang w:val="en-US"/>
        </w:rPr>
        <w:t xml:space="preserve"> </w:t>
      </w:r>
      <w:r w:rsidR="002E329B">
        <w:rPr>
          <w:rFonts w:ascii="Times New Roman" w:hAnsi="Times New Roman" w:cs="Times New Roman"/>
          <w:b/>
          <w:bCs/>
          <w:sz w:val="24"/>
          <w:szCs w:val="24"/>
          <w:lang w:val="en-US"/>
        </w:rPr>
        <w:t xml:space="preserve">translation </w:t>
      </w:r>
      <w:r w:rsidR="002C0B34">
        <w:rPr>
          <w:rFonts w:ascii="Times New Roman" w:hAnsi="Times New Roman" w:cs="Times New Roman"/>
          <w:b/>
          <w:bCs/>
          <w:sz w:val="24"/>
          <w:szCs w:val="24"/>
          <w:lang w:val="en-US"/>
        </w:rPr>
        <w:t xml:space="preserve">of the book </w:t>
      </w:r>
      <w:r w:rsidR="002E329B">
        <w:rPr>
          <w:rFonts w:ascii="Times New Roman" w:hAnsi="Times New Roman" w:cs="Times New Roman"/>
          <w:b/>
          <w:bCs/>
          <w:sz w:val="24"/>
          <w:szCs w:val="24"/>
          <w:lang w:val="en-US"/>
        </w:rPr>
        <w:t>was published by MIT</w:t>
      </w:r>
      <w:r w:rsidRPr="009321B1">
        <w:rPr>
          <w:rFonts w:ascii="Times New Roman" w:hAnsi="Times New Roman" w:cs="Times New Roman"/>
          <w:b/>
          <w:bCs/>
          <w:sz w:val="24"/>
          <w:szCs w:val="24"/>
          <w:lang w:val="en-US"/>
        </w:rPr>
        <w:t xml:space="preserve"> as </w:t>
      </w:r>
      <w:r w:rsidRPr="009321B1">
        <w:rPr>
          <w:rFonts w:ascii="Times New Roman" w:hAnsi="Times New Roman" w:cs="Times New Roman"/>
          <w:b/>
          <w:bCs/>
          <w:i/>
          <w:iCs/>
          <w:sz w:val="24"/>
          <w:szCs w:val="24"/>
          <w:lang w:val="en-US"/>
        </w:rPr>
        <w:t>On Freedom: Technology, Capital, Medium</w:t>
      </w:r>
      <w:r w:rsidRPr="009321B1">
        <w:rPr>
          <w:rFonts w:ascii="Times New Roman" w:hAnsi="Times New Roman" w:cs="Times New Roman"/>
          <w:b/>
          <w:bCs/>
          <w:sz w:val="24"/>
          <w:szCs w:val="24"/>
          <w:lang w:val="en-US"/>
        </w:rPr>
        <w:t>.</w:t>
      </w:r>
    </w:p>
    <w:p w:rsidR="009321B1" w:rsidRDefault="009321B1" w:rsidP="008D2F03">
      <w:pPr>
        <w:pStyle w:val="NoSpacing"/>
        <w:spacing w:line="360" w:lineRule="auto"/>
        <w:jc w:val="both"/>
        <w:rPr>
          <w:rFonts w:ascii="Times New Roman" w:hAnsi="Times New Roman" w:cs="Times New Roman"/>
          <w:b/>
          <w:sz w:val="24"/>
          <w:szCs w:val="24"/>
          <w:lang w:val="en-US"/>
        </w:rPr>
      </w:pPr>
    </w:p>
    <w:p w:rsidR="009258E4" w:rsidRPr="008D2F03" w:rsidRDefault="009258E4" w:rsidP="008D2F03">
      <w:pPr>
        <w:pStyle w:val="NoSpacing"/>
        <w:spacing w:line="360" w:lineRule="auto"/>
        <w:jc w:val="both"/>
        <w:rPr>
          <w:rFonts w:ascii="Times New Roman" w:hAnsi="Times New Roman" w:cs="Times New Roman"/>
          <w:b/>
          <w:sz w:val="24"/>
          <w:szCs w:val="24"/>
          <w:lang w:val="en-US"/>
        </w:rPr>
      </w:pPr>
      <w:r w:rsidRPr="003946BB">
        <w:rPr>
          <w:rFonts w:ascii="Times New Roman" w:hAnsi="Times New Roman" w:cs="Times New Roman"/>
          <w:b/>
          <w:sz w:val="24"/>
          <w:szCs w:val="24"/>
          <w:lang w:val="en-US"/>
        </w:rPr>
        <w:t>German Philosophy: A Dialogue</w:t>
      </w:r>
    </w:p>
    <w:p w:rsidR="009A79F2" w:rsidRPr="003946BB" w:rsidRDefault="009A79F2" w:rsidP="008D2F03">
      <w:pPr>
        <w:pStyle w:val="NoSpacing"/>
        <w:spacing w:line="360" w:lineRule="auto"/>
        <w:jc w:val="both"/>
        <w:rPr>
          <w:rFonts w:ascii="Times New Roman" w:hAnsi="Times New Roman" w:cs="Times New Roman"/>
          <w:b/>
          <w:sz w:val="24"/>
          <w:szCs w:val="24"/>
          <w:lang w:val="en-US"/>
        </w:rPr>
      </w:pPr>
    </w:p>
    <w:p w:rsidR="009A79F2" w:rsidRPr="003946BB" w:rsidRDefault="009A79F2"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VÖLKER</w:t>
      </w:r>
      <w:r w:rsidRPr="003946BB">
        <w:rPr>
          <w:rFonts w:ascii="Times New Roman" w:hAnsi="Times New Roman" w:cs="Times New Roman"/>
          <w:sz w:val="24"/>
          <w:szCs w:val="24"/>
          <w:lang w:val="en-US"/>
        </w:rPr>
        <w:t xml:space="preserve">: I’d like to </w:t>
      </w:r>
      <w:r w:rsidR="00342FF4" w:rsidRPr="003946BB">
        <w:rPr>
          <w:rFonts w:ascii="Times New Roman" w:hAnsi="Times New Roman" w:cs="Times New Roman"/>
          <w:sz w:val="24"/>
          <w:szCs w:val="24"/>
          <w:lang w:val="en-US"/>
        </w:rPr>
        <w:t>begin</w:t>
      </w:r>
      <w:r w:rsidRPr="003946BB">
        <w:rPr>
          <w:rFonts w:ascii="Times New Roman" w:hAnsi="Times New Roman" w:cs="Times New Roman"/>
          <w:sz w:val="24"/>
          <w:szCs w:val="24"/>
          <w:lang w:val="en-US"/>
        </w:rPr>
        <w:t xml:space="preserve"> with a </w:t>
      </w:r>
      <w:r w:rsidR="00152155" w:rsidRPr="003946BB">
        <w:rPr>
          <w:rFonts w:ascii="Times New Roman" w:hAnsi="Times New Roman" w:cs="Times New Roman"/>
          <w:sz w:val="24"/>
          <w:szCs w:val="24"/>
          <w:lang w:val="en-US"/>
        </w:rPr>
        <w:t>very</w:t>
      </w:r>
      <w:r w:rsidRPr="003946BB">
        <w:rPr>
          <w:rFonts w:ascii="Times New Roman" w:hAnsi="Times New Roman" w:cs="Times New Roman"/>
          <w:sz w:val="24"/>
          <w:szCs w:val="24"/>
          <w:lang w:val="en-US"/>
        </w:rPr>
        <w:t xml:space="preserve"> general question. </w:t>
      </w:r>
      <w:r w:rsidR="001173A3" w:rsidRPr="003946BB">
        <w:rPr>
          <w:rFonts w:ascii="Times New Roman" w:hAnsi="Times New Roman" w:cs="Times New Roman"/>
          <w:sz w:val="24"/>
          <w:szCs w:val="24"/>
          <w:lang w:val="en-US"/>
        </w:rPr>
        <w:t xml:space="preserve">For both of you, German philosophy plays an important </w:t>
      </w:r>
      <w:r w:rsidRPr="003946BB">
        <w:rPr>
          <w:rFonts w:ascii="Times New Roman" w:hAnsi="Times New Roman" w:cs="Times New Roman"/>
          <w:sz w:val="24"/>
          <w:szCs w:val="24"/>
          <w:lang w:val="en-US"/>
        </w:rPr>
        <w:t>role in your works</w:t>
      </w:r>
      <w:r w:rsidR="00B1766B" w:rsidRPr="003946BB">
        <w:rPr>
          <w:rFonts w:ascii="Times New Roman" w:hAnsi="Times New Roman" w:cs="Times New Roman"/>
          <w:sz w:val="24"/>
          <w:szCs w:val="24"/>
          <w:lang w:val="en-US"/>
        </w:rPr>
        <w:t xml:space="preserve">, </w:t>
      </w:r>
      <w:r w:rsidRPr="003946BB">
        <w:rPr>
          <w:rFonts w:ascii="Times New Roman" w:hAnsi="Times New Roman" w:cs="Times New Roman"/>
          <w:sz w:val="24"/>
          <w:szCs w:val="24"/>
          <w:lang w:val="en-US"/>
        </w:rPr>
        <w:t>as does the</w:t>
      </w:r>
      <w:r w:rsidR="00D71B7E" w:rsidRPr="003946BB">
        <w:rPr>
          <w:rFonts w:ascii="Times New Roman" w:hAnsi="Times New Roman" w:cs="Times New Roman"/>
          <w:sz w:val="24"/>
          <w:szCs w:val="24"/>
          <w:lang w:val="en-US"/>
        </w:rPr>
        <w:t xml:space="preserve"> question of the</w:t>
      </w:r>
      <w:r w:rsidRPr="003946BB">
        <w:rPr>
          <w:rFonts w:ascii="Times New Roman" w:hAnsi="Times New Roman" w:cs="Times New Roman"/>
          <w:sz w:val="24"/>
          <w:szCs w:val="24"/>
          <w:lang w:val="en-US"/>
        </w:rPr>
        <w:t xml:space="preserve"> </w:t>
      </w:r>
      <w:r w:rsidR="00156545" w:rsidRPr="003946BB">
        <w:rPr>
          <w:rFonts w:ascii="Times New Roman" w:hAnsi="Times New Roman" w:cs="Times New Roman"/>
          <w:sz w:val="24"/>
          <w:szCs w:val="24"/>
          <w:lang w:val="en-US"/>
        </w:rPr>
        <w:t>timeliness</w:t>
      </w:r>
      <w:r w:rsidR="00B1766B" w:rsidRPr="003946BB">
        <w:rPr>
          <w:rFonts w:ascii="Times New Roman" w:hAnsi="Times New Roman" w:cs="Times New Roman"/>
          <w:sz w:val="24"/>
          <w:szCs w:val="24"/>
          <w:lang w:val="en-US"/>
        </w:rPr>
        <w:t xml:space="preserve"> of</w:t>
      </w:r>
      <w:r w:rsidR="001173A3" w:rsidRPr="003946BB">
        <w:rPr>
          <w:rFonts w:ascii="Times New Roman" w:hAnsi="Times New Roman" w:cs="Times New Roman"/>
          <w:sz w:val="24"/>
          <w:szCs w:val="24"/>
          <w:lang w:val="en-US"/>
        </w:rPr>
        <w:t xml:space="preserve"> philosophy</w:t>
      </w:r>
      <w:r w:rsidR="001B64A3" w:rsidRPr="003946BB">
        <w:rPr>
          <w:rFonts w:ascii="Times New Roman" w:hAnsi="Times New Roman" w:cs="Times New Roman"/>
          <w:sz w:val="24"/>
          <w:szCs w:val="24"/>
          <w:lang w:val="en-US"/>
        </w:rPr>
        <w:t xml:space="preserve">, i.e. the </w:t>
      </w:r>
      <w:r w:rsidR="005834FF" w:rsidRPr="003946BB">
        <w:rPr>
          <w:rFonts w:ascii="Times New Roman" w:hAnsi="Times New Roman" w:cs="Times New Roman"/>
          <w:sz w:val="24"/>
          <w:szCs w:val="24"/>
          <w:lang w:val="en-US"/>
        </w:rPr>
        <w:t>timeliness</w:t>
      </w:r>
      <w:r w:rsidR="001B64A3" w:rsidRPr="003946BB">
        <w:rPr>
          <w:rFonts w:ascii="Times New Roman" w:hAnsi="Times New Roman" w:cs="Times New Roman"/>
          <w:sz w:val="24"/>
          <w:szCs w:val="24"/>
          <w:lang w:val="en-US"/>
        </w:rPr>
        <w:t xml:space="preserve"> of</w:t>
      </w:r>
      <w:r w:rsidR="00152155" w:rsidRPr="003946BB">
        <w:rPr>
          <w:rFonts w:ascii="Times New Roman" w:hAnsi="Times New Roman" w:cs="Times New Roman"/>
          <w:sz w:val="24"/>
          <w:szCs w:val="24"/>
          <w:lang w:val="en-US"/>
        </w:rPr>
        <w:t xml:space="preserve"> </w:t>
      </w:r>
      <w:r w:rsidR="00B1766B" w:rsidRPr="003946BB">
        <w:rPr>
          <w:rFonts w:ascii="Times New Roman" w:hAnsi="Times New Roman" w:cs="Times New Roman"/>
          <w:sz w:val="24"/>
          <w:szCs w:val="24"/>
          <w:lang w:val="en-US"/>
        </w:rPr>
        <w:t>its intervention in the present. How would you assess the state of the philosophical relationship between France and Germany?</w:t>
      </w:r>
    </w:p>
    <w:p w:rsidR="00B1766B" w:rsidRPr="003946BB" w:rsidRDefault="00B1766B" w:rsidP="008D2F03">
      <w:pPr>
        <w:pStyle w:val="NoSpacing"/>
        <w:spacing w:line="360" w:lineRule="auto"/>
        <w:jc w:val="both"/>
        <w:rPr>
          <w:rFonts w:ascii="Times New Roman" w:hAnsi="Times New Roman" w:cs="Times New Roman"/>
          <w:sz w:val="24"/>
          <w:szCs w:val="24"/>
          <w:lang w:val="en-US"/>
        </w:rPr>
      </w:pPr>
    </w:p>
    <w:p w:rsidR="00B1766B" w:rsidRPr="003946BB" w:rsidRDefault="00B1766B"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BADIOU</w:t>
      </w:r>
      <w:r w:rsidR="004C01C1" w:rsidRPr="003946BB">
        <w:rPr>
          <w:rFonts w:ascii="Times New Roman" w:hAnsi="Times New Roman" w:cs="Times New Roman"/>
          <w:sz w:val="24"/>
          <w:szCs w:val="24"/>
          <w:lang w:val="en-US"/>
        </w:rPr>
        <w:t xml:space="preserve">: In my view, </w:t>
      </w:r>
      <w:r w:rsidRPr="003946BB">
        <w:rPr>
          <w:rFonts w:ascii="Times New Roman" w:hAnsi="Times New Roman" w:cs="Times New Roman"/>
          <w:sz w:val="24"/>
          <w:szCs w:val="24"/>
          <w:lang w:val="en-US"/>
        </w:rPr>
        <w:t xml:space="preserve">philosophy exists in a discontinuous manner. </w:t>
      </w:r>
      <w:r w:rsidR="004C01C1" w:rsidRPr="003946BB">
        <w:rPr>
          <w:rFonts w:ascii="Times New Roman" w:hAnsi="Times New Roman" w:cs="Times New Roman"/>
          <w:sz w:val="24"/>
          <w:szCs w:val="24"/>
          <w:lang w:val="en-US"/>
        </w:rPr>
        <w:t>I believe</w:t>
      </w:r>
      <w:r w:rsidR="00E23D4F" w:rsidRPr="003946BB">
        <w:rPr>
          <w:rFonts w:ascii="Times New Roman" w:hAnsi="Times New Roman" w:cs="Times New Roman"/>
          <w:sz w:val="24"/>
          <w:szCs w:val="24"/>
          <w:lang w:val="en-US"/>
        </w:rPr>
        <w:t xml:space="preserve"> there are certain philosophical </w:t>
      </w:r>
      <w:r w:rsidR="00A16ED1" w:rsidRPr="003946BB">
        <w:rPr>
          <w:rFonts w:ascii="Times New Roman" w:hAnsi="Times New Roman" w:cs="Times New Roman"/>
          <w:sz w:val="24"/>
          <w:szCs w:val="24"/>
          <w:lang w:val="en-US"/>
        </w:rPr>
        <w:t>periods</w:t>
      </w:r>
      <w:r w:rsidR="00E23D4F" w:rsidRPr="003946BB">
        <w:rPr>
          <w:rFonts w:ascii="Times New Roman" w:hAnsi="Times New Roman" w:cs="Times New Roman"/>
          <w:sz w:val="24"/>
          <w:szCs w:val="24"/>
          <w:lang w:val="en-US"/>
        </w:rPr>
        <w:t xml:space="preserve">. The idea of a continuity, a tradition, is in any case an academic idea. </w:t>
      </w:r>
      <w:r w:rsidR="00CC72EC" w:rsidRPr="003946BB">
        <w:rPr>
          <w:rFonts w:ascii="Times New Roman" w:hAnsi="Times New Roman" w:cs="Times New Roman"/>
          <w:sz w:val="24"/>
          <w:szCs w:val="24"/>
          <w:lang w:val="en-US"/>
        </w:rPr>
        <w:t>And as</w:t>
      </w:r>
      <w:r w:rsidR="00E23D4F" w:rsidRPr="003946BB">
        <w:rPr>
          <w:rFonts w:ascii="Times New Roman" w:hAnsi="Times New Roman" w:cs="Times New Roman"/>
          <w:sz w:val="24"/>
          <w:szCs w:val="24"/>
          <w:lang w:val="en-US"/>
        </w:rPr>
        <w:t xml:space="preserve"> for the idea that </w:t>
      </w:r>
      <w:r w:rsidR="000F5B1B" w:rsidRPr="003946BB">
        <w:rPr>
          <w:rFonts w:ascii="Times New Roman" w:hAnsi="Times New Roman" w:cs="Times New Roman"/>
          <w:sz w:val="24"/>
          <w:szCs w:val="24"/>
          <w:lang w:val="en-US"/>
        </w:rPr>
        <w:t>the human being</w:t>
      </w:r>
      <w:r w:rsidR="00CC72EC" w:rsidRPr="003946BB">
        <w:rPr>
          <w:rFonts w:ascii="Times New Roman" w:hAnsi="Times New Roman" w:cs="Times New Roman"/>
          <w:sz w:val="24"/>
          <w:szCs w:val="24"/>
          <w:lang w:val="en-US"/>
        </w:rPr>
        <w:t xml:space="preserve"> is a philosophical animal</w:t>
      </w:r>
      <w:r w:rsidR="00E23D4F" w:rsidRPr="003946BB">
        <w:rPr>
          <w:rFonts w:ascii="Times New Roman" w:hAnsi="Times New Roman" w:cs="Times New Roman"/>
          <w:sz w:val="24"/>
          <w:szCs w:val="24"/>
          <w:lang w:val="en-US"/>
        </w:rPr>
        <w:t xml:space="preserve">, </w:t>
      </w:r>
      <w:r w:rsidR="00CC72EC" w:rsidRPr="003946BB">
        <w:rPr>
          <w:rFonts w:ascii="Times New Roman" w:hAnsi="Times New Roman" w:cs="Times New Roman"/>
          <w:sz w:val="24"/>
          <w:szCs w:val="24"/>
          <w:lang w:val="en-US"/>
        </w:rPr>
        <w:t>that philosophy exists always and everywhere</w:t>
      </w:r>
      <w:r w:rsidR="002749D4" w:rsidRPr="003946BB">
        <w:rPr>
          <w:rFonts w:ascii="Times New Roman" w:hAnsi="Times New Roman" w:cs="Times New Roman"/>
          <w:sz w:val="24"/>
          <w:szCs w:val="24"/>
          <w:lang w:val="en-US"/>
        </w:rPr>
        <w:t>—that’s</w:t>
      </w:r>
      <w:r w:rsidR="00CC72EC" w:rsidRPr="003946BB">
        <w:rPr>
          <w:rFonts w:ascii="Times New Roman" w:hAnsi="Times New Roman" w:cs="Times New Roman"/>
          <w:sz w:val="24"/>
          <w:szCs w:val="24"/>
          <w:lang w:val="en-US"/>
        </w:rPr>
        <w:t xml:space="preserve"> </w:t>
      </w:r>
      <w:r w:rsidR="00E23D4F" w:rsidRPr="003946BB">
        <w:rPr>
          <w:rFonts w:ascii="Times New Roman" w:hAnsi="Times New Roman" w:cs="Times New Roman"/>
          <w:sz w:val="24"/>
          <w:szCs w:val="24"/>
          <w:lang w:val="en-US"/>
        </w:rPr>
        <w:t xml:space="preserve">a </w:t>
      </w:r>
      <w:r w:rsidR="00307A17" w:rsidRPr="003946BB">
        <w:rPr>
          <w:rFonts w:ascii="Times New Roman" w:hAnsi="Times New Roman" w:cs="Times New Roman"/>
          <w:sz w:val="24"/>
          <w:szCs w:val="24"/>
          <w:lang w:val="en-US"/>
        </w:rPr>
        <w:t>platitude</w:t>
      </w:r>
      <w:r w:rsidR="00A16ED1" w:rsidRPr="003946BB">
        <w:rPr>
          <w:rFonts w:ascii="Times New Roman" w:hAnsi="Times New Roman" w:cs="Times New Roman"/>
          <w:sz w:val="24"/>
          <w:szCs w:val="24"/>
          <w:lang w:val="en-US"/>
        </w:rPr>
        <w:t xml:space="preserve"> of contemporary journalism. There are discontinuous philosophical </w:t>
      </w:r>
      <w:r w:rsidR="008948AA" w:rsidRPr="003946BB">
        <w:rPr>
          <w:rFonts w:ascii="Times New Roman" w:hAnsi="Times New Roman" w:cs="Times New Roman"/>
          <w:sz w:val="24"/>
          <w:szCs w:val="24"/>
          <w:lang w:val="en-US"/>
        </w:rPr>
        <w:t>periods</w:t>
      </w:r>
      <w:r w:rsidR="00A16ED1" w:rsidRPr="003946BB">
        <w:rPr>
          <w:rFonts w:ascii="Times New Roman" w:hAnsi="Times New Roman" w:cs="Times New Roman"/>
          <w:sz w:val="24"/>
          <w:szCs w:val="24"/>
          <w:lang w:val="en-US"/>
        </w:rPr>
        <w:t xml:space="preserve"> and </w:t>
      </w:r>
      <w:r w:rsidR="002749D4" w:rsidRPr="003946BB">
        <w:rPr>
          <w:rFonts w:ascii="Times New Roman" w:hAnsi="Times New Roman" w:cs="Times New Roman"/>
          <w:sz w:val="24"/>
          <w:szCs w:val="24"/>
          <w:lang w:val="en-US"/>
        </w:rPr>
        <w:t>these</w:t>
      </w:r>
      <w:r w:rsidR="00A16ED1" w:rsidRPr="003946BB">
        <w:rPr>
          <w:rFonts w:ascii="Times New Roman" w:hAnsi="Times New Roman" w:cs="Times New Roman"/>
          <w:sz w:val="24"/>
          <w:szCs w:val="24"/>
          <w:lang w:val="en-US"/>
        </w:rPr>
        <w:t xml:space="preserve"> can </w:t>
      </w:r>
      <w:r w:rsidR="002749D4" w:rsidRPr="003946BB">
        <w:rPr>
          <w:rFonts w:ascii="Times New Roman" w:hAnsi="Times New Roman" w:cs="Times New Roman"/>
          <w:sz w:val="24"/>
          <w:szCs w:val="24"/>
          <w:lang w:val="en-US"/>
        </w:rPr>
        <w:t xml:space="preserve">be </w:t>
      </w:r>
      <w:r w:rsidR="00A16ED1" w:rsidRPr="003946BB">
        <w:rPr>
          <w:rFonts w:ascii="Times New Roman" w:hAnsi="Times New Roman" w:cs="Times New Roman"/>
          <w:sz w:val="24"/>
          <w:szCs w:val="24"/>
          <w:lang w:val="en-US"/>
        </w:rPr>
        <w:t>locate</w:t>
      </w:r>
      <w:r w:rsidR="002749D4" w:rsidRPr="003946BB">
        <w:rPr>
          <w:rFonts w:ascii="Times New Roman" w:hAnsi="Times New Roman" w:cs="Times New Roman"/>
          <w:sz w:val="24"/>
          <w:szCs w:val="24"/>
          <w:lang w:val="en-US"/>
        </w:rPr>
        <w:t>d</w:t>
      </w:r>
      <w:r w:rsidR="00A16ED1" w:rsidRPr="003946BB">
        <w:rPr>
          <w:rFonts w:ascii="Times New Roman" w:hAnsi="Times New Roman" w:cs="Times New Roman"/>
          <w:sz w:val="24"/>
          <w:szCs w:val="24"/>
          <w:lang w:val="en-US"/>
        </w:rPr>
        <w:t xml:space="preserve"> historically. There was of course the great Greek </w:t>
      </w:r>
      <w:r w:rsidR="000F5B1B" w:rsidRPr="003946BB">
        <w:rPr>
          <w:rFonts w:ascii="Times New Roman" w:hAnsi="Times New Roman" w:cs="Times New Roman"/>
          <w:sz w:val="24"/>
          <w:szCs w:val="24"/>
          <w:lang w:val="en-US"/>
        </w:rPr>
        <w:t xml:space="preserve">philosophical </w:t>
      </w:r>
      <w:r w:rsidR="00A16ED1" w:rsidRPr="003946BB">
        <w:rPr>
          <w:rFonts w:ascii="Times New Roman" w:hAnsi="Times New Roman" w:cs="Times New Roman"/>
          <w:sz w:val="24"/>
          <w:szCs w:val="24"/>
          <w:lang w:val="en-US"/>
        </w:rPr>
        <w:t xml:space="preserve">period. There was a great Arabic period, </w:t>
      </w:r>
      <w:r w:rsidR="00FC14A4" w:rsidRPr="003946BB">
        <w:rPr>
          <w:rFonts w:ascii="Times New Roman" w:hAnsi="Times New Roman" w:cs="Times New Roman"/>
          <w:sz w:val="24"/>
          <w:szCs w:val="24"/>
          <w:lang w:val="en-US"/>
        </w:rPr>
        <w:t>appended</w:t>
      </w:r>
      <w:r w:rsidR="00A16ED1" w:rsidRPr="003946BB">
        <w:rPr>
          <w:rFonts w:ascii="Times New Roman" w:hAnsi="Times New Roman" w:cs="Times New Roman"/>
          <w:sz w:val="24"/>
          <w:szCs w:val="24"/>
          <w:lang w:val="en-US"/>
        </w:rPr>
        <w:t xml:space="preserve"> to </w:t>
      </w:r>
      <w:r w:rsidR="000F5B1B" w:rsidRPr="003946BB">
        <w:rPr>
          <w:rFonts w:ascii="Times New Roman" w:hAnsi="Times New Roman" w:cs="Times New Roman"/>
          <w:sz w:val="24"/>
          <w:szCs w:val="24"/>
          <w:lang w:val="en-US"/>
        </w:rPr>
        <w:t>this</w:t>
      </w:r>
      <w:r w:rsidR="00A16ED1" w:rsidRPr="003946BB">
        <w:rPr>
          <w:rFonts w:ascii="Times New Roman" w:hAnsi="Times New Roman" w:cs="Times New Roman"/>
          <w:sz w:val="24"/>
          <w:szCs w:val="24"/>
          <w:lang w:val="en-US"/>
        </w:rPr>
        <w:t xml:space="preserve"> Greek period. </w:t>
      </w:r>
      <w:r w:rsidR="00ED4965" w:rsidRPr="003946BB">
        <w:rPr>
          <w:rFonts w:ascii="Times New Roman" w:hAnsi="Times New Roman" w:cs="Times New Roman"/>
          <w:sz w:val="24"/>
          <w:szCs w:val="24"/>
          <w:lang w:val="en-US"/>
        </w:rPr>
        <w:t>In</w:t>
      </w:r>
      <w:r w:rsidR="00A16ED1" w:rsidRPr="003946BB">
        <w:rPr>
          <w:rFonts w:ascii="Times New Roman" w:hAnsi="Times New Roman" w:cs="Times New Roman"/>
          <w:sz w:val="24"/>
          <w:szCs w:val="24"/>
          <w:lang w:val="en-US"/>
        </w:rPr>
        <w:t xml:space="preserve"> the seventeenth century, there was a French period </w:t>
      </w:r>
      <w:r w:rsidR="00FC14A4" w:rsidRPr="003946BB">
        <w:rPr>
          <w:rFonts w:ascii="Times New Roman" w:hAnsi="Times New Roman" w:cs="Times New Roman"/>
          <w:sz w:val="24"/>
          <w:szCs w:val="24"/>
          <w:lang w:val="en-US"/>
        </w:rPr>
        <w:t>that began with Descartes and included</w:t>
      </w:r>
      <w:r w:rsidR="00A16ED1" w:rsidRPr="003946BB">
        <w:rPr>
          <w:rFonts w:ascii="Times New Roman" w:hAnsi="Times New Roman" w:cs="Times New Roman"/>
          <w:sz w:val="24"/>
          <w:szCs w:val="24"/>
          <w:lang w:val="en-US"/>
        </w:rPr>
        <w:t xml:space="preserve"> Malebranche, Spinoza, and Leibniz—even </w:t>
      </w:r>
      <w:r w:rsidR="000F5B1B" w:rsidRPr="003946BB">
        <w:rPr>
          <w:rFonts w:ascii="Times New Roman" w:hAnsi="Times New Roman" w:cs="Times New Roman"/>
          <w:sz w:val="24"/>
          <w:szCs w:val="24"/>
          <w:lang w:val="en-US"/>
        </w:rPr>
        <w:t>though</w:t>
      </w:r>
      <w:r w:rsidR="00A16ED1" w:rsidRPr="003946BB">
        <w:rPr>
          <w:rFonts w:ascii="Times New Roman" w:hAnsi="Times New Roman" w:cs="Times New Roman"/>
          <w:sz w:val="24"/>
          <w:szCs w:val="24"/>
          <w:lang w:val="en-US"/>
        </w:rPr>
        <w:t xml:space="preserve"> Leibniz was German and Spinoza a Flemish Jew. </w:t>
      </w:r>
      <w:r w:rsidR="00575FB0" w:rsidRPr="003946BB">
        <w:rPr>
          <w:rFonts w:ascii="Times New Roman" w:hAnsi="Times New Roman" w:cs="Times New Roman"/>
          <w:sz w:val="24"/>
          <w:szCs w:val="24"/>
          <w:lang w:val="en-US"/>
        </w:rPr>
        <w:t>At</w:t>
      </w:r>
      <w:r w:rsidR="008948AA" w:rsidRPr="003946BB">
        <w:rPr>
          <w:rFonts w:ascii="Times New Roman" w:hAnsi="Times New Roman" w:cs="Times New Roman"/>
          <w:sz w:val="24"/>
          <w:szCs w:val="24"/>
          <w:lang w:val="en-US"/>
        </w:rPr>
        <w:t xml:space="preserve"> the end of the seventeenth </w:t>
      </w:r>
      <w:r w:rsidR="00575FB0" w:rsidRPr="003946BB">
        <w:rPr>
          <w:rFonts w:ascii="Times New Roman" w:hAnsi="Times New Roman" w:cs="Times New Roman"/>
          <w:sz w:val="24"/>
          <w:szCs w:val="24"/>
          <w:lang w:val="en-US"/>
        </w:rPr>
        <w:t xml:space="preserve">century </w:t>
      </w:r>
      <w:r w:rsidR="008948AA" w:rsidRPr="003946BB">
        <w:rPr>
          <w:rFonts w:ascii="Times New Roman" w:hAnsi="Times New Roman" w:cs="Times New Roman"/>
          <w:sz w:val="24"/>
          <w:szCs w:val="24"/>
          <w:lang w:val="en-US"/>
        </w:rPr>
        <w:t>and the beginning of the eighteenth</w:t>
      </w:r>
      <w:r w:rsidR="000F5B1B" w:rsidRPr="003946BB">
        <w:rPr>
          <w:rFonts w:ascii="Times New Roman" w:hAnsi="Times New Roman" w:cs="Times New Roman"/>
          <w:sz w:val="24"/>
          <w:szCs w:val="24"/>
          <w:lang w:val="en-US"/>
        </w:rPr>
        <w:t xml:space="preserve"> century</w:t>
      </w:r>
      <w:r w:rsidR="008948AA" w:rsidRPr="003946BB">
        <w:rPr>
          <w:rFonts w:ascii="Times New Roman" w:hAnsi="Times New Roman" w:cs="Times New Roman"/>
          <w:sz w:val="24"/>
          <w:szCs w:val="24"/>
          <w:lang w:val="en-US"/>
        </w:rPr>
        <w:t>, there was an English period wit</w:t>
      </w:r>
      <w:r w:rsidR="00602B58" w:rsidRPr="003946BB">
        <w:rPr>
          <w:rFonts w:ascii="Times New Roman" w:hAnsi="Times New Roman" w:cs="Times New Roman"/>
          <w:sz w:val="24"/>
          <w:szCs w:val="24"/>
          <w:lang w:val="en-US"/>
        </w:rPr>
        <w:t>h Locke, Hobbes, and Hume. T</w:t>
      </w:r>
      <w:r w:rsidR="008948AA" w:rsidRPr="003946BB">
        <w:rPr>
          <w:rFonts w:ascii="Times New Roman" w:hAnsi="Times New Roman" w:cs="Times New Roman"/>
          <w:sz w:val="24"/>
          <w:szCs w:val="24"/>
          <w:lang w:val="en-US"/>
        </w:rPr>
        <w:t xml:space="preserve">hen there was a German period that we now </w:t>
      </w:r>
      <w:r w:rsidR="00602B58" w:rsidRPr="003946BB">
        <w:rPr>
          <w:rFonts w:ascii="Times New Roman" w:hAnsi="Times New Roman" w:cs="Times New Roman"/>
          <w:sz w:val="24"/>
          <w:szCs w:val="24"/>
          <w:lang w:val="en-US"/>
        </w:rPr>
        <w:t>know</w:t>
      </w:r>
      <w:r w:rsidR="008948AA" w:rsidRPr="003946BB">
        <w:rPr>
          <w:rFonts w:ascii="Times New Roman" w:hAnsi="Times New Roman" w:cs="Times New Roman"/>
          <w:sz w:val="24"/>
          <w:szCs w:val="24"/>
          <w:lang w:val="en-US"/>
        </w:rPr>
        <w:t xml:space="preserve"> as German Idealism, with Kant, Fichte, Schelling, and Hegel. And it seems to me that in the twentieth century there was something like a Franco-German period</w:t>
      </w:r>
      <w:r w:rsidR="00ED4965" w:rsidRPr="003946BB">
        <w:rPr>
          <w:rFonts w:ascii="Times New Roman" w:hAnsi="Times New Roman" w:cs="Times New Roman"/>
          <w:sz w:val="24"/>
          <w:szCs w:val="24"/>
          <w:lang w:val="en-US"/>
        </w:rPr>
        <w:t>, which</w:t>
      </w:r>
      <w:r w:rsidR="008948AA" w:rsidRPr="003946BB">
        <w:rPr>
          <w:rFonts w:ascii="Times New Roman" w:hAnsi="Times New Roman" w:cs="Times New Roman"/>
          <w:sz w:val="24"/>
          <w:szCs w:val="24"/>
          <w:lang w:val="en-US"/>
        </w:rPr>
        <w:t xml:space="preserve"> revolved around phenomenology. </w:t>
      </w:r>
      <w:r w:rsidR="002A5A08" w:rsidRPr="003946BB">
        <w:rPr>
          <w:rFonts w:ascii="Times New Roman" w:hAnsi="Times New Roman" w:cs="Times New Roman"/>
          <w:sz w:val="24"/>
          <w:szCs w:val="24"/>
          <w:lang w:val="en-US"/>
        </w:rPr>
        <w:t xml:space="preserve">It </w:t>
      </w:r>
      <w:r w:rsidR="00602B58" w:rsidRPr="003946BB">
        <w:rPr>
          <w:rFonts w:ascii="Times New Roman" w:hAnsi="Times New Roman" w:cs="Times New Roman"/>
          <w:sz w:val="24"/>
          <w:szCs w:val="24"/>
          <w:lang w:val="en-US"/>
        </w:rPr>
        <w:t>began</w:t>
      </w:r>
      <w:r w:rsidR="002A5A08" w:rsidRPr="003946BB">
        <w:rPr>
          <w:rFonts w:ascii="Times New Roman" w:hAnsi="Times New Roman" w:cs="Times New Roman"/>
          <w:sz w:val="24"/>
          <w:szCs w:val="24"/>
          <w:lang w:val="en-US"/>
        </w:rPr>
        <w:t xml:space="preserve"> </w:t>
      </w:r>
      <w:r w:rsidR="00602B58" w:rsidRPr="003946BB">
        <w:rPr>
          <w:rFonts w:ascii="Times New Roman" w:hAnsi="Times New Roman" w:cs="Times New Roman"/>
          <w:sz w:val="24"/>
          <w:szCs w:val="24"/>
          <w:lang w:val="en-US"/>
        </w:rPr>
        <w:t>quite</w:t>
      </w:r>
      <w:r w:rsidR="002A5A08" w:rsidRPr="003946BB">
        <w:rPr>
          <w:rFonts w:ascii="Times New Roman" w:hAnsi="Times New Roman" w:cs="Times New Roman"/>
          <w:sz w:val="24"/>
          <w:szCs w:val="24"/>
          <w:lang w:val="en-US"/>
        </w:rPr>
        <w:t xml:space="preserve"> early, with Husserl, and then Heidegger, and in France we had Sartre, who went to Berlin just before the war, and Merleau-Ponty. </w:t>
      </w:r>
      <w:r w:rsidR="00F470E7" w:rsidRPr="003946BB">
        <w:rPr>
          <w:rFonts w:ascii="Times New Roman" w:hAnsi="Times New Roman" w:cs="Times New Roman"/>
          <w:sz w:val="24"/>
          <w:szCs w:val="24"/>
          <w:lang w:val="en-US"/>
        </w:rPr>
        <w:t xml:space="preserve">What we are seeing today is perhaps, and I’m taking a risk here, </w:t>
      </w:r>
      <w:r w:rsidR="002A5A08" w:rsidRPr="003946BB">
        <w:rPr>
          <w:rFonts w:ascii="Times New Roman" w:hAnsi="Times New Roman" w:cs="Times New Roman"/>
          <w:sz w:val="24"/>
          <w:szCs w:val="24"/>
          <w:lang w:val="en-US"/>
        </w:rPr>
        <w:t xml:space="preserve">the </w:t>
      </w:r>
      <w:r w:rsidR="00F470E7" w:rsidRPr="003946BB">
        <w:rPr>
          <w:rFonts w:ascii="Times New Roman" w:hAnsi="Times New Roman" w:cs="Times New Roman"/>
          <w:sz w:val="24"/>
          <w:szCs w:val="24"/>
          <w:lang w:val="en-US"/>
        </w:rPr>
        <w:t>end of the French period—</w:t>
      </w:r>
      <w:r w:rsidR="0062783D" w:rsidRPr="003946BB">
        <w:rPr>
          <w:rFonts w:ascii="Times New Roman" w:hAnsi="Times New Roman" w:cs="Times New Roman"/>
          <w:sz w:val="24"/>
          <w:szCs w:val="24"/>
          <w:lang w:val="en-US"/>
        </w:rPr>
        <w:t xml:space="preserve">or “the French touch,” as the Americans say, who contributed </w:t>
      </w:r>
      <w:r w:rsidR="00631E8F" w:rsidRPr="003946BB">
        <w:rPr>
          <w:rFonts w:ascii="Times New Roman" w:hAnsi="Times New Roman" w:cs="Times New Roman"/>
          <w:sz w:val="24"/>
          <w:szCs w:val="24"/>
          <w:lang w:val="en-US"/>
        </w:rPr>
        <w:t>much</w:t>
      </w:r>
      <w:r w:rsidR="0062783D" w:rsidRPr="003946BB">
        <w:rPr>
          <w:rFonts w:ascii="Times New Roman" w:hAnsi="Times New Roman" w:cs="Times New Roman"/>
          <w:sz w:val="24"/>
          <w:szCs w:val="24"/>
          <w:lang w:val="en-US"/>
        </w:rPr>
        <w:t xml:space="preserve"> to </w:t>
      </w:r>
      <w:r w:rsidR="00631E8F" w:rsidRPr="003946BB">
        <w:rPr>
          <w:rFonts w:ascii="Times New Roman" w:hAnsi="Times New Roman" w:cs="Times New Roman"/>
          <w:sz w:val="24"/>
          <w:szCs w:val="24"/>
          <w:lang w:val="en-US"/>
        </w:rPr>
        <w:t>its</w:t>
      </w:r>
      <w:r w:rsidR="0062783D" w:rsidRPr="003946BB">
        <w:rPr>
          <w:rFonts w:ascii="Times New Roman" w:hAnsi="Times New Roman" w:cs="Times New Roman"/>
          <w:sz w:val="24"/>
          <w:szCs w:val="24"/>
          <w:lang w:val="en-US"/>
        </w:rPr>
        <w:t xml:space="preserve"> academic popularity. </w:t>
      </w:r>
      <w:r w:rsidR="00CA5C4F" w:rsidRPr="003946BB">
        <w:rPr>
          <w:rFonts w:ascii="Times New Roman" w:hAnsi="Times New Roman" w:cs="Times New Roman"/>
          <w:sz w:val="24"/>
          <w:szCs w:val="24"/>
          <w:lang w:val="en-US"/>
        </w:rPr>
        <w:t xml:space="preserve">And if we look a little closer, this is perhaps also a Franco-Slovenian period—let’s not forget </w:t>
      </w:r>
      <w:proofErr w:type="spellStart"/>
      <w:r w:rsidR="00CA5C4F" w:rsidRPr="003946BB">
        <w:rPr>
          <w:rFonts w:ascii="Times New Roman" w:hAnsi="Times New Roman" w:cs="Times New Roman"/>
          <w:sz w:val="24"/>
          <w:szCs w:val="24"/>
          <w:lang w:val="en-US"/>
        </w:rPr>
        <w:t>Slavoj</w:t>
      </w:r>
      <w:proofErr w:type="spellEnd"/>
      <w:r w:rsidR="00CA5C4F" w:rsidRPr="003946BB">
        <w:rPr>
          <w:rFonts w:ascii="Times New Roman" w:hAnsi="Times New Roman" w:cs="Times New Roman"/>
          <w:sz w:val="24"/>
          <w:szCs w:val="24"/>
          <w:lang w:val="en-US"/>
        </w:rPr>
        <w:t xml:space="preserve"> </w:t>
      </w:r>
      <w:proofErr w:type="spellStart"/>
      <w:r w:rsidR="00CA5C4F" w:rsidRPr="003946BB">
        <w:rPr>
          <w:rFonts w:ascii="Times New Roman" w:hAnsi="Times New Roman" w:cs="Times New Roman"/>
          <w:sz w:val="24"/>
          <w:szCs w:val="24"/>
          <w:lang w:val="en-US"/>
        </w:rPr>
        <w:t>Žižek</w:t>
      </w:r>
      <w:proofErr w:type="spellEnd"/>
      <w:r w:rsidR="00CA5C4F" w:rsidRPr="003946BB">
        <w:rPr>
          <w:rFonts w:ascii="Times New Roman" w:hAnsi="Times New Roman" w:cs="Times New Roman"/>
          <w:sz w:val="24"/>
          <w:szCs w:val="24"/>
          <w:lang w:val="en-US"/>
        </w:rPr>
        <w:t xml:space="preserve"> and his descendants. </w:t>
      </w:r>
      <w:r w:rsidR="0062783D" w:rsidRPr="003946BB">
        <w:rPr>
          <w:rFonts w:ascii="Times New Roman" w:hAnsi="Times New Roman" w:cs="Times New Roman"/>
          <w:sz w:val="24"/>
          <w:szCs w:val="24"/>
          <w:lang w:val="en-US"/>
        </w:rPr>
        <w:t xml:space="preserve">As I said, this </w:t>
      </w:r>
      <w:r w:rsidR="003C2B86" w:rsidRPr="003946BB">
        <w:rPr>
          <w:rFonts w:ascii="Times New Roman" w:hAnsi="Times New Roman" w:cs="Times New Roman"/>
          <w:sz w:val="24"/>
          <w:szCs w:val="24"/>
          <w:lang w:val="en-US"/>
        </w:rPr>
        <w:t xml:space="preserve">period </w:t>
      </w:r>
      <w:r w:rsidR="0062783D" w:rsidRPr="003946BB">
        <w:rPr>
          <w:rFonts w:ascii="Times New Roman" w:hAnsi="Times New Roman" w:cs="Times New Roman"/>
          <w:sz w:val="24"/>
          <w:szCs w:val="24"/>
          <w:lang w:val="en-US"/>
        </w:rPr>
        <w:t xml:space="preserve">began </w:t>
      </w:r>
      <w:r w:rsidR="0052271E" w:rsidRPr="003946BB">
        <w:rPr>
          <w:rFonts w:ascii="Times New Roman" w:hAnsi="Times New Roman" w:cs="Times New Roman"/>
          <w:sz w:val="24"/>
          <w:szCs w:val="24"/>
          <w:lang w:val="en-US"/>
        </w:rPr>
        <w:t xml:space="preserve">with phenomenology and </w:t>
      </w:r>
      <w:r w:rsidR="00CA5C4F" w:rsidRPr="003946BB">
        <w:rPr>
          <w:rFonts w:ascii="Times New Roman" w:hAnsi="Times New Roman" w:cs="Times New Roman"/>
          <w:sz w:val="24"/>
          <w:szCs w:val="24"/>
          <w:lang w:val="en-US"/>
        </w:rPr>
        <w:t>particularly</w:t>
      </w:r>
      <w:r w:rsidR="0052271E" w:rsidRPr="003946BB">
        <w:rPr>
          <w:rFonts w:ascii="Times New Roman" w:hAnsi="Times New Roman" w:cs="Times New Roman"/>
          <w:sz w:val="24"/>
          <w:szCs w:val="24"/>
          <w:lang w:val="en-US"/>
        </w:rPr>
        <w:t xml:space="preserve"> with a compli</w:t>
      </w:r>
      <w:r w:rsidR="00AF4B20" w:rsidRPr="003946BB">
        <w:rPr>
          <w:rFonts w:ascii="Times New Roman" w:hAnsi="Times New Roman" w:cs="Times New Roman"/>
          <w:sz w:val="24"/>
          <w:szCs w:val="24"/>
          <w:lang w:val="en-US"/>
        </w:rPr>
        <w:t xml:space="preserve">cated relationship to </w:t>
      </w:r>
      <w:r w:rsidR="00AF4B20" w:rsidRPr="003946BB">
        <w:rPr>
          <w:rFonts w:ascii="Times New Roman" w:hAnsi="Times New Roman" w:cs="Times New Roman"/>
          <w:sz w:val="24"/>
          <w:szCs w:val="24"/>
          <w:lang w:val="en-US"/>
        </w:rPr>
        <w:lastRenderedPageBreak/>
        <w:t>Heidegger</w:t>
      </w:r>
      <w:r w:rsidR="0052271E" w:rsidRPr="003946BB">
        <w:rPr>
          <w:rFonts w:ascii="Times New Roman" w:hAnsi="Times New Roman" w:cs="Times New Roman"/>
          <w:sz w:val="24"/>
          <w:szCs w:val="24"/>
          <w:lang w:val="en-US"/>
        </w:rPr>
        <w:t xml:space="preserve"> </w:t>
      </w:r>
      <w:r w:rsidR="00A66640" w:rsidRPr="003946BB">
        <w:rPr>
          <w:rFonts w:ascii="Times New Roman" w:hAnsi="Times New Roman" w:cs="Times New Roman"/>
          <w:sz w:val="24"/>
          <w:szCs w:val="24"/>
          <w:lang w:val="en-US"/>
        </w:rPr>
        <w:t>in</w:t>
      </w:r>
      <w:r w:rsidR="0052271E" w:rsidRPr="003946BB">
        <w:rPr>
          <w:rFonts w:ascii="Times New Roman" w:hAnsi="Times New Roman" w:cs="Times New Roman"/>
          <w:sz w:val="24"/>
          <w:szCs w:val="24"/>
          <w:lang w:val="en-US"/>
        </w:rPr>
        <w:t xml:space="preserve"> Derrida, </w:t>
      </w:r>
      <w:proofErr w:type="spellStart"/>
      <w:r w:rsidR="0052271E" w:rsidRPr="003946BB">
        <w:rPr>
          <w:rFonts w:ascii="Times New Roman" w:hAnsi="Times New Roman" w:cs="Times New Roman"/>
          <w:sz w:val="24"/>
          <w:szCs w:val="24"/>
          <w:lang w:val="en-US"/>
        </w:rPr>
        <w:t>Lacoue</w:t>
      </w:r>
      <w:proofErr w:type="spellEnd"/>
      <w:r w:rsidR="0052271E" w:rsidRPr="003946BB">
        <w:rPr>
          <w:rFonts w:ascii="Times New Roman" w:hAnsi="Times New Roman" w:cs="Times New Roman"/>
          <w:sz w:val="24"/>
          <w:szCs w:val="24"/>
          <w:lang w:val="en-US"/>
        </w:rPr>
        <w:t xml:space="preserve">-Labarthe, Nancy, </w:t>
      </w:r>
      <w:r w:rsidR="00D84C32" w:rsidRPr="003946BB">
        <w:rPr>
          <w:rFonts w:ascii="Times New Roman" w:hAnsi="Times New Roman" w:cs="Times New Roman"/>
          <w:sz w:val="24"/>
          <w:szCs w:val="24"/>
          <w:lang w:val="en-US"/>
        </w:rPr>
        <w:t xml:space="preserve">and </w:t>
      </w:r>
      <w:proofErr w:type="spellStart"/>
      <w:r w:rsidR="0052271E" w:rsidRPr="003946BB">
        <w:rPr>
          <w:rFonts w:ascii="Times New Roman" w:hAnsi="Times New Roman" w:cs="Times New Roman"/>
          <w:sz w:val="24"/>
          <w:szCs w:val="24"/>
          <w:lang w:val="en-US"/>
        </w:rPr>
        <w:t>Ricoeur</w:t>
      </w:r>
      <w:proofErr w:type="spellEnd"/>
      <w:r w:rsidR="0052271E" w:rsidRPr="003946BB">
        <w:rPr>
          <w:rFonts w:ascii="Times New Roman" w:hAnsi="Times New Roman" w:cs="Times New Roman"/>
          <w:sz w:val="24"/>
          <w:szCs w:val="24"/>
          <w:lang w:val="en-US"/>
        </w:rPr>
        <w:t xml:space="preserve">. It </w:t>
      </w:r>
      <w:r w:rsidR="00D84C32" w:rsidRPr="003946BB">
        <w:rPr>
          <w:rFonts w:ascii="Times New Roman" w:hAnsi="Times New Roman" w:cs="Times New Roman"/>
          <w:sz w:val="24"/>
          <w:szCs w:val="24"/>
          <w:lang w:val="en-US"/>
        </w:rPr>
        <w:t>continued</w:t>
      </w:r>
      <w:r w:rsidR="0052271E" w:rsidRPr="003946BB">
        <w:rPr>
          <w:rFonts w:ascii="Times New Roman" w:hAnsi="Times New Roman" w:cs="Times New Roman"/>
          <w:sz w:val="24"/>
          <w:szCs w:val="24"/>
          <w:lang w:val="en-US"/>
        </w:rPr>
        <w:t xml:space="preserve"> through French structuralism, </w:t>
      </w:r>
      <w:r w:rsidR="00AF4B20" w:rsidRPr="003946BB">
        <w:rPr>
          <w:rFonts w:ascii="Times New Roman" w:hAnsi="Times New Roman" w:cs="Times New Roman"/>
          <w:sz w:val="24"/>
          <w:szCs w:val="24"/>
          <w:lang w:val="en-US"/>
        </w:rPr>
        <w:t>as marked</w:t>
      </w:r>
      <w:r w:rsidR="0052271E" w:rsidRPr="003946BB">
        <w:rPr>
          <w:rFonts w:ascii="Times New Roman" w:hAnsi="Times New Roman" w:cs="Times New Roman"/>
          <w:sz w:val="24"/>
          <w:szCs w:val="24"/>
          <w:lang w:val="en-US"/>
        </w:rPr>
        <w:t xml:space="preserve"> by Lacan and Foucault</w:t>
      </w:r>
      <w:r w:rsidR="00AF4B20" w:rsidRPr="003946BB">
        <w:rPr>
          <w:rFonts w:ascii="Times New Roman" w:hAnsi="Times New Roman" w:cs="Times New Roman"/>
          <w:sz w:val="24"/>
          <w:szCs w:val="24"/>
          <w:lang w:val="en-US"/>
        </w:rPr>
        <w:t xml:space="preserve"> </w:t>
      </w:r>
      <w:r w:rsidR="00D84C32" w:rsidRPr="003946BB">
        <w:rPr>
          <w:rFonts w:ascii="Times New Roman" w:hAnsi="Times New Roman" w:cs="Times New Roman"/>
          <w:sz w:val="24"/>
          <w:szCs w:val="24"/>
          <w:lang w:val="en-US"/>
        </w:rPr>
        <w:t>in particular</w:t>
      </w:r>
      <w:r w:rsidR="0052271E" w:rsidRPr="003946BB">
        <w:rPr>
          <w:rFonts w:ascii="Times New Roman" w:hAnsi="Times New Roman" w:cs="Times New Roman"/>
          <w:sz w:val="24"/>
          <w:szCs w:val="24"/>
          <w:lang w:val="en-US"/>
        </w:rPr>
        <w:t xml:space="preserve"> … and </w:t>
      </w:r>
      <w:r w:rsidR="00D84C32" w:rsidRPr="003946BB">
        <w:rPr>
          <w:rFonts w:ascii="Times New Roman" w:hAnsi="Times New Roman" w:cs="Times New Roman"/>
          <w:sz w:val="24"/>
          <w:szCs w:val="24"/>
          <w:lang w:val="en-US"/>
        </w:rPr>
        <w:t xml:space="preserve">sitting </w:t>
      </w:r>
      <w:r w:rsidR="0052271E" w:rsidRPr="003946BB">
        <w:rPr>
          <w:rFonts w:ascii="Times New Roman" w:hAnsi="Times New Roman" w:cs="Times New Roman"/>
          <w:sz w:val="24"/>
          <w:szCs w:val="24"/>
          <w:lang w:val="en-US"/>
        </w:rPr>
        <w:t>before you</w:t>
      </w:r>
      <w:r w:rsidR="00AF4B20" w:rsidRPr="003946BB">
        <w:rPr>
          <w:rFonts w:ascii="Times New Roman" w:hAnsi="Times New Roman" w:cs="Times New Roman"/>
          <w:sz w:val="24"/>
          <w:szCs w:val="24"/>
          <w:lang w:val="en-US"/>
        </w:rPr>
        <w:t xml:space="preserve"> now</w:t>
      </w:r>
      <w:r w:rsidR="0052271E" w:rsidRPr="003946BB">
        <w:rPr>
          <w:rFonts w:ascii="Times New Roman" w:hAnsi="Times New Roman" w:cs="Times New Roman"/>
          <w:sz w:val="24"/>
          <w:szCs w:val="24"/>
          <w:lang w:val="en-US"/>
        </w:rPr>
        <w:t xml:space="preserve"> </w:t>
      </w:r>
      <w:r w:rsidR="00D84C32" w:rsidRPr="003946BB">
        <w:rPr>
          <w:rFonts w:ascii="Times New Roman" w:hAnsi="Times New Roman" w:cs="Times New Roman"/>
          <w:sz w:val="24"/>
          <w:szCs w:val="24"/>
          <w:lang w:val="en-US"/>
        </w:rPr>
        <w:t>are two</w:t>
      </w:r>
      <w:r w:rsidR="0052271E" w:rsidRPr="003946BB">
        <w:rPr>
          <w:rFonts w:ascii="Times New Roman" w:hAnsi="Times New Roman" w:cs="Times New Roman"/>
          <w:sz w:val="24"/>
          <w:szCs w:val="24"/>
          <w:lang w:val="en-US"/>
        </w:rPr>
        <w:t xml:space="preserve"> late </w:t>
      </w:r>
      <w:r w:rsidR="00D84C32" w:rsidRPr="003946BB">
        <w:rPr>
          <w:rFonts w:ascii="Times New Roman" w:hAnsi="Times New Roman" w:cs="Times New Roman"/>
          <w:sz w:val="24"/>
          <w:szCs w:val="24"/>
          <w:lang w:val="en-US"/>
        </w:rPr>
        <w:t>representatives—two survivors—</w:t>
      </w:r>
      <w:r w:rsidR="0052271E" w:rsidRPr="003946BB">
        <w:rPr>
          <w:rFonts w:ascii="Times New Roman" w:hAnsi="Times New Roman" w:cs="Times New Roman"/>
          <w:sz w:val="24"/>
          <w:szCs w:val="24"/>
          <w:lang w:val="en-US"/>
        </w:rPr>
        <w:t>of this approach.</w:t>
      </w:r>
    </w:p>
    <w:p w:rsidR="00F87356" w:rsidRPr="003946BB" w:rsidRDefault="00F87356"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sz w:val="24"/>
          <w:szCs w:val="24"/>
          <w:lang w:val="en-US"/>
        </w:rPr>
        <w:tab/>
      </w:r>
      <w:r w:rsidR="00D71B7E" w:rsidRPr="003946BB">
        <w:rPr>
          <w:rFonts w:ascii="Times New Roman" w:hAnsi="Times New Roman" w:cs="Times New Roman"/>
          <w:sz w:val="24"/>
          <w:szCs w:val="24"/>
          <w:lang w:val="en-US"/>
        </w:rPr>
        <w:t xml:space="preserve">So what was this French period, which </w:t>
      </w:r>
      <w:r w:rsidR="007C349F" w:rsidRPr="003946BB">
        <w:rPr>
          <w:rFonts w:ascii="Times New Roman" w:hAnsi="Times New Roman" w:cs="Times New Roman"/>
          <w:sz w:val="24"/>
          <w:szCs w:val="24"/>
          <w:lang w:val="en-US"/>
        </w:rPr>
        <w:t>began</w:t>
      </w:r>
      <w:r w:rsidR="00D71B7E" w:rsidRPr="003946BB">
        <w:rPr>
          <w:rFonts w:ascii="Times New Roman" w:hAnsi="Times New Roman" w:cs="Times New Roman"/>
          <w:sz w:val="24"/>
          <w:szCs w:val="24"/>
          <w:lang w:val="en-US"/>
        </w:rPr>
        <w:t xml:space="preserve"> as a Franco-German period and then </w:t>
      </w:r>
      <w:r w:rsidR="00651036" w:rsidRPr="003946BB">
        <w:rPr>
          <w:rFonts w:ascii="Times New Roman" w:hAnsi="Times New Roman" w:cs="Times New Roman"/>
          <w:sz w:val="24"/>
          <w:szCs w:val="24"/>
          <w:lang w:val="en-US"/>
        </w:rPr>
        <w:t>became increasingly French until</w:t>
      </w:r>
      <w:r w:rsidR="00D71B7E" w:rsidRPr="003946BB">
        <w:rPr>
          <w:rFonts w:ascii="Times New Roman" w:hAnsi="Times New Roman" w:cs="Times New Roman"/>
          <w:sz w:val="24"/>
          <w:szCs w:val="24"/>
          <w:lang w:val="en-US"/>
        </w:rPr>
        <w:t xml:space="preserve"> it came to represent France in America? </w:t>
      </w:r>
      <w:r w:rsidR="00A66640" w:rsidRPr="003946BB">
        <w:rPr>
          <w:rFonts w:ascii="Times New Roman" w:hAnsi="Times New Roman" w:cs="Times New Roman"/>
          <w:sz w:val="24"/>
          <w:szCs w:val="24"/>
          <w:lang w:val="en-US"/>
        </w:rPr>
        <w:t xml:space="preserve">It was, I believe, </w:t>
      </w:r>
      <w:r w:rsidR="00E06E3D" w:rsidRPr="003946BB">
        <w:rPr>
          <w:rFonts w:ascii="Times New Roman" w:hAnsi="Times New Roman" w:cs="Times New Roman"/>
          <w:sz w:val="24"/>
          <w:szCs w:val="24"/>
          <w:lang w:val="en-US"/>
        </w:rPr>
        <w:t xml:space="preserve">an attempt to establish philosophy in what I would call a new place. </w:t>
      </w:r>
      <w:r w:rsidR="0010029C" w:rsidRPr="003946BB">
        <w:rPr>
          <w:rFonts w:ascii="Times New Roman" w:hAnsi="Times New Roman" w:cs="Times New Roman"/>
          <w:sz w:val="24"/>
          <w:szCs w:val="24"/>
          <w:lang w:val="en-US"/>
        </w:rPr>
        <w:t xml:space="preserve">The aim was not to circumscribe </w:t>
      </w:r>
      <w:r w:rsidR="005054F0" w:rsidRPr="003946BB">
        <w:rPr>
          <w:rFonts w:ascii="Times New Roman" w:hAnsi="Times New Roman" w:cs="Times New Roman"/>
          <w:sz w:val="24"/>
          <w:szCs w:val="24"/>
          <w:lang w:val="en-US"/>
        </w:rPr>
        <w:t>philosophy</w:t>
      </w:r>
      <w:r w:rsidR="00E06E3D" w:rsidRPr="003946BB">
        <w:rPr>
          <w:rFonts w:ascii="Times New Roman" w:hAnsi="Times New Roman" w:cs="Times New Roman"/>
          <w:sz w:val="24"/>
          <w:szCs w:val="24"/>
          <w:lang w:val="en-US"/>
        </w:rPr>
        <w:t xml:space="preserve"> </w:t>
      </w:r>
      <w:r w:rsidR="0010029C" w:rsidRPr="003946BB">
        <w:rPr>
          <w:rFonts w:ascii="Times New Roman" w:hAnsi="Times New Roman" w:cs="Times New Roman"/>
          <w:sz w:val="24"/>
          <w:szCs w:val="24"/>
          <w:lang w:val="en-US"/>
        </w:rPr>
        <w:t xml:space="preserve">in </w:t>
      </w:r>
      <w:r w:rsidR="00E06E3D" w:rsidRPr="003946BB">
        <w:rPr>
          <w:rFonts w:ascii="Times New Roman" w:hAnsi="Times New Roman" w:cs="Times New Roman"/>
          <w:sz w:val="24"/>
          <w:szCs w:val="24"/>
          <w:lang w:val="en-US"/>
        </w:rPr>
        <w:t xml:space="preserve">an academic fashion, but </w:t>
      </w:r>
      <w:r w:rsidR="005054F0" w:rsidRPr="003946BB">
        <w:rPr>
          <w:rFonts w:ascii="Times New Roman" w:hAnsi="Times New Roman" w:cs="Times New Roman"/>
          <w:sz w:val="24"/>
          <w:szCs w:val="24"/>
          <w:lang w:val="en-US"/>
        </w:rPr>
        <w:t xml:space="preserve">rather </w:t>
      </w:r>
      <w:r w:rsidR="00D737B6" w:rsidRPr="003946BB">
        <w:rPr>
          <w:rFonts w:ascii="Times New Roman" w:hAnsi="Times New Roman" w:cs="Times New Roman"/>
          <w:sz w:val="24"/>
          <w:szCs w:val="24"/>
          <w:lang w:val="en-US"/>
        </w:rPr>
        <w:t>to relate it to</w:t>
      </w:r>
      <w:r w:rsidR="00E06E3D" w:rsidRPr="003946BB">
        <w:rPr>
          <w:rFonts w:ascii="Times New Roman" w:hAnsi="Times New Roman" w:cs="Times New Roman"/>
          <w:sz w:val="24"/>
          <w:szCs w:val="24"/>
          <w:lang w:val="en-US"/>
        </w:rPr>
        <w:t xml:space="preserve"> its outside in a</w:t>
      </w:r>
      <w:r w:rsidR="00D737B6" w:rsidRPr="003946BB">
        <w:rPr>
          <w:rFonts w:ascii="Times New Roman" w:hAnsi="Times New Roman" w:cs="Times New Roman"/>
          <w:sz w:val="24"/>
          <w:szCs w:val="24"/>
          <w:lang w:val="en-US"/>
        </w:rPr>
        <w:t xml:space="preserve">n extremely vital </w:t>
      </w:r>
      <w:r w:rsidR="00EE42F5" w:rsidRPr="003946BB">
        <w:rPr>
          <w:rFonts w:ascii="Times New Roman" w:hAnsi="Times New Roman" w:cs="Times New Roman"/>
          <w:sz w:val="24"/>
          <w:szCs w:val="24"/>
          <w:lang w:val="en-US"/>
        </w:rPr>
        <w:t>way</w:t>
      </w:r>
      <w:r w:rsidR="00D737B6" w:rsidRPr="003946BB">
        <w:rPr>
          <w:rFonts w:ascii="Times New Roman" w:hAnsi="Times New Roman" w:cs="Times New Roman"/>
          <w:sz w:val="24"/>
          <w:szCs w:val="24"/>
          <w:lang w:val="en-US"/>
        </w:rPr>
        <w:t>, to nourish</w:t>
      </w:r>
      <w:r w:rsidR="00E06E3D" w:rsidRPr="003946BB">
        <w:rPr>
          <w:rFonts w:ascii="Times New Roman" w:hAnsi="Times New Roman" w:cs="Times New Roman"/>
          <w:sz w:val="24"/>
          <w:szCs w:val="24"/>
          <w:lang w:val="en-US"/>
        </w:rPr>
        <w:t xml:space="preserve"> it on literature, painting, cinema, mathematics, </w:t>
      </w:r>
      <w:r w:rsidR="00D737B6" w:rsidRPr="003946BB">
        <w:rPr>
          <w:rFonts w:ascii="Times New Roman" w:hAnsi="Times New Roman" w:cs="Times New Roman"/>
          <w:sz w:val="24"/>
          <w:szCs w:val="24"/>
          <w:lang w:val="en-US"/>
        </w:rPr>
        <w:t xml:space="preserve">and </w:t>
      </w:r>
      <w:r w:rsidR="00E06E3D" w:rsidRPr="003946BB">
        <w:rPr>
          <w:rFonts w:ascii="Times New Roman" w:hAnsi="Times New Roman" w:cs="Times New Roman"/>
          <w:sz w:val="24"/>
          <w:szCs w:val="24"/>
          <w:lang w:val="en-US"/>
        </w:rPr>
        <w:t xml:space="preserve">psychoanalysis, while also breathing new life into the vitalism of Nietzsche and Bergson, </w:t>
      </w:r>
      <w:r w:rsidR="002B0387" w:rsidRPr="003946BB">
        <w:rPr>
          <w:rFonts w:ascii="Times New Roman" w:hAnsi="Times New Roman" w:cs="Times New Roman"/>
          <w:sz w:val="24"/>
          <w:szCs w:val="24"/>
          <w:lang w:val="en-US"/>
        </w:rPr>
        <w:t>as</w:t>
      </w:r>
      <w:r w:rsidR="00E06E3D" w:rsidRPr="003946BB">
        <w:rPr>
          <w:rFonts w:ascii="Times New Roman" w:hAnsi="Times New Roman" w:cs="Times New Roman"/>
          <w:sz w:val="24"/>
          <w:szCs w:val="24"/>
          <w:lang w:val="en-US"/>
        </w:rPr>
        <w:t xml:space="preserve"> Deleuze</w:t>
      </w:r>
      <w:r w:rsidR="002B0387" w:rsidRPr="003946BB">
        <w:rPr>
          <w:rFonts w:ascii="Times New Roman" w:hAnsi="Times New Roman" w:cs="Times New Roman"/>
          <w:sz w:val="24"/>
          <w:szCs w:val="24"/>
          <w:lang w:val="en-US"/>
        </w:rPr>
        <w:t xml:space="preserve"> did</w:t>
      </w:r>
      <w:r w:rsidR="00E06E3D" w:rsidRPr="003946BB">
        <w:rPr>
          <w:rFonts w:ascii="Times New Roman" w:hAnsi="Times New Roman" w:cs="Times New Roman"/>
          <w:sz w:val="24"/>
          <w:szCs w:val="24"/>
          <w:lang w:val="en-US"/>
        </w:rPr>
        <w:t xml:space="preserve">. In this way, all of these thinkers </w:t>
      </w:r>
      <w:r w:rsidR="00EE42F5" w:rsidRPr="003946BB">
        <w:rPr>
          <w:rFonts w:ascii="Times New Roman" w:hAnsi="Times New Roman" w:cs="Times New Roman"/>
          <w:sz w:val="24"/>
          <w:szCs w:val="24"/>
          <w:lang w:val="en-US"/>
        </w:rPr>
        <w:t>sought</w:t>
      </w:r>
      <w:r w:rsidR="00ED6FF5" w:rsidRPr="003946BB">
        <w:rPr>
          <w:rFonts w:ascii="Times New Roman" w:hAnsi="Times New Roman" w:cs="Times New Roman"/>
          <w:sz w:val="24"/>
          <w:szCs w:val="24"/>
          <w:lang w:val="en-US"/>
        </w:rPr>
        <w:t xml:space="preserve"> to</w:t>
      </w:r>
      <w:r w:rsidR="00E06E3D" w:rsidRPr="003946BB">
        <w:rPr>
          <w:rFonts w:ascii="Times New Roman" w:hAnsi="Times New Roman" w:cs="Times New Roman"/>
          <w:sz w:val="24"/>
          <w:szCs w:val="24"/>
          <w:lang w:val="en-US"/>
        </w:rPr>
        <w:t xml:space="preserve"> </w:t>
      </w:r>
      <w:r w:rsidR="00B96B6F" w:rsidRPr="003946BB">
        <w:rPr>
          <w:rFonts w:ascii="Times New Roman" w:hAnsi="Times New Roman" w:cs="Times New Roman"/>
          <w:sz w:val="24"/>
          <w:szCs w:val="24"/>
          <w:lang w:val="en-US"/>
        </w:rPr>
        <w:t>establish a renewe</w:t>
      </w:r>
      <w:r w:rsidR="007C3FAC" w:rsidRPr="003946BB">
        <w:rPr>
          <w:rFonts w:ascii="Times New Roman" w:hAnsi="Times New Roman" w:cs="Times New Roman"/>
          <w:sz w:val="24"/>
          <w:szCs w:val="24"/>
          <w:lang w:val="en-US"/>
        </w:rPr>
        <w:t>d critical role for philosophy</w:t>
      </w:r>
      <w:r w:rsidR="00481B02" w:rsidRPr="003946BB">
        <w:rPr>
          <w:rFonts w:ascii="Times New Roman" w:hAnsi="Times New Roman" w:cs="Times New Roman"/>
          <w:sz w:val="24"/>
          <w:szCs w:val="24"/>
          <w:lang w:val="en-US"/>
        </w:rPr>
        <w:t>, with close ties</w:t>
      </w:r>
      <w:r w:rsidR="00B96B6F" w:rsidRPr="003946BB">
        <w:rPr>
          <w:rFonts w:ascii="Times New Roman" w:hAnsi="Times New Roman" w:cs="Times New Roman"/>
          <w:sz w:val="24"/>
          <w:szCs w:val="24"/>
          <w:lang w:val="en-US"/>
        </w:rPr>
        <w:t xml:space="preserve"> to the political. There were of course different tendencies. There was Derridean deconstruction. There were the </w:t>
      </w:r>
      <w:proofErr w:type="spellStart"/>
      <w:r w:rsidR="00B96B6F" w:rsidRPr="003946BB">
        <w:rPr>
          <w:rFonts w:ascii="Times New Roman" w:hAnsi="Times New Roman" w:cs="Times New Roman"/>
          <w:sz w:val="24"/>
          <w:szCs w:val="24"/>
          <w:lang w:val="en-US"/>
        </w:rPr>
        <w:t>postmodern</w:t>
      </w:r>
      <w:r w:rsidR="00ED6FF5" w:rsidRPr="003946BB">
        <w:rPr>
          <w:rFonts w:ascii="Times New Roman" w:hAnsi="Times New Roman" w:cs="Times New Roman"/>
          <w:sz w:val="24"/>
          <w:szCs w:val="24"/>
          <w:lang w:val="en-US"/>
        </w:rPr>
        <w:t>s</w:t>
      </w:r>
      <w:proofErr w:type="spellEnd"/>
      <w:r w:rsidR="00B96B6F" w:rsidRPr="003946BB">
        <w:rPr>
          <w:rFonts w:ascii="Times New Roman" w:hAnsi="Times New Roman" w:cs="Times New Roman"/>
          <w:sz w:val="24"/>
          <w:szCs w:val="24"/>
          <w:lang w:val="en-US"/>
        </w:rPr>
        <w:t xml:space="preserve">, like Lyotard. There was the Strasbourg school, with </w:t>
      </w:r>
      <w:proofErr w:type="spellStart"/>
      <w:r w:rsidR="00B96B6F" w:rsidRPr="003946BB">
        <w:rPr>
          <w:rFonts w:ascii="Times New Roman" w:hAnsi="Times New Roman" w:cs="Times New Roman"/>
          <w:sz w:val="24"/>
          <w:szCs w:val="24"/>
          <w:lang w:val="en-US"/>
        </w:rPr>
        <w:t>Lacoue</w:t>
      </w:r>
      <w:proofErr w:type="spellEnd"/>
      <w:r w:rsidR="00B96B6F" w:rsidRPr="003946BB">
        <w:rPr>
          <w:rFonts w:ascii="Times New Roman" w:hAnsi="Times New Roman" w:cs="Times New Roman"/>
          <w:sz w:val="24"/>
          <w:szCs w:val="24"/>
          <w:lang w:val="en-US"/>
        </w:rPr>
        <w:t xml:space="preserve">-Labarthe and Nancy. And then there were more </w:t>
      </w:r>
      <w:r w:rsidR="00ED6FF5" w:rsidRPr="003946BB">
        <w:rPr>
          <w:rFonts w:ascii="Times New Roman" w:hAnsi="Times New Roman" w:cs="Times New Roman"/>
          <w:sz w:val="24"/>
          <w:szCs w:val="24"/>
          <w:lang w:val="en-US"/>
        </w:rPr>
        <w:t>individual</w:t>
      </w:r>
      <w:r w:rsidR="00B96B6F" w:rsidRPr="003946BB">
        <w:rPr>
          <w:rFonts w:ascii="Times New Roman" w:hAnsi="Times New Roman" w:cs="Times New Roman"/>
          <w:sz w:val="24"/>
          <w:szCs w:val="24"/>
          <w:lang w:val="en-US"/>
        </w:rPr>
        <w:t xml:space="preserve"> endeavors, such as </w:t>
      </w:r>
      <w:r w:rsidR="00ED6FF5" w:rsidRPr="003946BB">
        <w:rPr>
          <w:rFonts w:ascii="Times New Roman" w:hAnsi="Times New Roman" w:cs="Times New Roman"/>
          <w:sz w:val="24"/>
          <w:szCs w:val="24"/>
          <w:lang w:val="en-US"/>
        </w:rPr>
        <w:t>my own</w:t>
      </w:r>
      <w:r w:rsidR="00B96B6F" w:rsidRPr="003946BB">
        <w:rPr>
          <w:rFonts w:ascii="Times New Roman" w:hAnsi="Times New Roman" w:cs="Times New Roman"/>
          <w:sz w:val="24"/>
          <w:szCs w:val="24"/>
          <w:lang w:val="en-US"/>
        </w:rPr>
        <w:t xml:space="preserve">, which I would </w:t>
      </w:r>
      <w:r w:rsidR="00EE42F5" w:rsidRPr="003946BB">
        <w:rPr>
          <w:rFonts w:ascii="Times New Roman" w:hAnsi="Times New Roman" w:cs="Times New Roman"/>
          <w:sz w:val="24"/>
          <w:szCs w:val="24"/>
          <w:lang w:val="en-US"/>
        </w:rPr>
        <w:t>gladly</w:t>
      </w:r>
      <w:r w:rsidR="00481B02" w:rsidRPr="003946BB">
        <w:rPr>
          <w:rFonts w:ascii="Times New Roman" w:hAnsi="Times New Roman" w:cs="Times New Roman"/>
          <w:sz w:val="24"/>
          <w:szCs w:val="24"/>
          <w:lang w:val="en-US"/>
        </w:rPr>
        <w:t xml:space="preserve"> </w:t>
      </w:r>
      <w:r w:rsidR="00B96B6F" w:rsidRPr="003946BB">
        <w:rPr>
          <w:rFonts w:ascii="Times New Roman" w:hAnsi="Times New Roman" w:cs="Times New Roman"/>
          <w:sz w:val="24"/>
          <w:szCs w:val="24"/>
          <w:lang w:val="en-US"/>
        </w:rPr>
        <w:t xml:space="preserve">describe as neoclassical. </w:t>
      </w:r>
      <w:r w:rsidR="0087344E" w:rsidRPr="003946BB">
        <w:rPr>
          <w:rFonts w:ascii="Times New Roman" w:hAnsi="Times New Roman" w:cs="Times New Roman"/>
          <w:sz w:val="24"/>
          <w:szCs w:val="24"/>
          <w:lang w:val="en-US"/>
        </w:rPr>
        <w:t>In sum, then,</w:t>
      </w:r>
      <w:r w:rsidR="00B96B6F" w:rsidRPr="003946BB">
        <w:rPr>
          <w:rFonts w:ascii="Times New Roman" w:hAnsi="Times New Roman" w:cs="Times New Roman"/>
          <w:sz w:val="24"/>
          <w:szCs w:val="24"/>
          <w:lang w:val="en-US"/>
        </w:rPr>
        <w:t xml:space="preserve"> the </w:t>
      </w:r>
      <w:r w:rsidR="00316AF1" w:rsidRPr="003946BB">
        <w:rPr>
          <w:rFonts w:ascii="Times New Roman" w:hAnsi="Times New Roman" w:cs="Times New Roman"/>
          <w:sz w:val="24"/>
          <w:szCs w:val="24"/>
          <w:lang w:val="en-US"/>
        </w:rPr>
        <w:t xml:space="preserve">philosophical relationship between France and Germany </w:t>
      </w:r>
      <w:r w:rsidR="0087344E" w:rsidRPr="003946BB">
        <w:rPr>
          <w:rFonts w:ascii="Times New Roman" w:hAnsi="Times New Roman" w:cs="Times New Roman"/>
          <w:sz w:val="24"/>
          <w:szCs w:val="24"/>
          <w:lang w:val="en-US"/>
        </w:rPr>
        <w:t>passed</w:t>
      </w:r>
      <w:r w:rsidR="00316AF1" w:rsidRPr="003946BB">
        <w:rPr>
          <w:rFonts w:ascii="Times New Roman" w:hAnsi="Times New Roman" w:cs="Times New Roman"/>
          <w:sz w:val="24"/>
          <w:szCs w:val="24"/>
          <w:lang w:val="en-US"/>
        </w:rPr>
        <w:t xml:space="preserve"> through a period of great exchange</w:t>
      </w:r>
      <w:r w:rsidR="0087344E" w:rsidRPr="003946BB">
        <w:rPr>
          <w:rFonts w:ascii="Times New Roman" w:hAnsi="Times New Roman" w:cs="Times New Roman"/>
          <w:sz w:val="24"/>
          <w:szCs w:val="24"/>
          <w:lang w:val="en-US"/>
        </w:rPr>
        <w:t xml:space="preserve"> and proximity</w:t>
      </w:r>
      <w:r w:rsidR="00316AF1" w:rsidRPr="003946BB">
        <w:rPr>
          <w:rFonts w:ascii="Times New Roman" w:hAnsi="Times New Roman" w:cs="Times New Roman"/>
          <w:sz w:val="24"/>
          <w:szCs w:val="24"/>
          <w:lang w:val="en-US"/>
        </w:rPr>
        <w:t xml:space="preserve"> between the thirties and the sixties, </w:t>
      </w:r>
      <w:r w:rsidR="0049314A" w:rsidRPr="003946BB">
        <w:rPr>
          <w:rFonts w:ascii="Times New Roman" w:hAnsi="Times New Roman" w:cs="Times New Roman"/>
          <w:sz w:val="24"/>
          <w:szCs w:val="24"/>
          <w:lang w:val="en-US"/>
        </w:rPr>
        <w:t>or</w:t>
      </w:r>
      <w:r w:rsidR="00316AF1" w:rsidRPr="003946BB">
        <w:rPr>
          <w:rFonts w:ascii="Times New Roman" w:hAnsi="Times New Roman" w:cs="Times New Roman"/>
          <w:sz w:val="24"/>
          <w:szCs w:val="24"/>
          <w:lang w:val="en-US"/>
        </w:rPr>
        <w:t xml:space="preserve"> a </w:t>
      </w:r>
      <w:r w:rsidR="0087344E" w:rsidRPr="003946BB">
        <w:rPr>
          <w:rFonts w:ascii="Times New Roman" w:hAnsi="Times New Roman" w:cs="Times New Roman"/>
          <w:sz w:val="24"/>
          <w:szCs w:val="24"/>
          <w:lang w:val="en-US"/>
        </w:rPr>
        <w:t>little</w:t>
      </w:r>
      <w:r w:rsidR="00316AF1" w:rsidRPr="003946BB">
        <w:rPr>
          <w:rFonts w:ascii="Times New Roman" w:hAnsi="Times New Roman" w:cs="Times New Roman"/>
          <w:sz w:val="24"/>
          <w:szCs w:val="24"/>
          <w:lang w:val="en-US"/>
        </w:rPr>
        <w:t xml:space="preserve"> longer—in any case over a long </w:t>
      </w:r>
      <w:r w:rsidR="007C3FAC" w:rsidRPr="003946BB">
        <w:rPr>
          <w:rFonts w:ascii="Times New Roman" w:hAnsi="Times New Roman" w:cs="Times New Roman"/>
          <w:sz w:val="24"/>
          <w:szCs w:val="24"/>
          <w:lang w:val="en-US"/>
        </w:rPr>
        <w:t>time</w:t>
      </w:r>
      <w:r w:rsidR="00316AF1" w:rsidRPr="003946BB">
        <w:rPr>
          <w:rFonts w:ascii="Times New Roman" w:hAnsi="Times New Roman" w:cs="Times New Roman"/>
          <w:sz w:val="24"/>
          <w:szCs w:val="24"/>
          <w:lang w:val="en-US"/>
        </w:rPr>
        <w:t xml:space="preserve"> that, </w:t>
      </w:r>
      <w:r w:rsidR="00273168" w:rsidRPr="003946BB">
        <w:rPr>
          <w:rFonts w:ascii="Times New Roman" w:hAnsi="Times New Roman" w:cs="Times New Roman"/>
          <w:sz w:val="24"/>
          <w:szCs w:val="24"/>
          <w:lang w:val="en-US"/>
        </w:rPr>
        <w:t xml:space="preserve">rather </w:t>
      </w:r>
      <w:r w:rsidR="00316AF1" w:rsidRPr="003946BB">
        <w:rPr>
          <w:rFonts w:ascii="Times New Roman" w:hAnsi="Times New Roman" w:cs="Times New Roman"/>
          <w:sz w:val="24"/>
          <w:szCs w:val="24"/>
          <w:lang w:val="en-US"/>
        </w:rPr>
        <w:t>remarkably</w:t>
      </w:r>
      <w:r w:rsidR="00273168" w:rsidRPr="003946BB">
        <w:rPr>
          <w:rFonts w:ascii="Times New Roman" w:hAnsi="Times New Roman" w:cs="Times New Roman"/>
          <w:sz w:val="24"/>
          <w:szCs w:val="24"/>
          <w:lang w:val="en-US"/>
        </w:rPr>
        <w:t xml:space="preserve">, </w:t>
      </w:r>
      <w:r w:rsidR="0087344E" w:rsidRPr="003946BB">
        <w:rPr>
          <w:rFonts w:ascii="Times New Roman" w:hAnsi="Times New Roman" w:cs="Times New Roman"/>
          <w:sz w:val="24"/>
          <w:szCs w:val="24"/>
          <w:lang w:val="en-US"/>
        </w:rPr>
        <w:t>included</w:t>
      </w:r>
      <w:r w:rsidR="00273168" w:rsidRPr="003946BB">
        <w:rPr>
          <w:rFonts w:ascii="Times New Roman" w:hAnsi="Times New Roman" w:cs="Times New Roman"/>
          <w:sz w:val="24"/>
          <w:szCs w:val="24"/>
          <w:lang w:val="en-US"/>
        </w:rPr>
        <w:t xml:space="preserve"> </w:t>
      </w:r>
      <w:r w:rsidR="00FD2213" w:rsidRPr="003946BB">
        <w:rPr>
          <w:rFonts w:ascii="Times New Roman" w:hAnsi="Times New Roman" w:cs="Times New Roman"/>
          <w:sz w:val="24"/>
          <w:szCs w:val="24"/>
          <w:lang w:val="en-US"/>
        </w:rPr>
        <w:t>the Second World War</w:t>
      </w:r>
      <w:r w:rsidR="00273168" w:rsidRPr="003946BB">
        <w:rPr>
          <w:rFonts w:ascii="Times New Roman" w:hAnsi="Times New Roman" w:cs="Times New Roman"/>
          <w:sz w:val="24"/>
          <w:szCs w:val="24"/>
          <w:lang w:val="en-US"/>
        </w:rPr>
        <w:t>.</w:t>
      </w:r>
    </w:p>
    <w:p w:rsidR="00273168" w:rsidRPr="003946BB" w:rsidRDefault="00273168"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sz w:val="24"/>
          <w:szCs w:val="24"/>
          <w:lang w:val="en-US"/>
        </w:rPr>
        <w:tab/>
        <w:t xml:space="preserve">So where are we now? </w:t>
      </w:r>
      <w:r w:rsidR="00B27739" w:rsidRPr="003946BB">
        <w:rPr>
          <w:rFonts w:ascii="Times New Roman" w:hAnsi="Times New Roman" w:cs="Times New Roman"/>
          <w:sz w:val="24"/>
          <w:szCs w:val="24"/>
          <w:lang w:val="en-US"/>
        </w:rPr>
        <w:t xml:space="preserve">I’d say </w:t>
      </w:r>
      <w:r w:rsidRPr="003946BB">
        <w:rPr>
          <w:rFonts w:ascii="Times New Roman" w:hAnsi="Times New Roman" w:cs="Times New Roman"/>
          <w:sz w:val="24"/>
          <w:szCs w:val="24"/>
          <w:lang w:val="en-US"/>
        </w:rPr>
        <w:t xml:space="preserve">we are </w:t>
      </w:r>
      <w:r w:rsidR="00B27739" w:rsidRPr="003946BB">
        <w:rPr>
          <w:rFonts w:ascii="Times New Roman" w:hAnsi="Times New Roman" w:cs="Times New Roman"/>
          <w:sz w:val="24"/>
          <w:szCs w:val="24"/>
          <w:lang w:val="en-US"/>
        </w:rPr>
        <w:t>probably at</w:t>
      </w:r>
      <w:r w:rsidRPr="003946BB">
        <w:rPr>
          <w:rFonts w:ascii="Times New Roman" w:hAnsi="Times New Roman" w:cs="Times New Roman"/>
          <w:sz w:val="24"/>
          <w:szCs w:val="24"/>
          <w:lang w:val="en-US"/>
        </w:rPr>
        <w:t xml:space="preserve"> the end of this period. And we don’t</w:t>
      </w:r>
      <w:r w:rsidR="008A3E48" w:rsidRPr="003946BB">
        <w:rPr>
          <w:rFonts w:ascii="Times New Roman" w:hAnsi="Times New Roman" w:cs="Times New Roman"/>
          <w:sz w:val="24"/>
          <w:szCs w:val="24"/>
          <w:lang w:val="en-US"/>
        </w:rPr>
        <w:t xml:space="preserve"> know where we are going. There i</w:t>
      </w:r>
      <w:r w:rsidRPr="003946BB">
        <w:rPr>
          <w:rFonts w:ascii="Times New Roman" w:hAnsi="Times New Roman" w:cs="Times New Roman"/>
          <w:sz w:val="24"/>
          <w:szCs w:val="24"/>
          <w:lang w:val="en-US"/>
        </w:rPr>
        <w:t>s great uncertainty about the fate of philosophy</w:t>
      </w:r>
      <w:r w:rsidR="007C3FAC" w:rsidRPr="003946BB">
        <w:rPr>
          <w:rFonts w:ascii="Times New Roman" w:hAnsi="Times New Roman" w:cs="Times New Roman"/>
          <w:sz w:val="24"/>
          <w:szCs w:val="24"/>
          <w:lang w:val="en-US"/>
        </w:rPr>
        <w:t xml:space="preserve"> in general</w:t>
      </w:r>
      <w:r w:rsidRPr="003946BB">
        <w:rPr>
          <w:rFonts w:ascii="Times New Roman" w:hAnsi="Times New Roman" w:cs="Times New Roman"/>
          <w:sz w:val="24"/>
          <w:szCs w:val="24"/>
          <w:lang w:val="en-US"/>
        </w:rPr>
        <w:t xml:space="preserve">, </w:t>
      </w:r>
      <w:r w:rsidR="007C3FAC" w:rsidRPr="003946BB">
        <w:rPr>
          <w:rFonts w:ascii="Times New Roman" w:hAnsi="Times New Roman" w:cs="Times New Roman"/>
          <w:sz w:val="24"/>
          <w:szCs w:val="24"/>
          <w:lang w:val="en-US"/>
        </w:rPr>
        <w:t>especially</w:t>
      </w:r>
      <w:r w:rsidRPr="003946BB">
        <w:rPr>
          <w:rFonts w:ascii="Times New Roman" w:hAnsi="Times New Roman" w:cs="Times New Roman"/>
          <w:sz w:val="24"/>
          <w:szCs w:val="24"/>
          <w:lang w:val="en-US"/>
        </w:rPr>
        <w:t xml:space="preserve"> where the Franco-Ge</w:t>
      </w:r>
      <w:r w:rsidR="00A97DF8" w:rsidRPr="003946BB">
        <w:rPr>
          <w:rFonts w:ascii="Times New Roman" w:hAnsi="Times New Roman" w:cs="Times New Roman"/>
          <w:sz w:val="24"/>
          <w:szCs w:val="24"/>
          <w:lang w:val="en-US"/>
        </w:rPr>
        <w:t xml:space="preserve">rman relationship is concerned. </w:t>
      </w:r>
      <w:r w:rsidR="00D02469" w:rsidRPr="003946BB">
        <w:rPr>
          <w:rFonts w:ascii="Times New Roman" w:hAnsi="Times New Roman" w:cs="Times New Roman"/>
          <w:sz w:val="24"/>
          <w:szCs w:val="24"/>
          <w:lang w:val="en-US"/>
        </w:rPr>
        <w:t xml:space="preserve">In </w:t>
      </w:r>
      <w:r w:rsidR="008A3E48" w:rsidRPr="003946BB">
        <w:rPr>
          <w:rFonts w:ascii="Times New Roman" w:hAnsi="Times New Roman" w:cs="Times New Roman"/>
          <w:sz w:val="24"/>
          <w:szCs w:val="24"/>
          <w:lang w:val="en-US"/>
        </w:rPr>
        <w:t>fact</w:t>
      </w:r>
      <w:r w:rsidR="00D02469" w:rsidRPr="003946BB">
        <w:rPr>
          <w:rFonts w:ascii="Times New Roman" w:hAnsi="Times New Roman" w:cs="Times New Roman"/>
          <w:sz w:val="24"/>
          <w:szCs w:val="24"/>
          <w:lang w:val="en-US"/>
        </w:rPr>
        <w:t>, it seems to me that the question of the state</w:t>
      </w:r>
      <w:r w:rsidR="0082568D" w:rsidRPr="003946BB">
        <w:rPr>
          <w:rFonts w:ascii="Times New Roman" w:hAnsi="Times New Roman" w:cs="Times New Roman"/>
          <w:sz w:val="24"/>
          <w:szCs w:val="24"/>
          <w:lang w:val="en-US"/>
        </w:rPr>
        <w:t xml:space="preserve"> of philosophy today, as </w:t>
      </w:r>
      <w:r w:rsidR="00282B4E" w:rsidRPr="003946BB">
        <w:rPr>
          <w:rFonts w:ascii="Times New Roman" w:hAnsi="Times New Roman" w:cs="Times New Roman"/>
          <w:sz w:val="24"/>
          <w:szCs w:val="24"/>
          <w:lang w:val="en-US"/>
        </w:rPr>
        <w:t>reflected in</w:t>
      </w:r>
      <w:r w:rsidR="0082568D" w:rsidRPr="003946BB">
        <w:rPr>
          <w:rFonts w:ascii="Times New Roman" w:hAnsi="Times New Roman" w:cs="Times New Roman"/>
          <w:sz w:val="24"/>
          <w:szCs w:val="24"/>
          <w:lang w:val="en-US"/>
        </w:rPr>
        <w:t xml:space="preserve"> the </w:t>
      </w:r>
      <w:r w:rsidR="00D02469" w:rsidRPr="003946BB">
        <w:rPr>
          <w:rFonts w:ascii="Times New Roman" w:hAnsi="Times New Roman" w:cs="Times New Roman"/>
          <w:sz w:val="24"/>
          <w:szCs w:val="24"/>
          <w:lang w:val="en-US"/>
        </w:rPr>
        <w:t xml:space="preserve">Franco-German relationship, </w:t>
      </w:r>
      <w:r w:rsidR="00A65D23" w:rsidRPr="003946BB">
        <w:rPr>
          <w:rFonts w:ascii="Times New Roman" w:hAnsi="Times New Roman" w:cs="Times New Roman"/>
          <w:sz w:val="24"/>
          <w:szCs w:val="24"/>
          <w:lang w:val="en-US"/>
        </w:rPr>
        <w:t>is one that will depend on you—</w:t>
      </w:r>
      <w:r w:rsidR="00D02469" w:rsidRPr="003946BB">
        <w:rPr>
          <w:rFonts w:ascii="Times New Roman" w:hAnsi="Times New Roman" w:cs="Times New Roman"/>
          <w:sz w:val="24"/>
          <w:szCs w:val="24"/>
          <w:lang w:val="en-US"/>
        </w:rPr>
        <w:t xml:space="preserve">I mean, </w:t>
      </w:r>
      <w:r w:rsidR="00F12A04" w:rsidRPr="003946BB">
        <w:rPr>
          <w:rFonts w:ascii="Times New Roman" w:hAnsi="Times New Roman" w:cs="Times New Roman"/>
          <w:sz w:val="24"/>
          <w:szCs w:val="24"/>
          <w:lang w:val="en-US"/>
        </w:rPr>
        <w:t xml:space="preserve">in </w:t>
      </w:r>
      <w:r w:rsidR="00977214" w:rsidRPr="003946BB">
        <w:rPr>
          <w:rFonts w:ascii="Times New Roman" w:hAnsi="Times New Roman" w:cs="Times New Roman"/>
          <w:sz w:val="24"/>
          <w:szCs w:val="24"/>
          <w:lang w:val="en-US"/>
        </w:rPr>
        <w:t>light</w:t>
      </w:r>
      <w:r w:rsidR="00F12A04" w:rsidRPr="003946BB">
        <w:rPr>
          <w:rFonts w:ascii="Times New Roman" w:hAnsi="Times New Roman" w:cs="Times New Roman"/>
          <w:sz w:val="24"/>
          <w:szCs w:val="24"/>
          <w:lang w:val="en-US"/>
        </w:rPr>
        <w:t xml:space="preserve"> of </w:t>
      </w:r>
      <w:r w:rsidR="00977214" w:rsidRPr="003946BB">
        <w:rPr>
          <w:rFonts w:ascii="Times New Roman" w:hAnsi="Times New Roman" w:cs="Times New Roman"/>
          <w:sz w:val="24"/>
          <w:szCs w:val="24"/>
          <w:lang w:val="en-US"/>
        </w:rPr>
        <w:t>where</w:t>
      </w:r>
      <w:r w:rsidR="00F12A04" w:rsidRPr="003946BB">
        <w:rPr>
          <w:rFonts w:ascii="Times New Roman" w:hAnsi="Times New Roman" w:cs="Times New Roman"/>
          <w:sz w:val="24"/>
          <w:szCs w:val="24"/>
          <w:lang w:val="en-US"/>
        </w:rPr>
        <w:t xml:space="preserve"> we are </w:t>
      </w:r>
      <w:r w:rsidR="00977214" w:rsidRPr="003946BB">
        <w:rPr>
          <w:rFonts w:ascii="Times New Roman" w:hAnsi="Times New Roman" w:cs="Times New Roman"/>
          <w:sz w:val="24"/>
          <w:szCs w:val="24"/>
          <w:lang w:val="en-US"/>
        </w:rPr>
        <w:t>holding this discussion</w:t>
      </w:r>
      <w:r w:rsidR="00EE3A08" w:rsidRPr="003946BB">
        <w:rPr>
          <w:rFonts w:ascii="Times New Roman" w:hAnsi="Times New Roman" w:cs="Times New Roman"/>
          <w:sz w:val="24"/>
          <w:szCs w:val="24"/>
          <w:lang w:val="en-US"/>
        </w:rPr>
        <w:t>,</w:t>
      </w:r>
      <w:r w:rsidR="00D02469" w:rsidRPr="003946BB">
        <w:rPr>
          <w:rFonts w:ascii="Times New Roman" w:hAnsi="Times New Roman" w:cs="Times New Roman"/>
          <w:sz w:val="24"/>
          <w:szCs w:val="24"/>
          <w:lang w:val="en-US"/>
        </w:rPr>
        <w:t xml:space="preserve"> </w:t>
      </w:r>
      <w:r w:rsidR="0053489E" w:rsidRPr="003946BB">
        <w:rPr>
          <w:rFonts w:ascii="Times New Roman" w:hAnsi="Times New Roman" w:cs="Times New Roman"/>
          <w:sz w:val="24"/>
          <w:szCs w:val="24"/>
          <w:lang w:val="en-US"/>
        </w:rPr>
        <w:t xml:space="preserve">on you young Germans, but </w:t>
      </w:r>
      <w:r w:rsidR="00EE3A08" w:rsidRPr="003946BB">
        <w:rPr>
          <w:rFonts w:ascii="Times New Roman" w:hAnsi="Times New Roman" w:cs="Times New Roman"/>
          <w:sz w:val="24"/>
          <w:szCs w:val="24"/>
          <w:lang w:val="en-US"/>
        </w:rPr>
        <w:t>of course</w:t>
      </w:r>
      <w:r w:rsidR="0053489E" w:rsidRPr="003946BB">
        <w:rPr>
          <w:rFonts w:ascii="Times New Roman" w:hAnsi="Times New Roman" w:cs="Times New Roman"/>
          <w:sz w:val="24"/>
          <w:szCs w:val="24"/>
          <w:lang w:val="en-US"/>
        </w:rPr>
        <w:t xml:space="preserve"> also </w:t>
      </w:r>
      <w:r w:rsidR="00EE3A08" w:rsidRPr="003946BB">
        <w:rPr>
          <w:rFonts w:ascii="Times New Roman" w:hAnsi="Times New Roman" w:cs="Times New Roman"/>
          <w:sz w:val="24"/>
          <w:szCs w:val="24"/>
          <w:lang w:val="en-US"/>
        </w:rPr>
        <w:t xml:space="preserve">on those </w:t>
      </w:r>
      <w:r w:rsidR="0053489E" w:rsidRPr="003946BB">
        <w:rPr>
          <w:rFonts w:ascii="Times New Roman" w:hAnsi="Times New Roman" w:cs="Times New Roman"/>
          <w:sz w:val="24"/>
          <w:szCs w:val="24"/>
          <w:lang w:val="en-US"/>
        </w:rPr>
        <w:t xml:space="preserve">young French people </w:t>
      </w:r>
      <w:r w:rsidR="00977214" w:rsidRPr="003946BB">
        <w:rPr>
          <w:rFonts w:ascii="Times New Roman" w:hAnsi="Times New Roman" w:cs="Times New Roman"/>
          <w:sz w:val="24"/>
          <w:szCs w:val="24"/>
          <w:lang w:val="en-US"/>
        </w:rPr>
        <w:t xml:space="preserve">who are </w:t>
      </w:r>
      <w:r w:rsidR="0053489E" w:rsidRPr="003946BB">
        <w:rPr>
          <w:rFonts w:ascii="Times New Roman" w:hAnsi="Times New Roman" w:cs="Times New Roman"/>
          <w:sz w:val="24"/>
          <w:szCs w:val="24"/>
          <w:lang w:val="en-US"/>
        </w:rPr>
        <w:t>interested in philosophy.</w:t>
      </w:r>
    </w:p>
    <w:p w:rsidR="0053489E" w:rsidRPr="003946BB" w:rsidRDefault="0053489E"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sz w:val="24"/>
          <w:szCs w:val="24"/>
          <w:lang w:val="en-US"/>
        </w:rPr>
        <w:tab/>
        <w:t xml:space="preserve">Before </w:t>
      </w:r>
      <w:r w:rsidR="00E2514C" w:rsidRPr="003946BB">
        <w:rPr>
          <w:rFonts w:ascii="Times New Roman" w:hAnsi="Times New Roman" w:cs="Times New Roman"/>
          <w:sz w:val="24"/>
          <w:szCs w:val="24"/>
          <w:lang w:val="en-US"/>
        </w:rPr>
        <w:t>I finish</w:t>
      </w:r>
      <w:r w:rsidR="00F61361" w:rsidRPr="003946BB">
        <w:rPr>
          <w:rFonts w:ascii="Times New Roman" w:hAnsi="Times New Roman" w:cs="Times New Roman"/>
          <w:sz w:val="24"/>
          <w:szCs w:val="24"/>
          <w:lang w:val="en-US"/>
        </w:rPr>
        <w:t>, I’d like to add that I ha</w:t>
      </w:r>
      <w:r w:rsidRPr="003946BB">
        <w:rPr>
          <w:rFonts w:ascii="Times New Roman" w:hAnsi="Times New Roman" w:cs="Times New Roman"/>
          <w:sz w:val="24"/>
          <w:szCs w:val="24"/>
          <w:lang w:val="en-US"/>
        </w:rPr>
        <w:t xml:space="preserve">ve long been in favor of the fusion of France and Germany. I’m not a great champion of Europe. </w:t>
      </w:r>
      <w:r w:rsidR="00F61361" w:rsidRPr="003946BB">
        <w:rPr>
          <w:rFonts w:ascii="Times New Roman" w:hAnsi="Times New Roman" w:cs="Times New Roman"/>
          <w:sz w:val="24"/>
          <w:szCs w:val="24"/>
          <w:lang w:val="en-US"/>
        </w:rPr>
        <w:t>What is</w:t>
      </w:r>
      <w:r w:rsidR="00B918D8" w:rsidRPr="003946BB">
        <w:rPr>
          <w:rFonts w:ascii="Times New Roman" w:hAnsi="Times New Roman" w:cs="Times New Roman"/>
          <w:sz w:val="24"/>
          <w:szCs w:val="24"/>
          <w:lang w:val="en-US"/>
        </w:rPr>
        <w:t xml:space="preserve"> Europe</w:t>
      </w:r>
      <w:r w:rsidR="00F61361" w:rsidRPr="003946BB">
        <w:rPr>
          <w:rFonts w:ascii="Times New Roman" w:hAnsi="Times New Roman" w:cs="Times New Roman"/>
          <w:sz w:val="24"/>
          <w:szCs w:val="24"/>
          <w:lang w:val="en-US"/>
        </w:rPr>
        <w:t>, ultimately,</w:t>
      </w:r>
      <w:r w:rsidR="00B918D8" w:rsidRPr="003946BB">
        <w:rPr>
          <w:rFonts w:ascii="Times New Roman" w:hAnsi="Times New Roman" w:cs="Times New Roman"/>
          <w:sz w:val="24"/>
          <w:szCs w:val="24"/>
          <w:lang w:val="en-US"/>
        </w:rPr>
        <w:t xml:space="preserve"> without Russia, without Turkey, </w:t>
      </w:r>
      <w:r w:rsidR="0055659B" w:rsidRPr="003946BB">
        <w:rPr>
          <w:rFonts w:ascii="Times New Roman" w:hAnsi="Times New Roman" w:cs="Times New Roman"/>
          <w:sz w:val="24"/>
          <w:szCs w:val="24"/>
          <w:lang w:val="en-US"/>
        </w:rPr>
        <w:t>clinging to</w:t>
      </w:r>
      <w:r w:rsidR="00F61361" w:rsidRPr="003946BB">
        <w:rPr>
          <w:rFonts w:ascii="Times New Roman" w:hAnsi="Times New Roman" w:cs="Times New Roman"/>
          <w:sz w:val="24"/>
          <w:szCs w:val="24"/>
          <w:lang w:val="en-US"/>
        </w:rPr>
        <w:t xml:space="preserve"> a</w:t>
      </w:r>
      <w:r w:rsidR="00720910" w:rsidRPr="003946BB">
        <w:rPr>
          <w:rFonts w:ascii="Times New Roman" w:hAnsi="Times New Roman" w:cs="Times New Roman"/>
          <w:sz w:val="24"/>
          <w:szCs w:val="24"/>
          <w:lang w:val="en-US"/>
        </w:rPr>
        <w:t xml:space="preserve"> defensive and rather uncreative relation to its forme</w:t>
      </w:r>
      <w:r w:rsidR="0055659B" w:rsidRPr="003946BB">
        <w:rPr>
          <w:rFonts w:ascii="Times New Roman" w:hAnsi="Times New Roman" w:cs="Times New Roman"/>
          <w:sz w:val="24"/>
          <w:szCs w:val="24"/>
          <w:lang w:val="en-US"/>
        </w:rPr>
        <w:t xml:space="preserve">r imperial grandeur? No, what I’d </w:t>
      </w:r>
      <w:r w:rsidR="00720910" w:rsidRPr="003946BB">
        <w:rPr>
          <w:rFonts w:ascii="Times New Roman" w:hAnsi="Times New Roman" w:cs="Times New Roman"/>
          <w:sz w:val="24"/>
          <w:szCs w:val="24"/>
          <w:lang w:val="en-US"/>
        </w:rPr>
        <w:t xml:space="preserve">like to see is the fusion of France and Germany. One single country, one single federal state, </w:t>
      </w:r>
      <w:r w:rsidR="0055659B" w:rsidRPr="003946BB">
        <w:rPr>
          <w:rFonts w:ascii="Times New Roman" w:hAnsi="Times New Roman" w:cs="Times New Roman"/>
          <w:sz w:val="24"/>
          <w:szCs w:val="24"/>
          <w:lang w:val="en-US"/>
        </w:rPr>
        <w:t>and</w:t>
      </w:r>
      <w:r w:rsidR="00720910" w:rsidRPr="003946BB">
        <w:rPr>
          <w:rFonts w:ascii="Times New Roman" w:hAnsi="Times New Roman" w:cs="Times New Roman"/>
          <w:sz w:val="24"/>
          <w:szCs w:val="24"/>
          <w:lang w:val="en-US"/>
        </w:rPr>
        <w:t xml:space="preserve"> two main languages</w:t>
      </w:r>
      <w:r w:rsidR="00977214" w:rsidRPr="003946BB">
        <w:rPr>
          <w:rFonts w:ascii="Times New Roman" w:hAnsi="Times New Roman" w:cs="Times New Roman"/>
          <w:sz w:val="24"/>
          <w:szCs w:val="24"/>
          <w:lang w:val="en-US"/>
        </w:rPr>
        <w:t xml:space="preserve">, </w:t>
      </w:r>
      <w:r w:rsidR="0055659B" w:rsidRPr="003946BB">
        <w:rPr>
          <w:rFonts w:ascii="Times New Roman" w:hAnsi="Times New Roman" w:cs="Times New Roman"/>
          <w:sz w:val="24"/>
          <w:szCs w:val="24"/>
          <w:lang w:val="en-US"/>
        </w:rPr>
        <w:t>that’s</w:t>
      </w:r>
      <w:r w:rsidR="00720910" w:rsidRPr="003946BB">
        <w:rPr>
          <w:rFonts w:ascii="Times New Roman" w:hAnsi="Times New Roman" w:cs="Times New Roman"/>
          <w:sz w:val="24"/>
          <w:szCs w:val="24"/>
          <w:lang w:val="en-US"/>
        </w:rPr>
        <w:t xml:space="preserve"> quite possi</w:t>
      </w:r>
      <w:r w:rsidR="00457092" w:rsidRPr="003946BB">
        <w:rPr>
          <w:rFonts w:ascii="Times New Roman" w:hAnsi="Times New Roman" w:cs="Times New Roman"/>
          <w:sz w:val="24"/>
          <w:szCs w:val="24"/>
          <w:lang w:val="en-US"/>
        </w:rPr>
        <w:t xml:space="preserve">ble. France is </w:t>
      </w:r>
      <w:r w:rsidR="00366D4E" w:rsidRPr="003946BB">
        <w:rPr>
          <w:rFonts w:ascii="Times New Roman" w:hAnsi="Times New Roman" w:cs="Times New Roman"/>
          <w:sz w:val="24"/>
          <w:szCs w:val="24"/>
          <w:lang w:val="en-US"/>
        </w:rPr>
        <w:t>an old</w:t>
      </w:r>
      <w:r w:rsidR="00720910" w:rsidRPr="003946BB">
        <w:rPr>
          <w:rFonts w:ascii="Times New Roman" w:hAnsi="Times New Roman" w:cs="Times New Roman"/>
          <w:sz w:val="24"/>
          <w:szCs w:val="24"/>
          <w:lang w:val="en-US"/>
        </w:rPr>
        <w:t xml:space="preserve"> country, crush</w:t>
      </w:r>
      <w:r w:rsidR="00457092" w:rsidRPr="003946BB">
        <w:rPr>
          <w:rFonts w:ascii="Times New Roman" w:hAnsi="Times New Roman" w:cs="Times New Roman"/>
          <w:sz w:val="24"/>
          <w:szCs w:val="24"/>
          <w:lang w:val="en-US"/>
        </w:rPr>
        <w:t xml:space="preserve">ed by the weight of its history, </w:t>
      </w:r>
      <w:r w:rsidR="00977214" w:rsidRPr="003946BB">
        <w:rPr>
          <w:rFonts w:ascii="Times New Roman" w:hAnsi="Times New Roman" w:cs="Times New Roman"/>
          <w:sz w:val="24"/>
          <w:szCs w:val="24"/>
          <w:lang w:val="en-US"/>
        </w:rPr>
        <w:t>shriveled up and conceited</w:t>
      </w:r>
      <w:r w:rsidR="00457092" w:rsidRPr="003946BB">
        <w:rPr>
          <w:rFonts w:ascii="Times New Roman" w:hAnsi="Times New Roman" w:cs="Times New Roman"/>
          <w:sz w:val="24"/>
          <w:szCs w:val="24"/>
          <w:lang w:val="en-US"/>
        </w:rPr>
        <w:t xml:space="preserve"> </w:t>
      </w:r>
      <w:r w:rsidR="00977214" w:rsidRPr="003946BB">
        <w:rPr>
          <w:rFonts w:ascii="Times New Roman" w:hAnsi="Times New Roman" w:cs="Times New Roman"/>
          <w:sz w:val="24"/>
          <w:szCs w:val="24"/>
          <w:lang w:val="en-US"/>
        </w:rPr>
        <w:t>for no</w:t>
      </w:r>
      <w:r w:rsidR="00EF25B7" w:rsidRPr="003946BB">
        <w:rPr>
          <w:rFonts w:ascii="Times New Roman" w:hAnsi="Times New Roman" w:cs="Times New Roman"/>
          <w:sz w:val="24"/>
          <w:szCs w:val="24"/>
          <w:lang w:val="en-US"/>
        </w:rPr>
        <w:t xml:space="preserve"> reason. </w:t>
      </w:r>
      <w:r w:rsidR="00822A68" w:rsidRPr="003946BB">
        <w:rPr>
          <w:rFonts w:ascii="Times New Roman" w:hAnsi="Times New Roman" w:cs="Times New Roman"/>
          <w:sz w:val="24"/>
          <w:szCs w:val="24"/>
          <w:lang w:val="en-US"/>
        </w:rPr>
        <w:t xml:space="preserve">Germany, on the other hand, is a </w:t>
      </w:r>
      <w:r w:rsidR="00EF25B7" w:rsidRPr="003946BB">
        <w:rPr>
          <w:rFonts w:ascii="Times New Roman" w:hAnsi="Times New Roman" w:cs="Times New Roman"/>
          <w:sz w:val="24"/>
          <w:szCs w:val="24"/>
          <w:lang w:val="en-US"/>
        </w:rPr>
        <w:t xml:space="preserve">very </w:t>
      </w:r>
      <w:r w:rsidR="00822A68" w:rsidRPr="003946BB">
        <w:rPr>
          <w:rFonts w:ascii="Times New Roman" w:hAnsi="Times New Roman" w:cs="Times New Roman"/>
          <w:sz w:val="24"/>
          <w:szCs w:val="24"/>
          <w:lang w:val="en-US"/>
        </w:rPr>
        <w:t>uncertain count</w:t>
      </w:r>
      <w:r w:rsidR="00EF25B7" w:rsidRPr="003946BB">
        <w:rPr>
          <w:rFonts w:ascii="Times New Roman" w:hAnsi="Times New Roman" w:cs="Times New Roman"/>
          <w:sz w:val="24"/>
          <w:szCs w:val="24"/>
          <w:lang w:val="en-US"/>
        </w:rPr>
        <w:t xml:space="preserve">ry. It doesn’t know what it is; </w:t>
      </w:r>
      <w:r w:rsidR="00822A68" w:rsidRPr="003946BB">
        <w:rPr>
          <w:rFonts w:ascii="Times New Roman" w:hAnsi="Times New Roman" w:cs="Times New Roman"/>
          <w:sz w:val="24"/>
          <w:szCs w:val="24"/>
          <w:lang w:val="en-US"/>
        </w:rPr>
        <w:t xml:space="preserve">it’s desperately looking for itself and always has been. If we were to fuse France and Germany we would put an end to </w:t>
      </w:r>
      <w:r w:rsidR="00A82B43" w:rsidRPr="003946BB">
        <w:rPr>
          <w:rFonts w:ascii="Times New Roman" w:hAnsi="Times New Roman" w:cs="Times New Roman"/>
          <w:sz w:val="24"/>
          <w:szCs w:val="24"/>
          <w:lang w:val="en-US"/>
        </w:rPr>
        <w:t xml:space="preserve">dear </w:t>
      </w:r>
      <w:r w:rsidR="00822A68" w:rsidRPr="003946BB">
        <w:rPr>
          <w:rFonts w:ascii="Times New Roman" w:hAnsi="Times New Roman" w:cs="Times New Roman"/>
          <w:sz w:val="24"/>
          <w:szCs w:val="24"/>
          <w:lang w:val="en-US"/>
        </w:rPr>
        <w:t xml:space="preserve">old France and give Germany a real youth. </w:t>
      </w:r>
      <w:r w:rsidR="00021DCB" w:rsidRPr="003946BB">
        <w:rPr>
          <w:rFonts w:ascii="Times New Roman" w:hAnsi="Times New Roman" w:cs="Times New Roman"/>
          <w:sz w:val="24"/>
          <w:szCs w:val="24"/>
          <w:lang w:val="en-US"/>
        </w:rPr>
        <w:t>And what</w:t>
      </w:r>
      <w:r w:rsidR="00D725BE" w:rsidRPr="003946BB">
        <w:rPr>
          <w:rFonts w:ascii="Times New Roman" w:hAnsi="Times New Roman" w:cs="Times New Roman"/>
          <w:sz w:val="24"/>
          <w:szCs w:val="24"/>
          <w:lang w:val="en-US"/>
        </w:rPr>
        <w:t xml:space="preserve"> would </w:t>
      </w:r>
      <w:r w:rsidR="00D725BE" w:rsidRPr="003946BB">
        <w:rPr>
          <w:rFonts w:ascii="Times New Roman" w:hAnsi="Times New Roman" w:cs="Times New Roman"/>
          <w:sz w:val="24"/>
          <w:szCs w:val="24"/>
          <w:lang w:val="en-US"/>
        </w:rPr>
        <w:lastRenderedPageBreak/>
        <w:t>philosophy be</w:t>
      </w:r>
      <w:r w:rsidR="00B05422" w:rsidRPr="003946BB">
        <w:rPr>
          <w:rFonts w:ascii="Times New Roman" w:hAnsi="Times New Roman" w:cs="Times New Roman"/>
          <w:sz w:val="24"/>
          <w:szCs w:val="24"/>
          <w:lang w:val="en-US"/>
        </w:rPr>
        <w:t xml:space="preserve"> then</w:t>
      </w:r>
      <w:r w:rsidR="00D725BE" w:rsidRPr="003946BB">
        <w:rPr>
          <w:rFonts w:ascii="Times New Roman" w:hAnsi="Times New Roman" w:cs="Times New Roman"/>
          <w:sz w:val="24"/>
          <w:szCs w:val="24"/>
          <w:lang w:val="en-US"/>
        </w:rPr>
        <w:t>? Well</w:t>
      </w:r>
      <w:r w:rsidR="00B05422" w:rsidRPr="003946BB">
        <w:rPr>
          <w:rFonts w:ascii="Times New Roman" w:hAnsi="Times New Roman" w:cs="Times New Roman"/>
          <w:sz w:val="24"/>
          <w:szCs w:val="24"/>
          <w:lang w:val="en-US"/>
        </w:rPr>
        <w:t>,</w:t>
      </w:r>
      <w:r w:rsidR="00D725BE" w:rsidRPr="003946BB">
        <w:rPr>
          <w:rFonts w:ascii="Times New Roman" w:hAnsi="Times New Roman" w:cs="Times New Roman"/>
          <w:sz w:val="24"/>
          <w:szCs w:val="24"/>
          <w:lang w:val="en-US"/>
        </w:rPr>
        <w:t xml:space="preserve"> I think it would be </w:t>
      </w:r>
      <w:r w:rsidR="00383754" w:rsidRPr="003946BB">
        <w:rPr>
          <w:rFonts w:ascii="Times New Roman" w:hAnsi="Times New Roman" w:cs="Times New Roman"/>
          <w:sz w:val="24"/>
          <w:szCs w:val="24"/>
          <w:lang w:val="en-US"/>
        </w:rPr>
        <w:t xml:space="preserve">truly </w:t>
      </w:r>
      <w:r w:rsidR="00D725BE" w:rsidRPr="003946BB">
        <w:rPr>
          <w:rFonts w:ascii="Times New Roman" w:hAnsi="Times New Roman" w:cs="Times New Roman"/>
          <w:sz w:val="24"/>
          <w:szCs w:val="24"/>
          <w:lang w:val="en-US"/>
        </w:rPr>
        <w:t xml:space="preserve">Franco-German. And that would </w:t>
      </w:r>
      <w:r w:rsidR="00B5157B" w:rsidRPr="003946BB">
        <w:rPr>
          <w:rFonts w:ascii="Times New Roman" w:hAnsi="Times New Roman" w:cs="Times New Roman"/>
          <w:sz w:val="24"/>
          <w:szCs w:val="24"/>
          <w:lang w:val="en-US"/>
        </w:rPr>
        <w:t xml:space="preserve">perhaps </w:t>
      </w:r>
      <w:r w:rsidR="00D725BE" w:rsidRPr="003946BB">
        <w:rPr>
          <w:rFonts w:ascii="Times New Roman" w:hAnsi="Times New Roman" w:cs="Times New Roman"/>
          <w:sz w:val="24"/>
          <w:szCs w:val="24"/>
          <w:lang w:val="en-US"/>
        </w:rPr>
        <w:t>be its most glorious period of all. That’s my contemporary myth.</w:t>
      </w:r>
    </w:p>
    <w:p w:rsidR="00475BC7" w:rsidRPr="003946BB" w:rsidRDefault="00475BC7" w:rsidP="008D2F03">
      <w:pPr>
        <w:pStyle w:val="NoSpacing"/>
        <w:spacing w:line="360" w:lineRule="auto"/>
        <w:jc w:val="both"/>
        <w:rPr>
          <w:rFonts w:ascii="Times New Roman" w:hAnsi="Times New Roman" w:cs="Times New Roman"/>
          <w:sz w:val="24"/>
          <w:szCs w:val="24"/>
          <w:lang w:val="en-US"/>
        </w:rPr>
      </w:pPr>
    </w:p>
    <w:p w:rsidR="00475BC7" w:rsidRPr="003946BB" w:rsidRDefault="00475BC7"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NANCY</w:t>
      </w:r>
      <w:r w:rsidRPr="003946BB">
        <w:rPr>
          <w:rFonts w:ascii="Times New Roman" w:hAnsi="Times New Roman" w:cs="Times New Roman"/>
          <w:sz w:val="24"/>
          <w:szCs w:val="24"/>
          <w:lang w:val="en-US"/>
        </w:rPr>
        <w:t xml:space="preserve">: </w:t>
      </w:r>
      <w:r w:rsidR="00016A41" w:rsidRPr="003946BB">
        <w:rPr>
          <w:rFonts w:ascii="Times New Roman" w:hAnsi="Times New Roman" w:cs="Times New Roman"/>
          <w:sz w:val="24"/>
          <w:szCs w:val="24"/>
          <w:lang w:val="en-US"/>
        </w:rPr>
        <w:t>There i</w:t>
      </w:r>
      <w:r w:rsidR="00402033" w:rsidRPr="003946BB">
        <w:rPr>
          <w:rFonts w:ascii="Times New Roman" w:hAnsi="Times New Roman" w:cs="Times New Roman"/>
          <w:sz w:val="24"/>
          <w:szCs w:val="24"/>
          <w:lang w:val="en-US"/>
        </w:rPr>
        <w:t xml:space="preserve">s first of all a paradox here. We are </w:t>
      </w:r>
      <w:r w:rsidR="000F65F1" w:rsidRPr="003946BB">
        <w:rPr>
          <w:rFonts w:ascii="Times New Roman" w:hAnsi="Times New Roman" w:cs="Times New Roman"/>
          <w:sz w:val="24"/>
          <w:szCs w:val="24"/>
          <w:lang w:val="en-US"/>
        </w:rPr>
        <w:t>discussing</w:t>
      </w:r>
      <w:r w:rsidR="00402033" w:rsidRPr="003946BB">
        <w:rPr>
          <w:rFonts w:ascii="Times New Roman" w:hAnsi="Times New Roman" w:cs="Times New Roman"/>
          <w:sz w:val="24"/>
          <w:szCs w:val="24"/>
          <w:lang w:val="en-US"/>
        </w:rPr>
        <w:t xml:space="preserve"> philosophy between France and Germany or the Franco-German philosophy of Alain’s pro</w:t>
      </w:r>
      <w:r w:rsidR="009C447D" w:rsidRPr="003946BB">
        <w:rPr>
          <w:rFonts w:ascii="Times New Roman" w:hAnsi="Times New Roman" w:cs="Times New Roman"/>
          <w:sz w:val="24"/>
          <w:szCs w:val="24"/>
          <w:lang w:val="en-US"/>
        </w:rPr>
        <w:t xml:space="preserve">phecies, and </w:t>
      </w:r>
      <w:r w:rsidR="00864039" w:rsidRPr="003946BB">
        <w:rPr>
          <w:rFonts w:ascii="Times New Roman" w:hAnsi="Times New Roman" w:cs="Times New Roman"/>
          <w:sz w:val="24"/>
          <w:szCs w:val="24"/>
          <w:lang w:val="en-US"/>
        </w:rPr>
        <w:t xml:space="preserve">yet </w:t>
      </w:r>
      <w:r w:rsidR="009C447D" w:rsidRPr="003946BB">
        <w:rPr>
          <w:rFonts w:ascii="Times New Roman" w:hAnsi="Times New Roman" w:cs="Times New Roman"/>
          <w:sz w:val="24"/>
          <w:szCs w:val="24"/>
          <w:lang w:val="en-US"/>
        </w:rPr>
        <w:t xml:space="preserve">we are French—how strange! But perhaps not </w:t>
      </w:r>
      <w:r w:rsidR="0053362B" w:rsidRPr="003946BB">
        <w:rPr>
          <w:rFonts w:ascii="Times New Roman" w:hAnsi="Times New Roman" w:cs="Times New Roman"/>
          <w:sz w:val="24"/>
          <w:szCs w:val="24"/>
          <w:lang w:val="en-US"/>
        </w:rPr>
        <w:t>as strange as it might seem, since I think</w:t>
      </w:r>
      <w:r w:rsidR="00FF0768" w:rsidRPr="003946BB">
        <w:rPr>
          <w:rFonts w:ascii="Times New Roman" w:hAnsi="Times New Roman" w:cs="Times New Roman"/>
          <w:sz w:val="24"/>
          <w:szCs w:val="24"/>
          <w:lang w:val="en-US"/>
        </w:rPr>
        <w:t xml:space="preserve"> that between </w:t>
      </w:r>
      <w:r w:rsidR="00750123" w:rsidRPr="003946BB">
        <w:rPr>
          <w:rFonts w:ascii="Times New Roman" w:hAnsi="Times New Roman" w:cs="Times New Roman"/>
          <w:sz w:val="24"/>
          <w:szCs w:val="24"/>
          <w:lang w:val="en-US"/>
        </w:rPr>
        <w:t xml:space="preserve">the two of </w:t>
      </w:r>
      <w:r w:rsidR="00FF0768" w:rsidRPr="003946BB">
        <w:rPr>
          <w:rFonts w:ascii="Times New Roman" w:hAnsi="Times New Roman" w:cs="Times New Roman"/>
          <w:sz w:val="24"/>
          <w:szCs w:val="24"/>
          <w:lang w:val="en-US"/>
        </w:rPr>
        <w:t xml:space="preserve">us there’s something very subtle, barely visible, </w:t>
      </w:r>
      <w:r w:rsidR="007515FA" w:rsidRPr="003946BB">
        <w:rPr>
          <w:rFonts w:ascii="Times New Roman" w:hAnsi="Times New Roman" w:cs="Times New Roman"/>
          <w:sz w:val="24"/>
          <w:szCs w:val="24"/>
          <w:lang w:val="en-US"/>
        </w:rPr>
        <w:t>which</w:t>
      </w:r>
      <w:r w:rsidR="00FF0768" w:rsidRPr="003946BB">
        <w:rPr>
          <w:rFonts w:ascii="Times New Roman" w:hAnsi="Times New Roman" w:cs="Times New Roman"/>
          <w:sz w:val="24"/>
          <w:szCs w:val="24"/>
          <w:lang w:val="en-US"/>
        </w:rPr>
        <w:t xml:space="preserve"> is</w:t>
      </w:r>
      <w:r w:rsidR="0053362B" w:rsidRPr="003946BB">
        <w:rPr>
          <w:rFonts w:ascii="Times New Roman" w:hAnsi="Times New Roman" w:cs="Times New Roman"/>
          <w:sz w:val="24"/>
          <w:szCs w:val="24"/>
          <w:lang w:val="en-US"/>
        </w:rPr>
        <w:t xml:space="preserve"> marked as a </w:t>
      </w:r>
      <w:r w:rsidR="00FF0768" w:rsidRPr="003946BB">
        <w:rPr>
          <w:rFonts w:ascii="Times New Roman" w:hAnsi="Times New Roman" w:cs="Times New Roman"/>
          <w:sz w:val="24"/>
          <w:szCs w:val="24"/>
          <w:lang w:val="en-US"/>
        </w:rPr>
        <w:t>form</w:t>
      </w:r>
      <w:r w:rsidR="0053362B" w:rsidRPr="003946BB">
        <w:rPr>
          <w:rFonts w:ascii="Times New Roman" w:hAnsi="Times New Roman" w:cs="Times New Roman"/>
          <w:sz w:val="24"/>
          <w:szCs w:val="24"/>
          <w:lang w:val="en-US"/>
        </w:rPr>
        <w:t xml:space="preserve"> of French sameness, yet also functions as a difference between </w:t>
      </w:r>
      <w:r w:rsidR="00E87A13" w:rsidRPr="003946BB">
        <w:rPr>
          <w:rFonts w:ascii="Times New Roman" w:hAnsi="Times New Roman" w:cs="Times New Roman"/>
          <w:sz w:val="24"/>
          <w:szCs w:val="24"/>
          <w:lang w:val="en-US"/>
        </w:rPr>
        <w:t xml:space="preserve">“more </w:t>
      </w:r>
      <w:r w:rsidR="00864039" w:rsidRPr="003946BB">
        <w:rPr>
          <w:rFonts w:ascii="Times New Roman" w:hAnsi="Times New Roman" w:cs="Times New Roman"/>
          <w:sz w:val="24"/>
          <w:szCs w:val="24"/>
          <w:lang w:val="en-US"/>
        </w:rPr>
        <w:t>France</w:t>
      </w:r>
      <w:r w:rsidR="00686E88" w:rsidRPr="003946BB">
        <w:rPr>
          <w:rFonts w:ascii="Times New Roman" w:hAnsi="Times New Roman" w:cs="Times New Roman"/>
          <w:sz w:val="24"/>
          <w:szCs w:val="24"/>
          <w:lang w:val="en-US"/>
        </w:rPr>
        <w:t>” on the one hand a</w:t>
      </w:r>
      <w:r w:rsidR="0053362B" w:rsidRPr="003946BB">
        <w:rPr>
          <w:rFonts w:ascii="Times New Roman" w:hAnsi="Times New Roman" w:cs="Times New Roman"/>
          <w:sz w:val="24"/>
          <w:szCs w:val="24"/>
          <w:lang w:val="en-US"/>
        </w:rPr>
        <w:t xml:space="preserve">nd </w:t>
      </w:r>
      <w:r w:rsidR="00686E88" w:rsidRPr="003946BB">
        <w:rPr>
          <w:rFonts w:ascii="Times New Roman" w:hAnsi="Times New Roman" w:cs="Times New Roman"/>
          <w:sz w:val="24"/>
          <w:szCs w:val="24"/>
          <w:lang w:val="en-US"/>
        </w:rPr>
        <w:t xml:space="preserve">“more </w:t>
      </w:r>
      <w:r w:rsidR="00864039" w:rsidRPr="003946BB">
        <w:rPr>
          <w:rFonts w:ascii="Times New Roman" w:hAnsi="Times New Roman" w:cs="Times New Roman"/>
          <w:sz w:val="24"/>
          <w:szCs w:val="24"/>
          <w:lang w:val="en-US"/>
        </w:rPr>
        <w:t>Germany</w:t>
      </w:r>
      <w:r w:rsidR="00686E88" w:rsidRPr="003946BB">
        <w:rPr>
          <w:rFonts w:ascii="Times New Roman" w:hAnsi="Times New Roman" w:cs="Times New Roman"/>
          <w:sz w:val="24"/>
          <w:szCs w:val="24"/>
          <w:lang w:val="en-US"/>
        </w:rPr>
        <w:t>”</w:t>
      </w:r>
      <w:r w:rsidR="0053362B" w:rsidRPr="003946BB">
        <w:rPr>
          <w:rFonts w:ascii="Times New Roman" w:hAnsi="Times New Roman" w:cs="Times New Roman"/>
          <w:sz w:val="24"/>
          <w:szCs w:val="24"/>
          <w:lang w:val="en-US"/>
        </w:rPr>
        <w:t xml:space="preserve"> on the other. I don’t know </w:t>
      </w:r>
      <w:r w:rsidR="007D490B" w:rsidRPr="003946BB">
        <w:rPr>
          <w:rFonts w:ascii="Times New Roman" w:hAnsi="Times New Roman" w:cs="Times New Roman"/>
          <w:sz w:val="24"/>
          <w:szCs w:val="24"/>
          <w:lang w:val="en-US"/>
        </w:rPr>
        <w:t>if you would agree with that, but…</w:t>
      </w:r>
    </w:p>
    <w:p w:rsidR="007D490B" w:rsidRPr="003946BB" w:rsidRDefault="007D490B" w:rsidP="008D2F03">
      <w:pPr>
        <w:pStyle w:val="NoSpacing"/>
        <w:spacing w:line="360" w:lineRule="auto"/>
        <w:jc w:val="both"/>
        <w:rPr>
          <w:rFonts w:ascii="Times New Roman" w:hAnsi="Times New Roman" w:cs="Times New Roman"/>
          <w:sz w:val="24"/>
          <w:szCs w:val="24"/>
          <w:lang w:val="en-US"/>
        </w:rPr>
      </w:pPr>
    </w:p>
    <w:p w:rsidR="007D490B" w:rsidRPr="003946BB" w:rsidRDefault="007D490B"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BADIOU</w:t>
      </w:r>
      <w:r w:rsidRPr="003946BB">
        <w:rPr>
          <w:rFonts w:ascii="Times New Roman" w:hAnsi="Times New Roman" w:cs="Times New Roman"/>
          <w:sz w:val="24"/>
          <w:szCs w:val="24"/>
          <w:lang w:val="en-US"/>
        </w:rPr>
        <w:t>: So I’m too French and you’re too German?</w:t>
      </w:r>
    </w:p>
    <w:p w:rsidR="007D490B" w:rsidRPr="003946BB" w:rsidRDefault="007D490B" w:rsidP="008D2F03">
      <w:pPr>
        <w:pStyle w:val="NoSpacing"/>
        <w:spacing w:line="360" w:lineRule="auto"/>
        <w:jc w:val="both"/>
        <w:rPr>
          <w:rFonts w:ascii="Times New Roman" w:hAnsi="Times New Roman" w:cs="Times New Roman"/>
          <w:sz w:val="24"/>
          <w:szCs w:val="24"/>
          <w:lang w:val="en-US"/>
        </w:rPr>
      </w:pPr>
    </w:p>
    <w:p w:rsidR="00A97DF8" w:rsidRPr="003946BB" w:rsidRDefault="007D490B"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NANCY</w:t>
      </w:r>
      <w:r w:rsidR="00E87A13" w:rsidRPr="003946BB">
        <w:rPr>
          <w:rFonts w:ascii="Times New Roman" w:hAnsi="Times New Roman" w:cs="Times New Roman"/>
          <w:sz w:val="24"/>
          <w:szCs w:val="24"/>
          <w:lang w:val="en-US"/>
        </w:rPr>
        <w:t>: To</w:t>
      </w:r>
      <w:r w:rsidRPr="003946BB">
        <w:rPr>
          <w:rFonts w:ascii="Times New Roman" w:hAnsi="Times New Roman" w:cs="Times New Roman"/>
          <w:sz w:val="24"/>
          <w:szCs w:val="24"/>
          <w:lang w:val="en-US"/>
        </w:rPr>
        <w:t>o</w:t>
      </w:r>
      <w:r w:rsidR="008E08C9" w:rsidRPr="003946BB">
        <w:rPr>
          <w:rFonts w:ascii="Times New Roman" w:hAnsi="Times New Roman" w:cs="Times New Roman"/>
          <w:sz w:val="24"/>
          <w:szCs w:val="24"/>
          <w:lang w:val="en-US"/>
        </w:rPr>
        <w:t xml:space="preserve">? </w:t>
      </w:r>
      <w:proofErr w:type="spellStart"/>
      <w:r w:rsidR="00E87A13" w:rsidRPr="003946BB">
        <w:rPr>
          <w:rFonts w:ascii="Times New Roman" w:hAnsi="Times New Roman" w:cs="Times New Roman"/>
          <w:i/>
          <w:sz w:val="24"/>
          <w:szCs w:val="24"/>
          <w:lang w:val="en-US"/>
        </w:rPr>
        <w:t>W</w:t>
      </w:r>
      <w:r w:rsidRPr="003946BB">
        <w:rPr>
          <w:rFonts w:ascii="Times New Roman" w:hAnsi="Times New Roman" w:cs="Times New Roman"/>
          <w:i/>
          <w:sz w:val="24"/>
          <w:szCs w:val="24"/>
          <w:lang w:val="en-US"/>
        </w:rPr>
        <w:t>arum</w:t>
      </w:r>
      <w:proofErr w:type="spellEnd"/>
      <w:r w:rsidRPr="003946BB">
        <w:rPr>
          <w:rFonts w:ascii="Times New Roman" w:hAnsi="Times New Roman" w:cs="Times New Roman"/>
          <w:i/>
          <w:sz w:val="24"/>
          <w:szCs w:val="24"/>
          <w:lang w:val="en-US"/>
        </w:rPr>
        <w:t xml:space="preserve"> </w:t>
      </w:r>
      <w:proofErr w:type="spellStart"/>
      <w:r w:rsidRPr="003946BB">
        <w:rPr>
          <w:rFonts w:ascii="Times New Roman" w:hAnsi="Times New Roman" w:cs="Times New Roman"/>
          <w:i/>
          <w:sz w:val="24"/>
          <w:szCs w:val="24"/>
          <w:lang w:val="en-US"/>
        </w:rPr>
        <w:t>nicht</w:t>
      </w:r>
      <w:proofErr w:type="spellEnd"/>
      <w:r w:rsidRPr="003946BB">
        <w:rPr>
          <w:rFonts w:ascii="Times New Roman" w:hAnsi="Times New Roman" w:cs="Times New Roman"/>
          <w:sz w:val="24"/>
          <w:szCs w:val="24"/>
          <w:lang w:val="en-US"/>
        </w:rPr>
        <w:t xml:space="preserve">? I don’t know. </w:t>
      </w:r>
      <w:r w:rsidR="00EE5830" w:rsidRPr="003946BB">
        <w:rPr>
          <w:rFonts w:ascii="Times New Roman" w:hAnsi="Times New Roman" w:cs="Times New Roman"/>
          <w:sz w:val="24"/>
          <w:szCs w:val="24"/>
          <w:lang w:val="en-US"/>
        </w:rPr>
        <w:t>In any case</w:t>
      </w:r>
      <w:r w:rsidR="00E87A13" w:rsidRPr="003946BB">
        <w:rPr>
          <w:rFonts w:ascii="Times New Roman" w:hAnsi="Times New Roman" w:cs="Times New Roman"/>
          <w:sz w:val="24"/>
          <w:szCs w:val="24"/>
          <w:lang w:val="en-US"/>
        </w:rPr>
        <w:t xml:space="preserve"> </w:t>
      </w:r>
      <w:r w:rsidRPr="003946BB">
        <w:rPr>
          <w:rFonts w:ascii="Times New Roman" w:hAnsi="Times New Roman" w:cs="Times New Roman"/>
          <w:sz w:val="24"/>
          <w:szCs w:val="24"/>
          <w:lang w:val="en-US"/>
        </w:rPr>
        <w:t xml:space="preserve">I think I can </w:t>
      </w:r>
      <w:r w:rsidR="00E87A13" w:rsidRPr="003946BB">
        <w:rPr>
          <w:rFonts w:ascii="Times New Roman" w:hAnsi="Times New Roman" w:cs="Times New Roman"/>
          <w:sz w:val="24"/>
          <w:szCs w:val="24"/>
          <w:lang w:val="en-US"/>
        </w:rPr>
        <w:t>follow</w:t>
      </w:r>
      <w:r w:rsidR="00B05422" w:rsidRPr="003946BB">
        <w:rPr>
          <w:rFonts w:ascii="Times New Roman" w:hAnsi="Times New Roman" w:cs="Times New Roman"/>
          <w:sz w:val="24"/>
          <w:szCs w:val="24"/>
          <w:lang w:val="en-US"/>
        </w:rPr>
        <w:t xml:space="preserve"> the historical path you ha</w:t>
      </w:r>
      <w:r w:rsidRPr="003946BB">
        <w:rPr>
          <w:rFonts w:ascii="Times New Roman" w:hAnsi="Times New Roman" w:cs="Times New Roman"/>
          <w:sz w:val="24"/>
          <w:szCs w:val="24"/>
          <w:lang w:val="en-US"/>
        </w:rPr>
        <w:t>ve sketched</w:t>
      </w:r>
      <w:r w:rsidR="00E87A13" w:rsidRPr="003946BB">
        <w:rPr>
          <w:rFonts w:ascii="Times New Roman" w:hAnsi="Times New Roman" w:cs="Times New Roman"/>
          <w:sz w:val="24"/>
          <w:szCs w:val="24"/>
          <w:lang w:val="en-US"/>
        </w:rPr>
        <w:t xml:space="preserve"> </w:t>
      </w:r>
      <w:r w:rsidR="007515FA" w:rsidRPr="003946BB">
        <w:rPr>
          <w:rFonts w:ascii="Times New Roman" w:hAnsi="Times New Roman" w:cs="Times New Roman"/>
          <w:sz w:val="24"/>
          <w:szCs w:val="24"/>
          <w:lang w:val="en-US"/>
        </w:rPr>
        <w:t>quite</w:t>
      </w:r>
      <w:r w:rsidR="00E87A13" w:rsidRPr="003946BB">
        <w:rPr>
          <w:rFonts w:ascii="Times New Roman" w:hAnsi="Times New Roman" w:cs="Times New Roman"/>
          <w:sz w:val="24"/>
          <w:szCs w:val="24"/>
          <w:lang w:val="en-US"/>
        </w:rPr>
        <w:t xml:space="preserve"> clearly</w:t>
      </w:r>
      <w:r w:rsidRPr="003946BB">
        <w:rPr>
          <w:rFonts w:ascii="Times New Roman" w:hAnsi="Times New Roman" w:cs="Times New Roman"/>
          <w:sz w:val="24"/>
          <w:szCs w:val="24"/>
          <w:lang w:val="en-US"/>
        </w:rPr>
        <w:t xml:space="preserve">, </w:t>
      </w:r>
      <w:r w:rsidR="00EE5830" w:rsidRPr="003946BB">
        <w:rPr>
          <w:rFonts w:ascii="Times New Roman" w:hAnsi="Times New Roman" w:cs="Times New Roman"/>
          <w:sz w:val="24"/>
          <w:szCs w:val="24"/>
          <w:lang w:val="en-US"/>
        </w:rPr>
        <w:t>but</w:t>
      </w:r>
      <w:r w:rsidRPr="003946BB">
        <w:rPr>
          <w:rFonts w:ascii="Times New Roman" w:hAnsi="Times New Roman" w:cs="Times New Roman"/>
          <w:sz w:val="24"/>
          <w:szCs w:val="24"/>
          <w:lang w:val="en-US"/>
        </w:rPr>
        <w:t xml:space="preserve"> I would ad</w:t>
      </w:r>
      <w:r w:rsidR="00E87A13" w:rsidRPr="003946BB">
        <w:rPr>
          <w:rFonts w:ascii="Times New Roman" w:hAnsi="Times New Roman" w:cs="Times New Roman"/>
          <w:sz w:val="24"/>
          <w:szCs w:val="24"/>
          <w:lang w:val="en-US"/>
        </w:rPr>
        <w:t xml:space="preserve">d something to it and </w:t>
      </w:r>
      <w:r w:rsidR="00BA249D" w:rsidRPr="003946BB">
        <w:rPr>
          <w:rFonts w:ascii="Times New Roman" w:hAnsi="Times New Roman" w:cs="Times New Roman"/>
          <w:sz w:val="24"/>
          <w:szCs w:val="24"/>
          <w:lang w:val="en-US"/>
        </w:rPr>
        <w:t xml:space="preserve">at the same time </w:t>
      </w:r>
      <w:r w:rsidRPr="003946BB">
        <w:rPr>
          <w:rFonts w:ascii="Times New Roman" w:hAnsi="Times New Roman" w:cs="Times New Roman"/>
          <w:sz w:val="24"/>
          <w:szCs w:val="24"/>
          <w:lang w:val="en-US"/>
        </w:rPr>
        <w:t>c</w:t>
      </w:r>
      <w:r w:rsidR="00ED6EA1" w:rsidRPr="003946BB">
        <w:rPr>
          <w:rFonts w:ascii="Times New Roman" w:hAnsi="Times New Roman" w:cs="Times New Roman"/>
          <w:sz w:val="24"/>
          <w:szCs w:val="24"/>
          <w:lang w:val="en-US"/>
        </w:rPr>
        <w:t xml:space="preserve">hange its </w:t>
      </w:r>
      <w:r w:rsidR="009A1AA0" w:rsidRPr="003946BB">
        <w:rPr>
          <w:rFonts w:ascii="Times New Roman" w:hAnsi="Times New Roman" w:cs="Times New Roman"/>
          <w:sz w:val="24"/>
          <w:szCs w:val="24"/>
          <w:lang w:val="en-US"/>
        </w:rPr>
        <w:t>trajectory</w:t>
      </w:r>
      <w:r w:rsidR="00ED6EA1" w:rsidRPr="003946BB">
        <w:rPr>
          <w:rFonts w:ascii="Times New Roman" w:hAnsi="Times New Roman" w:cs="Times New Roman"/>
          <w:sz w:val="24"/>
          <w:szCs w:val="24"/>
          <w:lang w:val="en-US"/>
        </w:rPr>
        <w:t xml:space="preserve"> a little. </w:t>
      </w:r>
      <w:r w:rsidR="000022DC" w:rsidRPr="003946BB">
        <w:rPr>
          <w:rFonts w:ascii="Times New Roman" w:hAnsi="Times New Roman" w:cs="Times New Roman"/>
          <w:sz w:val="24"/>
          <w:szCs w:val="24"/>
          <w:lang w:val="en-US"/>
        </w:rPr>
        <w:t>Where you said,</w:t>
      </w:r>
      <w:r w:rsidR="00ED6EA1" w:rsidRPr="003946BB">
        <w:rPr>
          <w:rFonts w:ascii="Times New Roman" w:hAnsi="Times New Roman" w:cs="Times New Roman"/>
          <w:sz w:val="24"/>
          <w:szCs w:val="24"/>
          <w:lang w:val="en-US"/>
        </w:rPr>
        <w:t xml:space="preserve"> “despite the war</w:t>
      </w:r>
      <w:r w:rsidR="009A1AA0" w:rsidRPr="003946BB">
        <w:rPr>
          <w:rFonts w:ascii="Times New Roman" w:hAnsi="Times New Roman" w:cs="Times New Roman"/>
          <w:sz w:val="24"/>
          <w:szCs w:val="24"/>
          <w:lang w:val="en-US"/>
        </w:rPr>
        <w:t>,</w:t>
      </w:r>
      <w:r w:rsidR="00ED6EA1" w:rsidRPr="003946BB">
        <w:rPr>
          <w:rFonts w:ascii="Times New Roman" w:hAnsi="Times New Roman" w:cs="Times New Roman"/>
          <w:sz w:val="24"/>
          <w:szCs w:val="24"/>
          <w:lang w:val="en-US"/>
        </w:rPr>
        <w:t xml:space="preserve">” </w:t>
      </w:r>
      <w:r w:rsidR="000022DC" w:rsidRPr="003946BB">
        <w:rPr>
          <w:rFonts w:ascii="Times New Roman" w:hAnsi="Times New Roman" w:cs="Times New Roman"/>
          <w:sz w:val="24"/>
          <w:szCs w:val="24"/>
          <w:lang w:val="en-US"/>
        </w:rPr>
        <w:t xml:space="preserve">for example, </w:t>
      </w:r>
      <w:r w:rsidR="009B5ACC" w:rsidRPr="003946BB">
        <w:rPr>
          <w:rFonts w:ascii="Times New Roman" w:hAnsi="Times New Roman" w:cs="Times New Roman"/>
          <w:sz w:val="24"/>
          <w:szCs w:val="24"/>
          <w:lang w:val="en-US"/>
        </w:rPr>
        <w:t>I woul</w:t>
      </w:r>
      <w:r w:rsidR="00C408C5" w:rsidRPr="003946BB">
        <w:rPr>
          <w:rFonts w:ascii="Times New Roman" w:hAnsi="Times New Roman" w:cs="Times New Roman"/>
          <w:sz w:val="24"/>
          <w:szCs w:val="24"/>
          <w:lang w:val="en-US"/>
        </w:rPr>
        <w:t xml:space="preserve">d tend to think that it wasn’t </w:t>
      </w:r>
      <w:r w:rsidR="009B5ACC" w:rsidRPr="003946BB">
        <w:rPr>
          <w:rFonts w:ascii="Times New Roman" w:hAnsi="Times New Roman" w:cs="Times New Roman"/>
          <w:sz w:val="24"/>
          <w:szCs w:val="24"/>
          <w:lang w:val="en-US"/>
        </w:rPr>
        <w:t xml:space="preserve">despite </w:t>
      </w:r>
      <w:r w:rsidR="007515FA" w:rsidRPr="003946BB">
        <w:rPr>
          <w:rFonts w:ascii="Times New Roman" w:hAnsi="Times New Roman" w:cs="Times New Roman"/>
          <w:sz w:val="24"/>
          <w:szCs w:val="24"/>
          <w:lang w:val="en-US"/>
        </w:rPr>
        <w:t>the war</w:t>
      </w:r>
      <w:r w:rsidR="009B5ACC" w:rsidRPr="003946BB">
        <w:rPr>
          <w:rFonts w:ascii="Times New Roman" w:hAnsi="Times New Roman" w:cs="Times New Roman"/>
          <w:sz w:val="24"/>
          <w:szCs w:val="24"/>
          <w:lang w:val="en-US"/>
        </w:rPr>
        <w:t xml:space="preserve"> but rather </w:t>
      </w:r>
      <w:r w:rsidR="000022DC" w:rsidRPr="003946BB">
        <w:rPr>
          <w:rFonts w:ascii="Times New Roman" w:hAnsi="Times New Roman" w:cs="Times New Roman"/>
          <w:sz w:val="24"/>
          <w:szCs w:val="24"/>
          <w:lang w:val="en-US"/>
        </w:rPr>
        <w:t xml:space="preserve">precisely because of it. </w:t>
      </w:r>
      <w:r w:rsidR="009B5ACC" w:rsidRPr="003946BB">
        <w:rPr>
          <w:rFonts w:ascii="Times New Roman" w:hAnsi="Times New Roman" w:cs="Times New Roman"/>
          <w:sz w:val="24"/>
          <w:szCs w:val="24"/>
          <w:lang w:val="en-US"/>
        </w:rPr>
        <w:t xml:space="preserve">In other words, France </w:t>
      </w:r>
      <w:r w:rsidR="002F48D9" w:rsidRPr="003946BB">
        <w:rPr>
          <w:rFonts w:ascii="Times New Roman" w:hAnsi="Times New Roman" w:cs="Times New Roman"/>
          <w:sz w:val="24"/>
          <w:szCs w:val="24"/>
          <w:lang w:val="en-US"/>
        </w:rPr>
        <w:t>in fact</w:t>
      </w:r>
      <w:r w:rsidR="009B5ACC" w:rsidRPr="003946BB">
        <w:rPr>
          <w:rFonts w:ascii="Times New Roman" w:hAnsi="Times New Roman" w:cs="Times New Roman"/>
          <w:sz w:val="24"/>
          <w:szCs w:val="24"/>
          <w:lang w:val="en-US"/>
        </w:rPr>
        <w:t xml:space="preserve"> became philosophically </w:t>
      </w:r>
      <w:r w:rsidR="007515FA" w:rsidRPr="003946BB">
        <w:rPr>
          <w:rFonts w:ascii="Times New Roman" w:hAnsi="Times New Roman" w:cs="Times New Roman"/>
          <w:sz w:val="24"/>
          <w:szCs w:val="24"/>
          <w:lang w:val="en-US"/>
        </w:rPr>
        <w:t>more German</w:t>
      </w:r>
      <w:r w:rsidR="009B5ACC" w:rsidRPr="003946BB">
        <w:rPr>
          <w:rFonts w:ascii="Times New Roman" w:hAnsi="Times New Roman" w:cs="Times New Roman"/>
          <w:sz w:val="24"/>
          <w:szCs w:val="24"/>
          <w:lang w:val="en-US"/>
        </w:rPr>
        <w:t xml:space="preserve"> during the </w:t>
      </w:r>
      <w:r w:rsidR="007515FA" w:rsidRPr="003946BB">
        <w:rPr>
          <w:rFonts w:ascii="Times New Roman" w:hAnsi="Times New Roman" w:cs="Times New Roman"/>
          <w:sz w:val="24"/>
          <w:szCs w:val="24"/>
          <w:lang w:val="en-US"/>
        </w:rPr>
        <w:t xml:space="preserve">interwar years, </w:t>
      </w:r>
      <w:r w:rsidR="00C408C5" w:rsidRPr="003946BB">
        <w:rPr>
          <w:rFonts w:ascii="Times New Roman" w:hAnsi="Times New Roman" w:cs="Times New Roman"/>
          <w:sz w:val="24"/>
          <w:szCs w:val="24"/>
          <w:lang w:val="en-US"/>
        </w:rPr>
        <w:t>with</w:t>
      </w:r>
      <w:r w:rsidR="007515FA" w:rsidRPr="003946BB">
        <w:rPr>
          <w:rFonts w:ascii="Times New Roman" w:hAnsi="Times New Roman" w:cs="Times New Roman"/>
          <w:sz w:val="24"/>
          <w:szCs w:val="24"/>
          <w:lang w:val="en-US"/>
        </w:rPr>
        <w:t xml:space="preserve"> the </w:t>
      </w:r>
      <w:r w:rsidR="00F22B67" w:rsidRPr="003946BB">
        <w:rPr>
          <w:rFonts w:ascii="Times New Roman" w:hAnsi="Times New Roman" w:cs="Times New Roman"/>
          <w:sz w:val="24"/>
          <w:szCs w:val="24"/>
          <w:lang w:val="en-US"/>
        </w:rPr>
        <w:t xml:space="preserve">introduction of Hegel into France by </w:t>
      </w:r>
      <w:proofErr w:type="spellStart"/>
      <w:r w:rsidR="00F22B67" w:rsidRPr="003946BB">
        <w:rPr>
          <w:rFonts w:ascii="Times New Roman" w:hAnsi="Times New Roman" w:cs="Times New Roman"/>
          <w:sz w:val="24"/>
          <w:szCs w:val="24"/>
          <w:lang w:val="en-US"/>
        </w:rPr>
        <w:t>Kojève</w:t>
      </w:r>
      <w:proofErr w:type="spellEnd"/>
      <w:r w:rsidR="00F22B67" w:rsidRPr="003946BB">
        <w:rPr>
          <w:rFonts w:ascii="Times New Roman" w:hAnsi="Times New Roman" w:cs="Times New Roman"/>
          <w:sz w:val="24"/>
          <w:szCs w:val="24"/>
          <w:lang w:val="en-US"/>
        </w:rPr>
        <w:t xml:space="preserve">, the proximities between </w:t>
      </w:r>
      <w:proofErr w:type="spellStart"/>
      <w:r w:rsidR="00F22B67" w:rsidRPr="003946BB">
        <w:rPr>
          <w:rFonts w:ascii="Times New Roman" w:hAnsi="Times New Roman" w:cs="Times New Roman"/>
          <w:sz w:val="24"/>
          <w:szCs w:val="24"/>
          <w:lang w:val="en-US"/>
        </w:rPr>
        <w:t>Bataille</w:t>
      </w:r>
      <w:proofErr w:type="spellEnd"/>
      <w:r w:rsidR="00F22B67" w:rsidRPr="003946BB">
        <w:rPr>
          <w:rFonts w:ascii="Times New Roman" w:hAnsi="Times New Roman" w:cs="Times New Roman"/>
          <w:sz w:val="24"/>
          <w:szCs w:val="24"/>
          <w:lang w:val="en-US"/>
        </w:rPr>
        <w:t xml:space="preserve"> and Heidegger (which </w:t>
      </w:r>
      <w:r w:rsidR="007515FA" w:rsidRPr="003946BB">
        <w:rPr>
          <w:rFonts w:ascii="Times New Roman" w:hAnsi="Times New Roman" w:cs="Times New Roman"/>
          <w:sz w:val="24"/>
          <w:szCs w:val="24"/>
          <w:lang w:val="en-US"/>
        </w:rPr>
        <w:t>aren’t well known but they exist</w:t>
      </w:r>
      <w:r w:rsidR="00F22B67" w:rsidRPr="003946BB">
        <w:rPr>
          <w:rFonts w:ascii="Times New Roman" w:hAnsi="Times New Roman" w:cs="Times New Roman"/>
          <w:sz w:val="24"/>
          <w:szCs w:val="24"/>
          <w:lang w:val="en-US"/>
        </w:rPr>
        <w:t xml:space="preserve">), and many </w:t>
      </w:r>
      <w:r w:rsidR="00C71AFA" w:rsidRPr="003946BB">
        <w:rPr>
          <w:rFonts w:ascii="Times New Roman" w:hAnsi="Times New Roman" w:cs="Times New Roman"/>
          <w:sz w:val="24"/>
          <w:szCs w:val="24"/>
          <w:lang w:val="en-US"/>
        </w:rPr>
        <w:t xml:space="preserve">other </w:t>
      </w:r>
      <w:r w:rsidR="00F22B67" w:rsidRPr="003946BB">
        <w:rPr>
          <w:rFonts w:ascii="Times New Roman" w:hAnsi="Times New Roman" w:cs="Times New Roman"/>
          <w:sz w:val="24"/>
          <w:szCs w:val="24"/>
          <w:lang w:val="en-US"/>
        </w:rPr>
        <w:t xml:space="preserve">such factors. </w:t>
      </w:r>
      <w:r w:rsidR="00FD2213" w:rsidRPr="003946BB">
        <w:rPr>
          <w:rFonts w:ascii="Times New Roman" w:hAnsi="Times New Roman" w:cs="Times New Roman"/>
          <w:sz w:val="24"/>
          <w:szCs w:val="24"/>
          <w:lang w:val="en-US"/>
        </w:rPr>
        <w:t>I</w:t>
      </w:r>
      <w:r w:rsidR="00F22B67" w:rsidRPr="003946BB">
        <w:rPr>
          <w:rFonts w:ascii="Times New Roman" w:hAnsi="Times New Roman" w:cs="Times New Roman"/>
          <w:sz w:val="24"/>
          <w:szCs w:val="24"/>
          <w:lang w:val="en-US"/>
        </w:rPr>
        <w:t xml:space="preserve"> think it’s no coinci</w:t>
      </w:r>
      <w:r w:rsidR="00E63A92" w:rsidRPr="003946BB">
        <w:rPr>
          <w:rFonts w:ascii="Times New Roman" w:hAnsi="Times New Roman" w:cs="Times New Roman"/>
          <w:sz w:val="24"/>
          <w:szCs w:val="24"/>
          <w:lang w:val="en-US"/>
        </w:rPr>
        <w:t>dence that</w:t>
      </w:r>
      <w:r w:rsidR="00B55986" w:rsidRPr="003946BB">
        <w:rPr>
          <w:rFonts w:ascii="Times New Roman" w:hAnsi="Times New Roman" w:cs="Times New Roman"/>
          <w:sz w:val="24"/>
          <w:szCs w:val="24"/>
          <w:lang w:val="en-US"/>
        </w:rPr>
        <w:t xml:space="preserve"> with </w:t>
      </w:r>
      <w:r w:rsidR="00E63A92" w:rsidRPr="003946BB">
        <w:rPr>
          <w:rFonts w:ascii="Times New Roman" w:hAnsi="Times New Roman" w:cs="Times New Roman"/>
          <w:sz w:val="24"/>
          <w:szCs w:val="24"/>
          <w:lang w:val="en-US"/>
        </w:rPr>
        <w:t xml:space="preserve">the </w:t>
      </w:r>
      <w:r w:rsidR="00B55986" w:rsidRPr="003946BB">
        <w:rPr>
          <w:rFonts w:ascii="Times New Roman" w:hAnsi="Times New Roman" w:cs="Times New Roman"/>
          <w:sz w:val="24"/>
          <w:szCs w:val="24"/>
          <w:lang w:val="en-US"/>
        </w:rPr>
        <w:t xml:space="preserve">onset of the </w:t>
      </w:r>
      <w:r w:rsidR="00E63A92" w:rsidRPr="003946BB">
        <w:rPr>
          <w:rFonts w:ascii="Times New Roman" w:hAnsi="Times New Roman" w:cs="Times New Roman"/>
          <w:sz w:val="24"/>
          <w:szCs w:val="24"/>
          <w:lang w:val="en-US"/>
        </w:rPr>
        <w:t>First World War—</w:t>
      </w:r>
      <w:r w:rsidR="00F22B67" w:rsidRPr="003946BB">
        <w:rPr>
          <w:rFonts w:ascii="Times New Roman" w:hAnsi="Times New Roman" w:cs="Times New Roman"/>
          <w:sz w:val="24"/>
          <w:szCs w:val="24"/>
          <w:lang w:val="en-US"/>
        </w:rPr>
        <w:t xml:space="preserve">which was the first great </w:t>
      </w:r>
      <w:r w:rsidR="006B3438" w:rsidRPr="003946BB">
        <w:rPr>
          <w:rFonts w:ascii="Times New Roman" w:hAnsi="Times New Roman" w:cs="Times New Roman"/>
          <w:sz w:val="24"/>
          <w:szCs w:val="24"/>
          <w:lang w:val="en-US"/>
        </w:rPr>
        <w:t xml:space="preserve">shockwave, the beginning of the end for Europe—a </w:t>
      </w:r>
      <w:r w:rsidR="00C408C5" w:rsidRPr="003946BB">
        <w:rPr>
          <w:rFonts w:ascii="Times New Roman" w:hAnsi="Times New Roman" w:cs="Times New Roman"/>
          <w:sz w:val="24"/>
          <w:szCs w:val="24"/>
          <w:lang w:val="en-US"/>
        </w:rPr>
        <w:t>sort</w:t>
      </w:r>
      <w:r w:rsidR="006B3438" w:rsidRPr="003946BB">
        <w:rPr>
          <w:rFonts w:ascii="Times New Roman" w:hAnsi="Times New Roman" w:cs="Times New Roman"/>
          <w:sz w:val="24"/>
          <w:szCs w:val="24"/>
          <w:lang w:val="en-US"/>
        </w:rPr>
        <w:t xml:space="preserve"> of </w:t>
      </w:r>
      <w:r w:rsidR="00E63A92" w:rsidRPr="003946BB">
        <w:rPr>
          <w:rFonts w:ascii="Times New Roman" w:hAnsi="Times New Roman" w:cs="Times New Roman"/>
          <w:sz w:val="24"/>
          <w:szCs w:val="24"/>
          <w:lang w:val="en-US"/>
        </w:rPr>
        <w:t>intersection</w:t>
      </w:r>
      <w:r w:rsidR="006B3438" w:rsidRPr="003946BB">
        <w:rPr>
          <w:rFonts w:ascii="Times New Roman" w:hAnsi="Times New Roman" w:cs="Times New Roman"/>
          <w:sz w:val="24"/>
          <w:szCs w:val="24"/>
          <w:lang w:val="en-US"/>
        </w:rPr>
        <w:t xml:space="preserve"> </w:t>
      </w:r>
      <w:r w:rsidR="00E63A92" w:rsidRPr="003946BB">
        <w:rPr>
          <w:rFonts w:ascii="Times New Roman" w:hAnsi="Times New Roman" w:cs="Times New Roman"/>
          <w:sz w:val="24"/>
          <w:szCs w:val="24"/>
          <w:lang w:val="en-US"/>
        </w:rPr>
        <w:t>emerged</w:t>
      </w:r>
      <w:r w:rsidR="006B3438" w:rsidRPr="003946BB">
        <w:rPr>
          <w:rFonts w:ascii="Times New Roman" w:hAnsi="Times New Roman" w:cs="Times New Roman"/>
          <w:sz w:val="24"/>
          <w:szCs w:val="24"/>
          <w:lang w:val="en-US"/>
        </w:rPr>
        <w:t xml:space="preserve"> </w:t>
      </w:r>
      <w:r w:rsidR="00E63A92" w:rsidRPr="003946BB">
        <w:rPr>
          <w:rFonts w:ascii="Times New Roman" w:hAnsi="Times New Roman" w:cs="Times New Roman"/>
          <w:sz w:val="24"/>
          <w:szCs w:val="24"/>
          <w:lang w:val="en-US"/>
        </w:rPr>
        <w:t>that</w:t>
      </w:r>
      <w:r w:rsidR="006B3438" w:rsidRPr="003946BB">
        <w:rPr>
          <w:rFonts w:ascii="Times New Roman" w:hAnsi="Times New Roman" w:cs="Times New Roman"/>
          <w:sz w:val="24"/>
          <w:szCs w:val="24"/>
          <w:lang w:val="en-US"/>
        </w:rPr>
        <w:t xml:space="preserve"> was ess</w:t>
      </w:r>
      <w:r w:rsidR="00E63A92" w:rsidRPr="003946BB">
        <w:rPr>
          <w:rFonts w:ascii="Times New Roman" w:hAnsi="Times New Roman" w:cs="Times New Roman"/>
          <w:sz w:val="24"/>
          <w:szCs w:val="24"/>
          <w:lang w:val="en-US"/>
        </w:rPr>
        <w:t>entially marked by the importation</w:t>
      </w:r>
      <w:r w:rsidR="006B3438" w:rsidRPr="003946BB">
        <w:rPr>
          <w:rFonts w:ascii="Times New Roman" w:hAnsi="Times New Roman" w:cs="Times New Roman"/>
          <w:sz w:val="24"/>
          <w:szCs w:val="24"/>
          <w:lang w:val="en-US"/>
        </w:rPr>
        <w:t xml:space="preserve"> of German philosophy into France, which until then had </w:t>
      </w:r>
      <w:r w:rsidR="00C408C5" w:rsidRPr="003946BB">
        <w:rPr>
          <w:rFonts w:ascii="Times New Roman" w:hAnsi="Times New Roman" w:cs="Times New Roman"/>
          <w:sz w:val="24"/>
          <w:szCs w:val="24"/>
          <w:lang w:val="en-US"/>
        </w:rPr>
        <w:t>remained</w:t>
      </w:r>
      <w:r w:rsidR="006B3438" w:rsidRPr="003946BB">
        <w:rPr>
          <w:rFonts w:ascii="Times New Roman" w:hAnsi="Times New Roman" w:cs="Times New Roman"/>
          <w:sz w:val="24"/>
          <w:szCs w:val="24"/>
          <w:lang w:val="en-US"/>
        </w:rPr>
        <w:t xml:space="preserve"> curiously unknown.</w:t>
      </w:r>
      <w:r w:rsidR="00E63A92" w:rsidRPr="003946BB">
        <w:rPr>
          <w:rFonts w:ascii="Times New Roman" w:hAnsi="Times New Roman" w:cs="Times New Roman"/>
          <w:sz w:val="24"/>
          <w:szCs w:val="24"/>
          <w:lang w:val="en-US"/>
        </w:rPr>
        <w:t xml:space="preserve"> </w:t>
      </w:r>
      <w:r w:rsidR="00B44C1F" w:rsidRPr="003946BB">
        <w:rPr>
          <w:rFonts w:ascii="Times New Roman" w:hAnsi="Times New Roman" w:cs="Times New Roman"/>
          <w:sz w:val="24"/>
          <w:szCs w:val="24"/>
          <w:lang w:val="en-US"/>
        </w:rPr>
        <w:t xml:space="preserve">It wasn’t that </w:t>
      </w:r>
      <w:r w:rsidR="00B55986" w:rsidRPr="003946BB">
        <w:rPr>
          <w:rFonts w:ascii="Times New Roman" w:hAnsi="Times New Roman" w:cs="Times New Roman"/>
          <w:sz w:val="24"/>
          <w:szCs w:val="24"/>
          <w:lang w:val="en-US"/>
        </w:rPr>
        <w:t xml:space="preserve">the means of communication </w:t>
      </w:r>
      <w:r w:rsidR="002F48D9" w:rsidRPr="003946BB">
        <w:rPr>
          <w:rFonts w:ascii="Times New Roman" w:hAnsi="Times New Roman" w:cs="Times New Roman"/>
          <w:sz w:val="24"/>
          <w:szCs w:val="24"/>
          <w:lang w:val="en-US"/>
        </w:rPr>
        <w:t>were</w:t>
      </w:r>
      <w:r w:rsidR="00B55986" w:rsidRPr="003946BB">
        <w:rPr>
          <w:rFonts w:ascii="Times New Roman" w:hAnsi="Times New Roman" w:cs="Times New Roman"/>
          <w:sz w:val="24"/>
          <w:szCs w:val="24"/>
          <w:lang w:val="en-US"/>
        </w:rPr>
        <w:t xml:space="preserve"> lacking</w:t>
      </w:r>
      <w:r w:rsidR="00B44C1F" w:rsidRPr="003946BB">
        <w:rPr>
          <w:rFonts w:ascii="Times New Roman" w:hAnsi="Times New Roman" w:cs="Times New Roman"/>
          <w:sz w:val="24"/>
          <w:szCs w:val="24"/>
          <w:lang w:val="en-US"/>
        </w:rPr>
        <w:t xml:space="preserve">, </w:t>
      </w:r>
      <w:r w:rsidR="00C408C5" w:rsidRPr="003946BB">
        <w:rPr>
          <w:rFonts w:ascii="Times New Roman" w:hAnsi="Times New Roman" w:cs="Times New Roman"/>
          <w:sz w:val="24"/>
          <w:szCs w:val="24"/>
          <w:lang w:val="en-US"/>
        </w:rPr>
        <w:t>but</w:t>
      </w:r>
      <w:r w:rsidR="00B44C1F" w:rsidRPr="003946BB">
        <w:rPr>
          <w:rFonts w:ascii="Times New Roman" w:hAnsi="Times New Roman" w:cs="Times New Roman"/>
          <w:sz w:val="24"/>
          <w:szCs w:val="24"/>
          <w:lang w:val="en-US"/>
        </w:rPr>
        <w:t xml:space="preserve"> there</w:t>
      </w:r>
      <w:r w:rsidR="00B55986" w:rsidRPr="003946BB">
        <w:rPr>
          <w:rFonts w:ascii="Times New Roman" w:hAnsi="Times New Roman" w:cs="Times New Roman"/>
          <w:sz w:val="24"/>
          <w:szCs w:val="24"/>
          <w:lang w:val="en-US"/>
        </w:rPr>
        <w:t xml:space="preserve"> </w:t>
      </w:r>
      <w:r w:rsidR="002F48D9" w:rsidRPr="003946BB">
        <w:rPr>
          <w:rFonts w:ascii="Times New Roman" w:hAnsi="Times New Roman" w:cs="Times New Roman"/>
          <w:sz w:val="24"/>
          <w:szCs w:val="24"/>
          <w:lang w:val="en-US"/>
        </w:rPr>
        <w:t>was</w:t>
      </w:r>
      <w:r w:rsidR="00B55986" w:rsidRPr="003946BB">
        <w:rPr>
          <w:rFonts w:ascii="Times New Roman" w:hAnsi="Times New Roman" w:cs="Times New Roman"/>
          <w:sz w:val="24"/>
          <w:szCs w:val="24"/>
          <w:lang w:val="en-US"/>
        </w:rPr>
        <w:t xml:space="preserve"> ultimately little transmission of thought. The Second World War</w:t>
      </w:r>
      <w:r w:rsidR="003370FC" w:rsidRPr="003946BB">
        <w:rPr>
          <w:rFonts w:ascii="Times New Roman" w:hAnsi="Times New Roman" w:cs="Times New Roman"/>
          <w:sz w:val="24"/>
          <w:szCs w:val="24"/>
          <w:lang w:val="en-US"/>
        </w:rPr>
        <w:t xml:space="preserve"> then </w:t>
      </w:r>
      <w:r w:rsidR="00E33586" w:rsidRPr="003946BB">
        <w:rPr>
          <w:rFonts w:ascii="Times New Roman" w:hAnsi="Times New Roman" w:cs="Times New Roman"/>
          <w:sz w:val="24"/>
          <w:szCs w:val="24"/>
          <w:lang w:val="en-US"/>
        </w:rPr>
        <w:t>saw</w:t>
      </w:r>
      <w:r w:rsidR="003370FC" w:rsidRPr="003946BB">
        <w:rPr>
          <w:rFonts w:ascii="Times New Roman" w:hAnsi="Times New Roman" w:cs="Times New Roman"/>
          <w:sz w:val="24"/>
          <w:szCs w:val="24"/>
          <w:lang w:val="en-US"/>
        </w:rPr>
        <w:t xml:space="preserve"> the departure of a number of philosophers from Germany</w:t>
      </w:r>
      <w:r w:rsidR="002F48D9" w:rsidRPr="003946BB">
        <w:rPr>
          <w:rFonts w:ascii="Times New Roman" w:hAnsi="Times New Roman" w:cs="Times New Roman"/>
          <w:sz w:val="24"/>
          <w:szCs w:val="24"/>
          <w:lang w:val="en-US"/>
        </w:rPr>
        <w:t>,</w:t>
      </w:r>
      <w:r w:rsidR="003370FC" w:rsidRPr="003946BB">
        <w:rPr>
          <w:rFonts w:ascii="Times New Roman" w:hAnsi="Times New Roman" w:cs="Times New Roman"/>
          <w:sz w:val="24"/>
          <w:szCs w:val="24"/>
          <w:lang w:val="en-US"/>
        </w:rPr>
        <w:t xml:space="preserve"> and at the same time, just after </w:t>
      </w:r>
      <w:r w:rsidR="00E33586" w:rsidRPr="003946BB">
        <w:rPr>
          <w:rFonts w:ascii="Times New Roman" w:hAnsi="Times New Roman" w:cs="Times New Roman"/>
          <w:sz w:val="24"/>
          <w:szCs w:val="24"/>
          <w:lang w:val="en-US"/>
        </w:rPr>
        <w:t>and</w:t>
      </w:r>
      <w:r w:rsidR="003370FC" w:rsidRPr="003946BB">
        <w:rPr>
          <w:rFonts w:ascii="Times New Roman" w:hAnsi="Times New Roman" w:cs="Times New Roman"/>
          <w:sz w:val="24"/>
          <w:szCs w:val="24"/>
          <w:lang w:val="en-US"/>
        </w:rPr>
        <w:t xml:space="preserve"> even during the war, the </w:t>
      </w:r>
      <w:r w:rsidR="006B3F32" w:rsidRPr="003946BB">
        <w:rPr>
          <w:rFonts w:ascii="Times New Roman" w:hAnsi="Times New Roman" w:cs="Times New Roman"/>
          <w:sz w:val="24"/>
          <w:szCs w:val="24"/>
          <w:lang w:val="en-US"/>
        </w:rPr>
        <w:t>invigoration</w:t>
      </w:r>
      <w:r w:rsidR="003370FC" w:rsidRPr="003946BB">
        <w:rPr>
          <w:rFonts w:ascii="Times New Roman" w:hAnsi="Times New Roman" w:cs="Times New Roman"/>
          <w:sz w:val="24"/>
          <w:szCs w:val="24"/>
          <w:lang w:val="en-US"/>
        </w:rPr>
        <w:t xml:space="preserve"> of French thought by </w:t>
      </w:r>
      <w:r w:rsidR="002F48D9" w:rsidRPr="003946BB">
        <w:rPr>
          <w:rFonts w:ascii="Times New Roman" w:hAnsi="Times New Roman" w:cs="Times New Roman"/>
          <w:sz w:val="24"/>
          <w:szCs w:val="24"/>
          <w:lang w:val="en-US"/>
        </w:rPr>
        <w:t>what was coming out of Germany</w:t>
      </w:r>
      <w:r w:rsidR="003370FC" w:rsidRPr="003946BB">
        <w:rPr>
          <w:rFonts w:ascii="Times New Roman" w:hAnsi="Times New Roman" w:cs="Times New Roman"/>
          <w:sz w:val="24"/>
          <w:szCs w:val="24"/>
          <w:lang w:val="en-US"/>
        </w:rPr>
        <w:t xml:space="preserve">. </w:t>
      </w:r>
    </w:p>
    <w:p w:rsidR="007D490B" w:rsidRPr="003946BB" w:rsidRDefault="002358DD" w:rsidP="008D2F03">
      <w:pPr>
        <w:pStyle w:val="NoSpacing"/>
        <w:spacing w:line="360" w:lineRule="auto"/>
        <w:ind w:firstLine="720"/>
        <w:jc w:val="both"/>
        <w:rPr>
          <w:rFonts w:ascii="Times New Roman" w:hAnsi="Times New Roman" w:cs="Times New Roman"/>
          <w:sz w:val="24"/>
          <w:szCs w:val="24"/>
          <w:lang w:val="en-US"/>
        </w:rPr>
      </w:pPr>
      <w:r w:rsidRPr="003946BB">
        <w:rPr>
          <w:rFonts w:ascii="Times New Roman" w:hAnsi="Times New Roman" w:cs="Times New Roman"/>
          <w:sz w:val="24"/>
          <w:szCs w:val="24"/>
          <w:lang w:val="en-US"/>
        </w:rPr>
        <w:t>Yet</w:t>
      </w:r>
      <w:r w:rsidR="003370FC" w:rsidRPr="003946BB">
        <w:rPr>
          <w:rFonts w:ascii="Times New Roman" w:hAnsi="Times New Roman" w:cs="Times New Roman"/>
          <w:sz w:val="24"/>
          <w:szCs w:val="24"/>
          <w:lang w:val="en-US"/>
        </w:rPr>
        <w:t xml:space="preserve"> </w:t>
      </w:r>
      <w:r w:rsidR="00A97DF8" w:rsidRPr="003946BB">
        <w:rPr>
          <w:rFonts w:ascii="Times New Roman" w:hAnsi="Times New Roman" w:cs="Times New Roman"/>
          <w:sz w:val="24"/>
          <w:szCs w:val="24"/>
          <w:lang w:val="en-US"/>
        </w:rPr>
        <w:t>I think we can also</w:t>
      </w:r>
      <w:r w:rsidR="003370FC" w:rsidRPr="003946BB">
        <w:rPr>
          <w:rFonts w:ascii="Times New Roman" w:hAnsi="Times New Roman" w:cs="Times New Roman"/>
          <w:sz w:val="24"/>
          <w:szCs w:val="24"/>
          <w:lang w:val="en-US"/>
        </w:rPr>
        <w:t xml:space="preserve"> trace these phenomena further back within the history of philosophy you outlined. We </w:t>
      </w:r>
      <w:r w:rsidR="002015E8" w:rsidRPr="003946BB">
        <w:rPr>
          <w:rFonts w:ascii="Times New Roman" w:hAnsi="Times New Roman" w:cs="Times New Roman"/>
          <w:sz w:val="24"/>
          <w:szCs w:val="24"/>
          <w:lang w:val="en-US"/>
        </w:rPr>
        <w:t>could</w:t>
      </w:r>
      <w:r w:rsidR="003370FC" w:rsidRPr="003946BB">
        <w:rPr>
          <w:rFonts w:ascii="Times New Roman" w:hAnsi="Times New Roman" w:cs="Times New Roman"/>
          <w:sz w:val="24"/>
          <w:szCs w:val="24"/>
          <w:lang w:val="en-US"/>
        </w:rPr>
        <w:t xml:space="preserve"> add</w:t>
      </w:r>
      <w:r w:rsidR="00D65822" w:rsidRPr="003946BB">
        <w:rPr>
          <w:rFonts w:ascii="Times New Roman" w:hAnsi="Times New Roman" w:cs="Times New Roman"/>
          <w:sz w:val="24"/>
          <w:szCs w:val="24"/>
          <w:lang w:val="en-US"/>
        </w:rPr>
        <w:t xml:space="preserve"> </w:t>
      </w:r>
      <w:r w:rsidR="002015E8" w:rsidRPr="003946BB">
        <w:rPr>
          <w:rFonts w:ascii="Times New Roman" w:hAnsi="Times New Roman" w:cs="Times New Roman"/>
          <w:sz w:val="24"/>
          <w:szCs w:val="24"/>
          <w:lang w:val="en-US"/>
        </w:rPr>
        <w:t>that it ha</w:t>
      </w:r>
      <w:r w:rsidR="003370FC" w:rsidRPr="003946BB">
        <w:rPr>
          <w:rFonts w:ascii="Times New Roman" w:hAnsi="Times New Roman" w:cs="Times New Roman"/>
          <w:sz w:val="24"/>
          <w:szCs w:val="24"/>
          <w:lang w:val="en-US"/>
        </w:rPr>
        <w:t>s ofte</w:t>
      </w:r>
      <w:r w:rsidR="00D9268D" w:rsidRPr="003946BB">
        <w:rPr>
          <w:rFonts w:ascii="Times New Roman" w:hAnsi="Times New Roman" w:cs="Times New Roman"/>
          <w:sz w:val="24"/>
          <w:szCs w:val="24"/>
          <w:lang w:val="en-US"/>
        </w:rPr>
        <w:t xml:space="preserve">n been said </w:t>
      </w:r>
      <w:r w:rsidR="003370FC" w:rsidRPr="003946BB">
        <w:rPr>
          <w:rFonts w:ascii="Times New Roman" w:hAnsi="Times New Roman" w:cs="Times New Roman"/>
          <w:sz w:val="24"/>
          <w:szCs w:val="24"/>
          <w:lang w:val="en-US"/>
        </w:rPr>
        <w:t>of the great German Idealism</w:t>
      </w:r>
      <w:r w:rsidR="006367B5" w:rsidRPr="003946BB">
        <w:rPr>
          <w:rFonts w:ascii="Times New Roman" w:hAnsi="Times New Roman" w:cs="Times New Roman"/>
          <w:sz w:val="24"/>
          <w:szCs w:val="24"/>
          <w:lang w:val="en-US"/>
        </w:rPr>
        <w:t>—</w:t>
      </w:r>
      <w:r w:rsidR="003B7592" w:rsidRPr="003946BB">
        <w:rPr>
          <w:rFonts w:ascii="Times New Roman" w:hAnsi="Times New Roman" w:cs="Times New Roman"/>
          <w:sz w:val="24"/>
          <w:szCs w:val="24"/>
          <w:lang w:val="en-US"/>
        </w:rPr>
        <w:t>and, incidentally, of</w:t>
      </w:r>
      <w:r w:rsidR="003370FC" w:rsidRPr="003946BB">
        <w:rPr>
          <w:rFonts w:ascii="Times New Roman" w:hAnsi="Times New Roman" w:cs="Times New Roman"/>
          <w:sz w:val="24"/>
          <w:szCs w:val="24"/>
          <w:lang w:val="en-US"/>
        </w:rPr>
        <w:t xml:space="preserve"> </w:t>
      </w:r>
      <w:r w:rsidR="002015E8" w:rsidRPr="003946BB">
        <w:rPr>
          <w:rFonts w:ascii="Times New Roman" w:hAnsi="Times New Roman" w:cs="Times New Roman"/>
          <w:sz w:val="24"/>
          <w:szCs w:val="24"/>
          <w:lang w:val="en-US"/>
        </w:rPr>
        <w:t>Early</w:t>
      </w:r>
      <w:r w:rsidR="003B7592" w:rsidRPr="003946BB">
        <w:rPr>
          <w:rFonts w:ascii="Times New Roman" w:hAnsi="Times New Roman" w:cs="Times New Roman"/>
          <w:sz w:val="24"/>
          <w:szCs w:val="24"/>
          <w:lang w:val="en-US"/>
        </w:rPr>
        <w:t xml:space="preserve"> German Romanticism</w:t>
      </w:r>
      <w:r w:rsidR="006367B5" w:rsidRPr="003946BB">
        <w:rPr>
          <w:rFonts w:ascii="Times New Roman" w:hAnsi="Times New Roman" w:cs="Times New Roman"/>
          <w:sz w:val="24"/>
          <w:szCs w:val="24"/>
          <w:lang w:val="en-US"/>
        </w:rPr>
        <w:t>—</w:t>
      </w:r>
      <w:r w:rsidRPr="003946BB">
        <w:rPr>
          <w:rFonts w:ascii="Times New Roman" w:hAnsi="Times New Roman" w:cs="Times New Roman"/>
          <w:sz w:val="24"/>
          <w:szCs w:val="24"/>
          <w:lang w:val="en-US"/>
        </w:rPr>
        <w:t>t</w:t>
      </w:r>
      <w:r w:rsidR="003370FC" w:rsidRPr="003946BB">
        <w:rPr>
          <w:rFonts w:ascii="Times New Roman" w:hAnsi="Times New Roman" w:cs="Times New Roman"/>
          <w:sz w:val="24"/>
          <w:szCs w:val="24"/>
          <w:lang w:val="en-US"/>
        </w:rPr>
        <w:t xml:space="preserve">hat it </w:t>
      </w:r>
      <w:r w:rsidR="003B7592" w:rsidRPr="003946BB">
        <w:rPr>
          <w:rFonts w:ascii="Times New Roman" w:hAnsi="Times New Roman" w:cs="Times New Roman"/>
          <w:sz w:val="24"/>
          <w:szCs w:val="24"/>
          <w:lang w:val="en-US"/>
        </w:rPr>
        <w:t>marked a contrast with</w:t>
      </w:r>
      <w:r w:rsidR="003370FC" w:rsidRPr="003946BB">
        <w:rPr>
          <w:rFonts w:ascii="Times New Roman" w:hAnsi="Times New Roman" w:cs="Times New Roman"/>
          <w:sz w:val="24"/>
          <w:szCs w:val="24"/>
          <w:lang w:val="en-US"/>
        </w:rPr>
        <w:t xml:space="preserve"> France</w:t>
      </w:r>
      <w:r w:rsidR="00D9268D" w:rsidRPr="003946BB">
        <w:rPr>
          <w:rFonts w:ascii="Times New Roman" w:hAnsi="Times New Roman" w:cs="Times New Roman"/>
          <w:sz w:val="24"/>
          <w:szCs w:val="24"/>
          <w:lang w:val="en-US"/>
        </w:rPr>
        <w:t>,</w:t>
      </w:r>
      <w:r w:rsidR="003370FC" w:rsidRPr="003946BB">
        <w:rPr>
          <w:rFonts w:ascii="Times New Roman" w:hAnsi="Times New Roman" w:cs="Times New Roman"/>
          <w:sz w:val="24"/>
          <w:szCs w:val="24"/>
          <w:lang w:val="en-US"/>
        </w:rPr>
        <w:t xml:space="preserve"> because </w:t>
      </w:r>
      <w:r w:rsidR="00D65822" w:rsidRPr="003946BB">
        <w:rPr>
          <w:rFonts w:ascii="Times New Roman" w:hAnsi="Times New Roman" w:cs="Times New Roman"/>
          <w:sz w:val="24"/>
          <w:szCs w:val="24"/>
          <w:lang w:val="en-US"/>
        </w:rPr>
        <w:t xml:space="preserve">in </w:t>
      </w:r>
      <w:r w:rsidR="003370FC" w:rsidRPr="003946BB">
        <w:rPr>
          <w:rFonts w:ascii="Times New Roman" w:hAnsi="Times New Roman" w:cs="Times New Roman"/>
          <w:sz w:val="24"/>
          <w:szCs w:val="24"/>
          <w:lang w:val="en-US"/>
        </w:rPr>
        <w:t xml:space="preserve">France </w:t>
      </w:r>
      <w:r w:rsidR="00D65822" w:rsidRPr="003946BB">
        <w:rPr>
          <w:rFonts w:ascii="Times New Roman" w:hAnsi="Times New Roman" w:cs="Times New Roman"/>
          <w:sz w:val="24"/>
          <w:szCs w:val="24"/>
          <w:lang w:val="en-US"/>
        </w:rPr>
        <w:t>there was</w:t>
      </w:r>
      <w:r w:rsidR="003370FC" w:rsidRPr="003946BB">
        <w:rPr>
          <w:rFonts w:ascii="Times New Roman" w:hAnsi="Times New Roman" w:cs="Times New Roman"/>
          <w:sz w:val="24"/>
          <w:szCs w:val="24"/>
          <w:lang w:val="en-US"/>
        </w:rPr>
        <w:t xml:space="preserve"> a</w:t>
      </w:r>
      <w:r w:rsidRPr="003946BB">
        <w:rPr>
          <w:rFonts w:ascii="Times New Roman" w:hAnsi="Times New Roman" w:cs="Times New Roman"/>
          <w:sz w:val="24"/>
          <w:szCs w:val="24"/>
          <w:lang w:val="en-US"/>
        </w:rPr>
        <w:t xml:space="preserve"> revolution </w:t>
      </w:r>
      <w:r w:rsidR="003E2845" w:rsidRPr="003946BB">
        <w:rPr>
          <w:rFonts w:ascii="Times New Roman" w:hAnsi="Times New Roman" w:cs="Times New Roman"/>
          <w:sz w:val="24"/>
          <w:szCs w:val="24"/>
          <w:lang w:val="en-US"/>
        </w:rPr>
        <w:t>while</w:t>
      </w:r>
      <w:r w:rsidRPr="003946BB">
        <w:rPr>
          <w:rFonts w:ascii="Times New Roman" w:hAnsi="Times New Roman" w:cs="Times New Roman"/>
          <w:sz w:val="24"/>
          <w:szCs w:val="24"/>
          <w:lang w:val="en-US"/>
        </w:rPr>
        <w:t xml:space="preserve"> </w:t>
      </w:r>
      <w:r w:rsidR="00D65822" w:rsidRPr="003946BB">
        <w:rPr>
          <w:rFonts w:ascii="Times New Roman" w:hAnsi="Times New Roman" w:cs="Times New Roman"/>
          <w:sz w:val="24"/>
          <w:szCs w:val="24"/>
          <w:lang w:val="en-US"/>
        </w:rPr>
        <w:t xml:space="preserve">in </w:t>
      </w:r>
      <w:r w:rsidRPr="003946BB">
        <w:rPr>
          <w:rFonts w:ascii="Times New Roman" w:hAnsi="Times New Roman" w:cs="Times New Roman"/>
          <w:sz w:val="24"/>
          <w:szCs w:val="24"/>
          <w:lang w:val="en-US"/>
        </w:rPr>
        <w:t>G</w:t>
      </w:r>
      <w:r w:rsidR="006367B5" w:rsidRPr="003946BB">
        <w:rPr>
          <w:rFonts w:ascii="Times New Roman" w:hAnsi="Times New Roman" w:cs="Times New Roman"/>
          <w:sz w:val="24"/>
          <w:szCs w:val="24"/>
          <w:lang w:val="en-US"/>
        </w:rPr>
        <w:t xml:space="preserve">ermany </w:t>
      </w:r>
      <w:r w:rsidR="00D65822" w:rsidRPr="003946BB">
        <w:rPr>
          <w:rFonts w:ascii="Times New Roman" w:hAnsi="Times New Roman" w:cs="Times New Roman"/>
          <w:sz w:val="24"/>
          <w:szCs w:val="24"/>
          <w:lang w:val="en-US"/>
        </w:rPr>
        <w:t>there wasn’t</w:t>
      </w:r>
      <w:r w:rsidR="00D9268D" w:rsidRPr="003946BB">
        <w:rPr>
          <w:rFonts w:ascii="Times New Roman" w:hAnsi="Times New Roman" w:cs="Times New Roman"/>
          <w:sz w:val="24"/>
          <w:szCs w:val="24"/>
          <w:lang w:val="en-US"/>
        </w:rPr>
        <w:t>. I</w:t>
      </w:r>
      <w:r w:rsidR="006367B5" w:rsidRPr="003946BB">
        <w:rPr>
          <w:rFonts w:ascii="Times New Roman" w:hAnsi="Times New Roman" w:cs="Times New Roman"/>
          <w:sz w:val="24"/>
          <w:szCs w:val="24"/>
          <w:lang w:val="en-US"/>
        </w:rPr>
        <w:t>n</w:t>
      </w:r>
      <w:r w:rsidRPr="003946BB">
        <w:rPr>
          <w:rFonts w:ascii="Times New Roman" w:hAnsi="Times New Roman" w:cs="Times New Roman"/>
          <w:sz w:val="24"/>
          <w:szCs w:val="24"/>
          <w:lang w:val="en-US"/>
        </w:rPr>
        <w:t xml:space="preserve"> Germany there </w:t>
      </w:r>
      <w:r w:rsidR="00D65822" w:rsidRPr="003946BB">
        <w:rPr>
          <w:rFonts w:ascii="Times New Roman" w:hAnsi="Times New Roman" w:cs="Times New Roman"/>
          <w:sz w:val="24"/>
          <w:szCs w:val="24"/>
          <w:lang w:val="en-US"/>
        </w:rPr>
        <w:t>were</w:t>
      </w:r>
      <w:r w:rsidRPr="003946BB">
        <w:rPr>
          <w:rFonts w:ascii="Times New Roman" w:hAnsi="Times New Roman" w:cs="Times New Roman"/>
          <w:sz w:val="24"/>
          <w:szCs w:val="24"/>
          <w:lang w:val="en-US"/>
        </w:rPr>
        <w:t xml:space="preserve"> no </w:t>
      </w:r>
      <w:r w:rsidR="00D65822" w:rsidRPr="003946BB">
        <w:rPr>
          <w:rFonts w:ascii="Times New Roman" w:hAnsi="Times New Roman" w:cs="Times New Roman"/>
          <w:sz w:val="24"/>
          <w:szCs w:val="24"/>
          <w:lang w:val="en-US"/>
        </w:rPr>
        <w:t>grounds</w:t>
      </w:r>
      <w:r w:rsidRPr="003946BB">
        <w:rPr>
          <w:rFonts w:ascii="Times New Roman" w:hAnsi="Times New Roman" w:cs="Times New Roman"/>
          <w:sz w:val="24"/>
          <w:szCs w:val="24"/>
          <w:lang w:val="en-US"/>
        </w:rPr>
        <w:t xml:space="preserve"> for it</w:t>
      </w:r>
      <w:r w:rsidR="006367B5" w:rsidRPr="003946BB">
        <w:rPr>
          <w:rFonts w:ascii="Times New Roman" w:hAnsi="Times New Roman" w:cs="Times New Roman"/>
          <w:sz w:val="24"/>
          <w:szCs w:val="24"/>
          <w:lang w:val="en-US"/>
        </w:rPr>
        <w:t xml:space="preserve">, </w:t>
      </w:r>
      <w:r w:rsidR="00D65822" w:rsidRPr="003946BB">
        <w:rPr>
          <w:rFonts w:ascii="Times New Roman" w:hAnsi="Times New Roman" w:cs="Times New Roman"/>
          <w:sz w:val="24"/>
          <w:szCs w:val="24"/>
          <w:lang w:val="en-US"/>
        </w:rPr>
        <w:t>just</w:t>
      </w:r>
      <w:r w:rsidR="006367B5" w:rsidRPr="003946BB">
        <w:rPr>
          <w:rFonts w:ascii="Times New Roman" w:hAnsi="Times New Roman" w:cs="Times New Roman"/>
          <w:sz w:val="24"/>
          <w:szCs w:val="24"/>
          <w:lang w:val="en-US"/>
        </w:rPr>
        <w:t xml:space="preserve"> because Germany </w:t>
      </w:r>
      <w:r w:rsidR="000512D4" w:rsidRPr="003946BB">
        <w:rPr>
          <w:rFonts w:ascii="Times New Roman" w:hAnsi="Times New Roman" w:cs="Times New Roman"/>
          <w:sz w:val="24"/>
          <w:szCs w:val="24"/>
          <w:lang w:val="en-US"/>
        </w:rPr>
        <w:t>wasn’</w:t>
      </w:r>
      <w:r w:rsidR="00942EAA" w:rsidRPr="003946BB">
        <w:rPr>
          <w:rFonts w:ascii="Times New Roman" w:hAnsi="Times New Roman" w:cs="Times New Roman"/>
          <w:sz w:val="24"/>
          <w:szCs w:val="24"/>
          <w:lang w:val="en-US"/>
        </w:rPr>
        <w:t>t yet Germany. F</w:t>
      </w:r>
      <w:r w:rsidR="009453B2" w:rsidRPr="003946BB">
        <w:rPr>
          <w:rFonts w:ascii="Times New Roman" w:hAnsi="Times New Roman" w:cs="Times New Roman"/>
          <w:sz w:val="24"/>
          <w:szCs w:val="24"/>
          <w:lang w:val="en-US"/>
        </w:rPr>
        <w:t>rom Kant to</w:t>
      </w:r>
      <w:r w:rsidR="00E51810" w:rsidRPr="003946BB">
        <w:rPr>
          <w:rFonts w:ascii="Times New Roman" w:hAnsi="Times New Roman" w:cs="Times New Roman"/>
          <w:sz w:val="24"/>
          <w:szCs w:val="24"/>
          <w:lang w:val="en-US"/>
        </w:rPr>
        <w:t xml:space="preserve"> </w:t>
      </w:r>
      <w:proofErr w:type="spellStart"/>
      <w:r w:rsidR="00E51810" w:rsidRPr="003946BB">
        <w:rPr>
          <w:rFonts w:ascii="Times New Roman" w:hAnsi="Times New Roman" w:cs="Times New Roman"/>
          <w:sz w:val="24"/>
          <w:szCs w:val="24"/>
          <w:lang w:val="en-US"/>
        </w:rPr>
        <w:t>Hölderlin</w:t>
      </w:r>
      <w:proofErr w:type="spellEnd"/>
      <w:r w:rsidR="00E51810" w:rsidRPr="003946BB">
        <w:rPr>
          <w:rFonts w:ascii="Times New Roman" w:hAnsi="Times New Roman" w:cs="Times New Roman"/>
          <w:sz w:val="24"/>
          <w:szCs w:val="24"/>
          <w:lang w:val="en-US"/>
        </w:rPr>
        <w:t xml:space="preserve"> to</w:t>
      </w:r>
      <w:r w:rsidR="009453B2" w:rsidRPr="003946BB">
        <w:rPr>
          <w:rFonts w:ascii="Times New Roman" w:hAnsi="Times New Roman" w:cs="Times New Roman"/>
          <w:sz w:val="24"/>
          <w:szCs w:val="24"/>
          <w:lang w:val="en-US"/>
        </w:rPr>
        <w:t xml:space="preserve"> </w:t>
      </w:r>
      <w:r w:rsidR="00E51810" w:rsidRPr="003946BB">
        <w:rPr>
          <w:rFonts w:ascii="Times New Roman" w:hAnsi="Times New Roman" w:cs="Times New Roman"/>
          <w:sz w:val="24"/>
          <w:szCs w:val="24"/>
          <w:lang w:val="en-US"/>
        </w:rPr>
        <w:t>at least Hegel, the German philosophers understood themselves</w:t>
      </w:r>
      <w:r w:rsidR="00942EAA" w:rsidRPr="003946BB">
        <w:rPr>
          <w:rFonts w:ascii="Times New Roman" w:hAnsi="Times New Roman" w:cs="Times New Roman"/>
          <w:sz w:val="24"/>
          <w:szCs w:val="24"/>
          <w:lang w:val="en-US"/>
        </w:rPr>
        <w:t>, in their own striking ways,</w:t>
      </w:r>
      <w:r w:rsidR="00E51810" w:rsidRPr="003946BB">
        <w:rPr>
          <w:rFonts w:ascii="Times New Roman" w:hAnsi="Times New Roman" w:cs="Times New Roman"/>
          <w:sz w:val="24"/>
          <w:szCs w:val="24"/>
          <w:lang w:val="en-US"/>
        </w:rPr>
        <w:t xml:space="preserve"> to be operating in the absence of a </w:t>
      </w:r>
      <w:r w:rsidR="00821BDA" w:rsidRPr="003946BB">
        <w:rPr>
          <w:rFonts w:ascii="Times New Roman" w:hAnsi="Times New Roman" w:cs="Times New Roman"/>
          <w:sz w:val="24"/>
          <w:szCs w:val="24"/>
          <w:lang w:val="en-US"/>
        </w:rPr>
        <w:t>revolution</w:t>
      </w:r>
      <w:r w:rsidR="00E51810" w:rsidRPr="003946BB">
        <w:rPr>
          <w:rFonts w:ascii="Times New Roman" w:hAnsi="Times New Roman" w:cs="Times New Roman"/>
          <w:sz w:val="24"/>
          <w:szCs w:val="24"/>
          <w:lang w:val="en-US"/>
        </w:rPr>
        <w:t xml:space="preserve"> or </w:t>
      </w:r>
      <w:r w:rsidR="00D9268D" w:rsidRPr="003946BB">
        <w:rPr>
          <w:rFonts w:ascii="Times New Roman" w:hAnsi="Times New Roman" w:cs="Times New Roman"/>
          <w:sz w:val="24"/>
          <w:szCs w:val="24"/>
          <w:lang w:val="en-US"/>
        </w:rPr>
        <w:t xml:space="preserve">in </w:t>
      </w:r>
      <w:r w:rsidR="00E51810" w:rsidRPr="003946BB">
        <w:rPr>
          <w:rFonts w:ascii="Times New Roman" w:hAnsi="Times New Roman" w:cs="Times New Roman"/>
          <w:sz w:val="24"/>
          <w:szCs w:val="24"/>
          <w:lang w:val="en-US"/>
        </w:rPr>
        <w:t xml:space="preserve">the expectation of another revolution, or to be </w:t>
      </w:r>
      <w:r w:rsidR="00821BDA" w:rsidRPr="003946BB">
        <w:rPr>
          <w:rFonts w:ascii="Times New Roman" w:hAnsi="Times New Roman" w:cs="Times New Roman"/>
          <w:sz w:val="24"/>
          <w:szCs w:val="24"/>
          <w:lang w:val="en-US"/>
        </w:rPr>
        <w:t xml:space="preserve">in the process of ushering in a </w:t>
      </w:r>
      <w:r w:rsidR="00767123" w:rsidRPr="003946BB">
        <w:rPr>
          <w:rFonts w:ascii="Times New Roman" w:hAnsi="Times New Roman" w:cs="Times New Roman"/>
          <w:sz w:val="24"/>
          <w:szCs w:val="24"/>
          <w:lang w:val="en-US"/>
        </w:rPr>
        <w:t xml:space="preserve">revolution that would be speculative rather </w:t>
      </w:r>
      <w:r w:rsidR="00767123" w:rsidRPr="003946BB">
        <w:rPr>
          <w:rFonts w:ascii="Times New Roman" w:hAnsi="Times New Roman" w:cs="Times New Roman"/>
          <w:sz w:val="24"/>
          <w:szCs w:val="24"/>
          <w:lang w:val="en-US"/>
        </w:rPr>
        <w:lastRenderedPageBreak/>
        <w:t xml:space="preserve">than political. </w:t>
      </w:r>
      <w:r w:rsidR="006F142A" w:rsidRPr="003946BB">
        <w:rPr>
          <w:rFonts w:ascii="Times New Roman" w:hAnsi="Times New Roman" w:cs="Times New Roman"/>
          <w:sz w:val="24"/>
          <w:szCs w:val="24"/>
          <w:lang w:val="en-US"/>
        </w:rPr>
        <w:t xml:space="preserve">That’s a phenomenon that has </w:t>
      </w:r>
      <w:r w:rsidR="00942EAA" w:rsidRPr="003946BB">
        <w:rPr>
          <w:rFonts w:ascii="Times New Roman" w:hAnsi="Times New Roman" w:cs="Times New Roman"/>
          <w:sz w:val="24"/>
          <w:szCs w:val="24"/>
          <w:lang w:val="en-US"/>
        </w:rPr>
        <w:t xml:space="preserve">very </w:t>
      </w:r>
      <w:r w:rsidR="006F142A" w:rsidRPr="003946BB">
        <w:rPr>
          <w:rFonts w:ascii="Times New Roman" w:hAnsi="Times New Roman" w:cs="Times New Roman"/>
          <w:sz w:val="24"/>
          <w:szCs w:val="24"/>
          <w:lang w:val="en-US"/>
        </w:rPr>
        <w:t xml:space="preserve">often been </w:t>
      </w:r>
      <w:r w:rsidR="00942EAA" w:rsidRPr="003946BB">
        <w:rPr>
          <w:rFonts w:ascii="Times New Roman" w:hAnsi="Times New Roman" w:cs="Times New Roman"/>
          <w:sz w:val="24"/>
          <w:szCs w:val="24"/>
          <w:lang w:val="en-US"/>
        </w:rPr>
        <w:t>commented on</w:t>
      </w:r>
      <w:r w:rsidR="006F142A" w:rsidRPr="003946BB">
        <w:rPr>
          <w:rFonts w:ascii="Times New Roman" w:hAnsi="Times New Roman" w:cs="Times New Roman"/>
          <w:sz w:val="24"/>
          <w:szCs w:val="24"/>
          <w:lang w:val="en-US"/>
        </w:rPr>
        <w:t xml:space="preserve">. </w:t>
      </w:r>
      <w:r w:rsidR="00EF43AB" w:rsidRPr="003946BB">
        <w:rPr>
          <w:rFonts w:ascii="Times New Roman" w:hAnsi="Times New Roman" w:cs="Times New Roman"/>
          <w:sz w:val="24"/>
          <w:szCs w:val="24"/>
          <w:lang w:val="en-US"/>
        </w:rPr>
        <w:t xml:space="preserve">And I think </w:t>
      </w:r>
      <w:r w:rsidR="00942EAA" w:rsidRPr="003946BB">
        <w:rPr>
          <w:rFonts w:ascii="Times New Roman" w:hAnsi="Times New Roman" w:cs="Times New Roman"/>
          <w:sz w:val="24"/>
          <w:szCs w:val="24"/>
          <w:lang w:val="en-US"/>
        </w:rPr>
        <w:t xml:space="preserve">that </w:t>
      </w:r>
      <w:r w:rsidR="006F142A" w:rsidRPr="003946BB">
        <w:rPr>
          <w:rFonts w:ascii="Times New Roman" w:hAnsi="Times New Roman" w:cs="Times New Roman"/>
          <w:sz w:val="24"/>
          <w:szCs w:val="24"/>
          <w:lang w:val="en-US"/>
        </w:rPr>
        <w:t>it</w:t>
      </w:r>
      <w:r w:rsidR="00EF43AB" w:rsidRPr="003946BB">
        <w:rPr>
          <w:rFonts w:ascii="Times New Roman" w:hAnsi="Times New Roman" w:cs="Times New Roman"/>
          <w:sz w:val="24"/>
          <w:szCs w:val="24"/>
          <w:lang w:val="en-US"/>
        </w:rPr>
        <w:t xml:space="preserve"> touches </w:t>
      </w:r>
      <w:r w:rsidR="00523216" w:rsidRPr="003946BB">
        <w:rPr>
          <w:rFonts w:ascii="Times New Roman" w:hAnsi="Times New Roman" w:cs="Times New Roman"/>
          <w:sz w:val="24"/>
          <w:szCs w:val="24"/>
          <w:lang w:val="en-US"/>
        </w:rPr>
        <w:t>up</w:t>
      </w:r>
      <w:r w:rsidR="00EF43AB" w:rsidRPr="003946BB">
        <w:rPr>
          <w:rFonts w:ascii="Times New Roman" w:hAnsi="Times New Roman" w:cs="Times New Roman"/>
          <w:sz w:val="24"/>
          <w:szCs w:val="24"/>
          <w:lang w:val="en-US"/>
        </w:rPr>
        <w:t>on something in thinking</w:t>
      </w:r>
      <w:r w:rsidRPr="003946BB">
        <w:rPr>
          <w:rFonts w:ascii="Times New Roman" w:hAnsi="Times New Roman" w:cs="Times New Roman"/>
          <w:sz w:val="24"/>
          <w:szCs w:val="24"/>
          <w:lang w:val="en-US"/>
        </w:rPr>
        <w:t xml:space="preserve"> itself. It’s as though</w:t>
      </w:r>
      <w:r w:rsidR="00CE5FCA" w:rsidRPr="003946BB">
        <w:rPr>
          <w:rFonts w:ascii="Times New Roman" w:hAnsi="Times New Roman" w:cs="Times New Roman"/>
          <w:sz w:val="24"/>
          <w:szCs w:val="24"/>
          <w:lang w:val="en-US"/>
        </w:rPr>
        <w:t xml:space="preserve">, just because Germany </w:t>
      </w:r>
      <w:r w:rsidR="00867FED" w:rsidRPr="003946BB">
        <w:rPr>
          <w:rFonts w:ascii="Times New Roman" w:hAnsi="Times New Roman" w:cs="Times New Roman"/>
          <w:sz w:val="24"/>
          <w:szCs w:val="24"/>
          <w:lang w:val="en-US"/>
        </w:rPr>
        <w:t>had</w:t>
      </w:r>
      <w:r w:rsidR="00523216" w:rsidRPr="003946BB">
        <w:rPr>
          <w:rFonts w:ascii="Times New Roman" w:hAnsi="Times New Roman" w:cs="Times New Roman"/>
          <w:sz w:val="24"/>
          <w:szCs w:val="24"/>
          <w:lang w:val="en-US"/>
        </w:rPr>
        <w:t>n’</w:t>
      </w:r>
      <w:r w:rsidR="007D4902" w:rsidRPr="003946BB">
        <w:rPr>
          <w:rFonts w:ascii="Times New Roman" w:hAnsi="Times New Roman" w:cs="Times New Roman"/>
          <w:sz w:val="24"/>
          <w:szCs w:val="24"/>
          <w:lang w:val="en-US"/>
        </w:rPr>
        <w:t xml:space="preserve">t yet </w:t>
      </w:r>
      <w:r w:rsidR="00867FED" w:rsidRPr="003946BB">
        <w:rPr>
          <w:rFonts w:ascii="Times New Roman" w:hAnsi="Times New Roman" w:cs="Times New Roman"/>
          <w:sz w:val="24"/>
          <w:szCs w:val="24"/>
          <w:lang w:val="en-US"/>
        </w:rPr>
        <w:t xml:space="preserve">been </w:t>
      </w:r>
      <w:r w:rsidR="007D4902" w:rsidRPr="003946BB">
        <w:rPr>
          <w:rFonts w:ascii="Times New Roman" w:hAnsi="Times New Roman" w:cs="Times New Roman"/>
          <w:sz w:val="24"/>
          <w:szCs w:val="24"/>
          <w:lang w:val="en-US"/>
        </w:rPr>
        <w:t xml:space="preserve">unified, </w:t>
      </w:r>
      <w:r w:rsidR="00EF43AB" w:rsidRPr="003946BB">
        <w:rPr>
          <w:rFonts w:ascii="Times New Roman" w:hAnsi="Times New Roman" w:cs="Times New Roman"/>
          <w:sz w:val="24"/>
          <w:szCs w:val="24"/>
          <w:lang w:val="en-US"/>
        </w:rPr>
        <w:t>while France had been for a long time</w:t>
      </w:r>
      <w:r w:rsidR="00867FED" w:rsidRPr="003946BB">
        <w:rPr>
          <w:rFonts w:ascii="Times New Roman" w:hAnsi="Times New Roman" w:cs="Times New Roman"/>
          <w:sz w:val="24"/>
          <w:szCs w:val="24"/>
          <w:lang w:val="en-US"/>
        </w:rPr>
        <w:t xml:space="preserve"> (</w:t>
      </w:r>
      <w:r w:rsidR="007D4902" w:rsidRPr="003946BB">
        <w:rPr>
          <w:rFonts w:ascii="Times New Roman" w:hAnsi="Times New Roman" w:cs="Times New Roman"/>
          <w:sz w:val="24"/>
          <w:szCs w:val="24"/>
          <w:lang w:val="en-US"/>
        </w:rPr>
        <w:t xml:space="preserve">so long that now, I completely agree with you, it is </w:t>
      </w:r>
      <w:r w:rsidR="00CE5FCA" w:rsidRPr="003946BB">
        <w:rPr>
          <w:rFonts w:ascii="Times New Roman" w:hAnsi="Times New Roman" w:cs="Times New Roman"/>
          <w:sz w:val="24"/>
          <w:szCs w:val="24"/>
          <w:lang w:val="en-US"/>
        </w:rPr>
        <w:t>faltering</w:t>
      </w:r>
      <w:r w:rsidR="007D4902" w:rsidRPr="003946BB">
        <w:rPr>
          <w:rFonts w:ascii="Times New Roman" w:hAnsi="Times New Roman" w:cs="Times New Roman"/>
          <w:sz w:val="24"/>
          <w:szCs w:val="24"/>
          <w:lang w:val="en-US"/>
        </w:rPr>
        <w:t xml:space="preserve"> and</w:t>
      </w:r>
      <w:r w:rsidR="00867FED" w:rsidRPr="003946BB">
        <w:rPr>
          <w:rFonts w:ascii="Times New Roman" w:hAnsi="Times New Roman" w:cs="Times New Roman"/>
          <w:sz w:val="24"/>
          <w:szCs w:val="24"/>
          <w:lang w:val="en-US"/>
        </w:rPr>
        <w:t xml:space="preserve"> suffering because it’s too old), </w:t>
      </w:r>
      <w:r w:rsidR="007D4902" w:rsidRPr="003946BB">
        <w:rPr>
          <w:rFonts w:ascii="Times New Roman" w:hAnsi="Times New Roman" w:cs="Times New Roman"/>
          <w:sz w:val="24"/>
          <w:szCs w:val="24"/>
          <w:lang w:val="en-US"/>
        </w:rPr>
        <w:t>Germany dev</w:t>
      </w:r>
      <w:r w:rsidR="00867FED" w:rsidRPr="003946BB">
        <w:rPr>
          <w:rFonts w:ascii="Times New Roman" w:hAnsi="Times New Roman" w:cs="Times New Roman"/>
          <w:sz w:val="24"/>
          <w:szCs w:val="24"/>
          <w:lang w:val="en-US"/>
        </w:rPr>
        <w:t xml:space="preserve">eloped in </w:t>
      </w:r>
      <w:r w:rsidR="00523216" w:rsidRPr="003946BB">
        <w:rPr>
          <w:rFonts w:ascii="Times New Roman" w:hAnsi="Times New Roman" w:cs="Times New Roman"/>
          <w:sz w:val="24"/>
          <w:szCs w:val="24"/>
          <w:lang w:val="en-US"/>
        </w:rPr>
        <w:t xml:space="preserve">its </w:t>
      </w:r>
      <w:r w:rsidR="00867FED" w:rsidRPr="003946BB">
        <w:rPr>
          <w:rFonts w:ascii="Times New Roman" w:hAnsi="Times New Roman" w:cs="Times New Roman"/>
          <w:sz w:val="24"/>
          <w:szCs w:val="24"/>
          <w:lang w:val="en-US"/>
        </w:rPr>
        <w:t>thinking—</w:t>
      </w:r>
      <w:r w:rsidR="00523216" w:rsidRPr="003946BB">
        <w:rPr>
          <w:rFonts w:ascii="Times New Roman" w:hAnsi="Times New Roman" w:cs="Times New Roman"/>
          <w:sz w:val="24"/>
          <w:szCs w:val="24"/>
          <w:lang w:val="en-US"/>
        </w:rPr>
        <w:t>with</w:t>
      </w:r>
      <w:r w:rsidR="00CE5FCA" w:rsidRPr="003946BB">
        <w:rPr>
          <w:rFonts w:ascii="Times New Roman" w:hAnsi="Times New Roman" w:cs="Times New Roman"/>
          <w:sz w:val="24"/>
          <w:szCs w:val="24"/>
          <w:lang w:val="en-US"/>
        </w:rPr>
        <w:t xml:space="preserve"> Fichte, </w:t>
      </w:r>
      <w:r w:rsidR="00867FED" w:rsidRPr="003946BB">
        <w:rPr>
          <w:rFonts w:ascii="Times New Roman" w:hAnsi="Times New Roman" w:cs="Times New Roman"/>
          <w:sz w:val="24"/>
          <w:szCs w:val="24"/>
          <w:lang w:val="en-US"/>
        </w:rPr>
        <w:t>Hegel, and so on—</w:t>
      </w:r>
      <w:r w:rsidR="007D4902" w:rsidRPr="003946BB">
        <w:rPr>
          <w:rFonts w:ascii="Times New Roman" w:hAnsi="Times New Roman" w:cs="Times New Roman"/>
          <w:sz w:val="24"/>
          <w:szCs w:val="24"/>
          <w:lang w:val="en-US"/>
        </w:rPr>
        <w:t>what it had not yet realized as a state.</w:t>
      </w:r>
      <w:r w:rsidR="00FF44B0" w:rsidRPr="003946BB">
        <w:rPr>
          <w:rFonts w:ascii="Times New Roman" w:hAnsi="Times New Roman" w:cs="Times New Roman"/>
          <w:sz w:val="24"/>
          <w:szCs w:val="24"/>
          <w:lang w:val="en-US"/>
        </w:rPr>
        <w:t xml:space="preserve"> </w:t>
      </w:r>
      <w:r w:rsidR="003D4382" w:rsidRPr="003946BB">
        <w:rPr>
          <w:rFonts w:ascii="Times New Roman" w:hAnsi="Times New Roman" w:cs="Times New Roman"/>
          <w:sz w:val="24"/>
          <w:szCs w:val="24"/>
          <w:lang w:val="en-US"/>
        </w:rPr>
        <w:t>O</w:t>
      </w:r>
      <w:r w:rsidR="00273E69" w:rsidRPr="003946BB">
        <w:rPr>
          <w:rFonts w:ascii="Times New Roman" w:hAnsi="Times New Roman" w:cs="Times New Roman"/>
          <w:sz w:val="24"/>
          <w:szCs w:val="24"/>
          <w:lang w:val="en-US"/>
        </w:rPr>
        <w:t>n the other hand</w:t>
      </w:r>
      <w:r w:rsidR="003D4382" w:rsidRPr="003946BB">
        <w:rPr>
          <w:rFonts w:ascii="Times New Roman" w:hAnsi="Times New Roman" w:cs="Times New Roman"/>
          <w:sz w:val="24"/>
          <w:szCs w:val="24"/>
          <w:lang w:val="en-US"/>
        </w:rPr>
        <w:t>, however,</w:t>
      </w:r>
      <w:r w:rsidR="00273E69" w:rsidRPr="003946BB">
        <w:rPr>
          <w:rFonts w:ascii="Times New Roman" w:hAnsi="Times New Roman" w:cs="Times New Roman"/>
          <w:sz w:val="24"/>
          <w:szCs w:val="24"/>
          <w:lang w:val="en-US"/>
        </w:rPr>
        <w:t xml:space="preserve"> the French Revolution was in fact a philosophical operation. </w:t>
      </w:r>
      <w:r w:rsidR="000F09F3" w:rsidRPr="003946BB">
        <w:rPr>
          <w:rFonts w:ascii="Times New Roman" w:hAnsi="Times New Roman" w:cs="Times New Roman"/>
          <w:sz w:val="24"/>
          <w:szCs w:val="24"/>
          <w:lang w:val="en-US"/>
        </w:rPr>
        <w:t>It involved the realization and putting into practice of a</w:t>
      </w:r>
      <w:r w:rsidR="001148FA" w:rsidRPr="003946BB">
        <w:rPr>
          <w:rFonts w:ascii="Times New Roman" w:hAnsi="Times New Roman" w:cs="Times New Roman"/>
          <w:sz w:val="24"/>
          <w:szCs w:val="24"/>
          <w:lang w:val="en-US"/>
        </w:rPr>
        <w:t xml:space="preserve"> whole mode of thinking</w:t>
      </w:r>
      <w:r w:rsidR="009B32B7" w:rsidRPr="003946BB">
        <w:rPr>
          <w:rFonts w:ascii="Times New Roman" w:hAnsi="Times New Roman" w:cs="Times New Roman"/>
          <w:sz w:val="24"/>
          <w:szCs w:val="24"/>
          <w:lang w:val="en-US"/>
        </w:rPr>
        <w:t xml:space="preserve">, while in Germany </w:t>
      </w:r>
      <w:r w:rsidR="001148FA" w:rsidRPr="003946BB">
        <w:rPr>
          <w:rFonts w:ascii="Times New Roman" w:hAnsi="Times New Roman" w:cs="Times New Roman"/>
          <w:sz w:val="24"/>
          <w:szCs w:val="24"/>
          <w:lang w:val="en-US"/>
        </w:rPr>
        <w:t xml:space="preserve">one </w:t>
      </w:r>
      <w:r w:rsidR="003D4382" w:rsidRPr="003946BB">
        <w:rPr>
          <w:rFonts w:ascii="Times New Roman" w:hAnsi="Times New Roman" w:cs="Times New Roman"/>
          <w:sz w:val="24"/>
          <w:szCs w:val="24"/>
          <w:lang w:val="en-US"/>
        </w:rPr>
        <w:t>felt</w:t>
      </w:r>
      <w:r w:rsidR="001148FA" w:rsidRPr="003946BB">
        <w:rPr>
          <w:rFonts w:ascii="Times New Roman" w:hAnsi="Times New Roman" w:cs="Times New Roman"/>
          <w:sz w:val="24"/>
          <w:szCs w:val="24"/>
          <w:lang w:val="en-US"/>
        </w:rPr>
        <w:t xml:space="preserve"> at least partially</w:t>
      </w:r>
      <w:r w:rsidR="009B32B7" w:rsidRPr="003946BB">
        <w:rPr>
          <w:rFonts w:ascii="Times New Roman" w:hAnsi="Times New Roman" w:cs="Times New Roman"/>
          <w:sz w:val="24"/>
          <w:szCs w:val="24"/>
          <w:lang w:val="en-US"/>
        </w:rPr>
        <w:t xml:space="preserve"> </w:t>
      </w:r>
      <w:r w:rsidR="001148FA" w:rsidRPr="003946BB">
        <w:rPr>
          <w:rFonts w:ascii="Times New Roman" w:hAnsi="Times New Roman" w:cs="Times New Roman"/>
          <w:sz w:val="24"/>
          <w:szCs w:val="24"/>
          <w:lang w:val="en-US"/>
        </w:rPr>
        <w:t>powerless</w:t>
      </w:r>
      <w:r w:rsidR="009B32B7" w:rsidRPr="003946BB">
        <w:rPr>
          <w:rFonts w:ascii="Times New Roman" w:hAnsi="Times New Roman" w:cs="Times New Roman"/>
          <w:sz w:val="24"/>
          <w:szCs w:val="24"/>
          <w:lang w:val="en-US"/>
        </w:rPr>
        <w:t xml:space="preserve"> before the hypothesis of a revolution, or regarded </w:t>
      </w:r>
      <w:r w:rsidR="001148FA" w:rsidRPr="003946BB">
        <w:rPr>
          <w:rFonts w:ascii="Times New Roman" w:hAnsi="Times New Roman" w:cs="Times New Roman"/>
          <w:sz w:val="24"/>
          <w:szCs w:val="24"/>
          <w:lang w:val="en-US"/>
        </w:rPr>
        <w:t>it f</w:t>
      </w:r>
      <w:r w:rsidR="009B32B7" w:rsidRPr="003946BB">
        <w:rPr>
          <w:rFonts w:ascii="Times New Roman" w:hAnsi="Times New Roman" w:cs="Times New Roman"/>
          <w:sz w:val="24"/>
          <w:szCs w:val="24"/>
          <w:lang w:val="en-US"/>
        </w:rPr>
        <w:t>rom a certain distance.</w:t>
      </w:r>
      <w:r w:rsidR="001148FA" w:rsidRPr="003946BB">
        <w:rPr>
          <w:rFonts w:ascii="Times New Roman" w:hAnsi="Times New Roman" w:cs="Times New Roman"/>
          <w:sz w:val="24"/>
          <w:szCs w:val="24"/>
          <w:lang w:val="en-US"/>
        </w:rPr>
        <w:t xml:space="preserve"> I have to think of Kant </w:t>
      </w:r>
      <w:r w:rsidR="009B32B7" w:rsidRPr="003946BB">
        <w:rPr>
          <w:rFonts w:ascii="Times New Roman" w:hAnsi="Times New Roman" w:cs="Times New Roman"/>
          <w:sz w:val="24"/>
          <w:szCs w:val="24"/>
          <w:lang w:val="en-US"/>
        </w:rPr>
        <w:t xml:space="preserve">here, who </w:t>
      </w:r>
      <w:r w:rsidR="003D4382" w:rsidRPr="003946BB">
        <w:rPr>
          <w:rFonts w:ascii="Times New Roman" w:hAnsi="Times New Roman" w:cs="Times New Roman"/>
          <w:sz w:val="24"/>
          <w:szCs w:val="24"/>
          <w:lang w:val="en-US"/>
        </w:rPr>
        <w:t xml:space="preserve">on the one hand </w:t>
      </w:r>
      <w:r w:rsidR="005359E2" w:rsidRPr="003946BB">
        <w:rPr>
          <w:rFonts w:ascii="Times New Roman" w:hAnsi="Times New Roman" w:cs="Times New Roman"/>
          <w:sz w:val="24"/>
          <w:szCs w:val="24"/>
          <w:lang w:val="en-US"/>
        </w:rPr>
        <w:t xml:space="preserve">extended </w:t>
      </w:r>
      <w:r w:rsidR="009B32B7" w:rsidRPr="003946BB">
        <w:rPr>
          <w:rFonts w:ascii="Times New Roman" w:hAnsi="Times New Roman" w:cs="Times New Roman"/>
          <w:sz w:val="24"/>
          <w:szCs w:val="24"/>
          <w:lang w:val="en-US"/>
        </w:rPr>
        <w:t>his usual daily walk to</w:t>
      </w:r>
      <w:r w:rsidR="003D4382" w:rsidRPr="003946BB">
        <w:rPr>
          <w:rFonts w:ascii="Times New Roman" w:hAnsi="Times New Roman" w:cs="Times New Roman"/>
          <w:sz w:val="24"/>
          <w:szCs w:val="24"/>
          <w:lang w:val="en-US"/>
        </w:rPr>
        <w:t xml:space="preserve"> receive news of the revolution</w:t>
      </w:r>
      <w:r w:rsidR="009B32B7" w:rsidRPr="003946BB">
        <w:rPr>
          <w:rFonts w:ascii="Times New Roman" w:hAnsi="Times New Roman" w:cs="Times New Roman"/>
          <w:sz w:val="24"/>
          <w:szCs w:val="24"/>
          <w:lang w:val="en-US"/>
        </w:rPr>
        <w:t xml:space="preserve"> </w:t>
      </w:r>
      <w:r w:rsidR="003D4382" w:rsidRPr="003946BB">
        <w:rPr>
          <w:rFonts w:ascii="Times New Roman" w:hAnsi="Times New Roman" w:cs="Times New Roman"/>
          <w:sz w:val="24"/>
          <w:szCs w:val="24"/>
          <w:lang w:val="en-US"/>
        </w:rPr>
        <w:t>and</w:t>
      </w:r>
      <w:r w:rsidR="005359E2" w:rsidRPr="003946BB">
        <w:rPr>
          <w:rFonts w:ascii="Times New Roman" w:hAnsi="Times New Roman" w:cs="Times New Roman"/>
          <w:sz w:val="24"/>
          <w:szCs w:val="24"/>
          <w:lang w:val="en-US"/>
        </w:rPr>
        <w:t xml:space="preserve"> on the other declared</w:t>
      </w:r>
      <w:r w:rsidR="009B32B7" w:rsidRPr="003946BB">
        <w:rPr>
          <w:rFonts w:ascii="Times New Roman" w:hAnsi="Times New Roman" w:cs="Times New Roman"/>
          <w:sz w:val="24"/>
          <w:szCs w:val="24"/>
          <w:lang w:val="en-US"/>
        </w:rPr>
        <w:t xml:space="preserve"> that </w:t>
      </w:r>
      <w:r w:rsidR="003D4382" w:rsidRPr="003946BB">
        <w:rPr>
          <w:rFonts w:ascii="Times New Roman" w:hAnsi="Times New Roman" w:cs="Times New Roman"/>
          <w:sz w:val="24"/>
          <w:szCs w:val="24"/>
          <w:lang w:val="en-US"/>
        </w:rPr>
        <w:t>we do</w:t>
      </w:r>
      <w:r w:rsidR="009B32B7" w:rsidRPr="003946BB">
        <w:rPr>
          <w:rFonts w:ascii="Times New Roman" w:hAnsi="Times New Roman" w:cs="Times New Roman"/>
          <w:sz w:val="24"/>
          <w:szCs w:val="24"/>
          <w:lang w:val="en-US"/>
        </w:rPr>
        <w:t xml:space="preserve"> not have the right to strike down the sovereign.</w:t>
      </w:r>
      <w:r w:rsidR="00C231B0" w:rsidRPr="003946BB">
        <w:rPr>
          <w:rFonts w:ascii="Times New Roman" w:hAnsi="Times New Roman" w:cs="Times New Roman"/>
          <w:sz w:val="24"/>
          <w:szCs w:val="24"/>
          <w:lang w:val="en-US"/>
        </w:rPr>
        <w:t xml:space="preserve"> So there is </w:t>
      </w:r>
      <w:r w:rsidR="009B32B7" w:rsidRPr="003946BB">
        <w:rPr>
          <w:rFonts w:ascii="Times New Roman" w:hAnsi="Times New Roman" w:cs="Times New Roman"/>
          <w:sz w:val="24"/>
          <w:szCs w:val="24"/>
          <w:lang w:val="en-US"/>
        </w:rPr>
        <w:t xml:space="preserve">perhaps something important </w:t>
      </w:r>
      <w:r w:rsidR="003D4382" w:rsidRPr="003946BB">
        <w:rPr>
          <w:rFonts w:ascii="Times New Roman" w:hAnsi="Times New Roman" w:cs="Times New Roman"/>
          <w:sz w:val="24"/>
          <w:szCs w:val="24"/>
          <w:lang w:val="en-US"/>
        </w:rPr>
        <w:t>here</w:t>
      </w:r>
      <w:r w:rsidR="00C0474E" w:rsidRPr="003946BB">
        <w:rPr>
          <w:rFonts w:ascii="Times New Roman" w:hAnsi="Times New Roman" w:cs="Times New Roman"/>
          <w:sz w:val="24"/>
          <w:szCs w:val="24"/>
          <w:lang w:val="en-US"/>
        </w:rPr>
        <w:t>,</w:t>
      </w:r>
      <w:r w:rsidR="009B32B7" w:rsidRPr="003946BB">
        <w:rPr>
          <w:rFonts w:ascii="Times New Roman" w:hAnsi="Times New Roman" w:cs="Times New Roman"/>
          <w:sz w:val="24"/>
          <w:szCs w:val="24"/>
          <w:lang w:val="en-US"/>
        </w:rPr>
        <w:t xml:space="preserve"> </w:t>
      </w:r>
      <w:r w:rsidR="003D4382" w:rsidRPr="003946BB">
        <w:rPr>
          <w:rFonts w:ascii="Times New Roman" w:hAnsi="Times New Roman" w:cs="Times New Roman"/>
          <w:sz w:val="24"/>
          <w:szCs w:val="24"/>
          <w:lang w:val="en-US"/>
        </w:rPr>
        <w:t>since</w:t>
      </w:r>
      <w:r w:rsidR="009B32B7" w:rsidRPr="003946BB">
        <w:rPr>
          <w:rFonts w:ascii="Times New Roman" w:hAnsi="Times New Roman" w:cs="Times New Roman"/>
          <w:sz w:val="24"/>
          <w:szCs w:val="24"/>
          <w:lang w:val="en-US"/>
        </w:rPr>
        <w:t xml:space="preserve"> it </w:t>
      </w:r>
      <w:r w:rsidR="00C0474E" w:rsidRPr="003946BB">
        <w:rPr>
          <w:rFonts w:ascii="Times New Roman" w:hAnsi="Times New Roman" w:cs="Times New Roman"/>
          <w:sz w:val="24"/>
          <w:szCs w:val="24"/>
          <w:lang w:val="en-US"/>
        </w:rPr>
        <w:t>suggests</w:t>
      </w:r>
      <w:r w:rsidR="003D4382" w:rsidRPr="003946BB">
        <w:rPr>
          <w:rFonts w:ascii="Times New Roman" w:hAnsi="Times New Roman" w:cs="Times New Roman"/>
          <w:sz w:val="24"/>
          <w:szCs w:val="24"/>
          <w:lang w:val="en-US"/>
        </w:rPr>
        <w:t xml:space="preserve"> </w:t>
      </w:r>
      <w:r w:rsidR="009B32B7" w:rsidRPr="003946BB">
        <w:rPr>
          <w:rFonts w:ascii="Times New Roman" w:hAnsi="Times New Roman" w:cs="Times New Roman"/>
          <w:sz w:val="24"/>
          <w:szCs w:val="24"/>
          <w:lang w:val="en-US"/>
        </w:rPr>
        <w:t>that the Franco-German relationship has long been a philosophical relationship</w:t>
      </w:r>
      <w:r w:rsidR="0094693B" w:rsidRPr="003946BB">
        <w:rPr>
          <w:rFonts w:ascii="Times New Roman" w:hAnsi="Times New Roman" w:cs="Times New Roman"/>
          <w:sz w:val="24"/>
          <w:szCs w:val="24"/>
          <w:lang w:val="en-US"/>
        </w:rPr>
        <w:t xml:space="preserve">. And you are quite right, we would of course </w:t>
      </w:r>
      <w:r w:rsidR="00212F02" w:rsidRPr="003946BB">
        <w:rPr>
          <w:rFonts w:ascii="Times New Roman" w:hAnsi="Times New Roman" w:cs="Times New Roman"/>
          <w:sz w:val="24"/>
          <w:szCs w:val="24"/>
          <w:lang w:val="en-US"/>
        </w:rPr>
        <w:t>have to include England too, but then things would become</w:t>
      </w:r>
      <w:r w:rsidR="009B32B7" w:rsidRPr="003946BB">
        <w:rPr>
          <w:rFonts w:ascii="Times New Roman" w:hAnsi="Times New Roman" w:cs="Times New Roman"/>
          <w:sz w:val="24"/>
          <w:szCs w:val="24"/>
          <w:lang w:val="en-US"/>
        </w:rPr>
        <w:t xml:space="preserve"> very complicated</w:t>
      </w:r>
      <w:r w:rsidR="00212F02" w:rsidRPr="003946BB">
        <w:rPr>
          <w:rFonts w:ascii="Times New Roman" w:hAnsi="Times New Roman" w:cs="Times New Roman"/>
          <w:sz w:val="24"/>
          <w:szCs w:val="24"/>
          <w:lang w:val="en-US"/>
        </w:rPr>
        <w:t>,</w:t>
      </w:r>
      <w:r w:rsidR="009B32B7" w:rsidRPr="003946BB">
        <w:rPr>
          <w:rFonts w:ascii="Times New Roman" w:hAnsi="Times New Roman" w:cs="Times New Roman"/>
          <w:sz w:val="24"/>
          <w:szCs w:val="24"/>
          <w:lang w:val="en-US"/>
        </w:rPr>
        <w:t xml:space="preserve"> </w:t>
      </w:r>
      <w:r w:rsidR="00212F02" w:rsidRPr="003946BB">
        <w:rPr>
          <w:rFonts w:ascii="Times New Roman" w:hAnsi="Times New Roman" w:cs="Times New Roman"/>
          <w:sz w:val="24"/>
          <w:szCs w:val="24"/>
          <w:lang w:val="en-US"/>
        </w:rPr>
        <w:t>since</w:t>
      </w:r>
      <w:r w:rsidR="009B32B7" w:rsidRPr="003946BB">
        <w:rPr>
          <w:rFonts w:ascii="Times New Roman" w:hAnsi="Times New Roman" w:cs="Times New Roman"/>
          <w:sz w:val="24"/>
          <w:szCs w:val="24"/>
          <w:lang w:val="en-US"/>
        </w:rPr>
        <w:t xml:space="preserve"> what </w:t>
      </w:r>
      <w:r w:rsidR="003D4382" w:rsidRPr="003946BB">
        <w:rPr>
          <w:rFonts w:ascii="Times New Roman" w:hAnsi="Times New Roman" w:cs="Times New Roman"/>
          <w:sz w:val="24"/>
          <w:szCs w:val="24"/>
          <w:lang w:val="en-US"/>
        </w:rPr>
        <w:t>happens</w:t>
      </w:r>
      <w:r w:rsidR="009B32B7" w:rsidRPr="003946BB">
        <w:rPr>
          <w:rFonts w:ascii="Times New Roman" w:hAnsi="Times New Roman" w:cs="Times New Roman"/>
          <w:sz w:val="24"/>
          <w:szCs w:val="24"/>
          <w:lang w:val="en-US"/>
        </w:rPr>
        <w:t xml:space="preserve"> in England also plays a </w:t>
      </w:r>
      <w:r w:rsidR="00212F02" w:rsidRPr="003946BB">
        <w:rPr>
          <w:rFonts w:ascii="Times New Roman" w:hAnsi="Times New Roman" w:cs="Times New Roman"/>
          <w:sz w:val="24"/>
          <w:szCs w:val="24"/>
          <w:lang w:val="en-US"/>
        </w:rPr>
        <w:t>role</w:t>
      </w:r>
      <w:r w:rsidR="009B32B7" w:rsidRPr="003946BB">
        <w:rPr>
          <w:rFonts w:ascii="Times New Roman" w:hAnsi="Times New Roman" w:cs="Times New Roman"/>
          <w:sz w:val="24"/>
          <w:szCs w:val="24"/>
          <w:lang w:val="en-US"/>
        </w:rPr>
        <w:t xml:space="preserve"> in the politico-economic </w:t>
      </w:r>
      <w:r w:rsidR="00212F02" w:rsidRPr="003946BB">
        <w:rPr>
          <w:rFonts w:ascii="Times New Roman" w:hAnsi="Times New Roman" w:cs="Times New Roman"/>
          <w:sz w:val="24"/>
          <w:szCs w:val="24"/>
          <w:lang w:val="en-US"/>
        </w:rPr>
        <w:t>context</w:t>
      </w:r>
      <w:r w:rsidR="009B32B7" w:rsidRPr="003946BB">
        <w:rPr>
          <w:rFonts w:ascii="Times New Roman" w:hAnsi="Times New Roman" w:cs="Times New Roman"/>
          <w:sz w:val="24"/>
          <w:szCs w:val="24"/>
          <w:lang w:val="en-US"/>
        </w:rPr>
        <w:t xml:space="preserve"> in which this philosophical displacement </w:t>
      </w:r>
      <w:r w:rsidR="003D4382" w:rsidRPr="003946BB">
        <w:rPr>
          <w:rFonts w:ascii="Times New Roman" w:hAnsi="Times New Roman" w:cs="Times New Roman"/>
          <w:sz w:val="24"/>
          <w:szCs w:val="24"/>
          <w:lang w:val="en-US"/>
        </w:rPr>
        <w:t>takes place</w:t>
      </w:r>
      <w:r w:rsidR="009B32B7" w:rsidRPr="003946BB">
        <w:rPr>
          <w:rFonts w:ascii="Times New Roman" w:hAnsi="Times New Roman" w:cs="Times New Roman"/>
          <w:sz w:val="24"/>
          <w:szCs w:val="24"/>
          <w:lang w:val="en-US"/>
        </w:rPr>
        <w:t>.</w:t>
      </w:r>
    </w:p>
    <w:p w:rsidR="00702E0F" w:rsidRPr="003946BB" w:rsidRDefault="006850AC" w:rsidP="008D2F03">
      <w:pPr>
        <w:pStyle w:val="NoSpacing"/>
        <w:spacing w:line="360" w:lineRule="auto"/>
        <w:ind w:firstLine="720"/>
        <w:jc w:val="both"/>
        <w:rPr>
          <w:rFonts w:ascii="Times New Roman" w:hAnsi="Times New Roman" w:cs="Times New Roman"/>
          <w:sz w:val="24"/>
          <w:szCs w:val="24"/>
          <w:lang w:val="en-US"/>
        </w:rPr>
      </w:pPr>
      <w:r w:rsidRPr="003946BB">
        <w:rPr>
          <w:rFonts w:ascii="Times New Roman" w:hAnsi="Times New Roman" w:cs="Times New Roman"/>
          <w:sz w:val="24"/>
          <w:szCs w:val="24"/>
          <w:lang w:val="en-US"/>
        </w:rPr>
        <w:t>I do</w:t>
      </w:r>
      <w:r w:rsidR="005359E2" w:rsidRPr="003946BB">
        <w:rPr>
          <w:rFonts w:ascii="Times New Roman" w:hAnsi="Times New Roman" w:cs="Times New Roman"/>
          <w:sz w:val="24"/>
          <w:szCs w:val="24"/>
          <w:lang w:val="en-US"/>
        </w:rPr>
        <w:t>n’t want to go into a detailed</w:t>
      </w:r>
      <w:r w:rsidRPr="003946BB">
        <w:rPr>
          <w:rFonts w:ascii="Times New Roman" w:hAnsi="Times New Roman" w:cs="Times New Roman"/>
          <w:sz w:val="24"/>
          <w:szCs w:val="24"/>
          <w:lang w:val="en-US"/>
        </w:rPr>
        <w:t xml:space="preserve"> analysis of that</w:t>
      </w:r>
      <w:r w:rsidR="005359E2" w:rsidRPr="003946BB">
        <w:rPr>
          <w:rFonts w:ascii="Times New Roman" w:hAnsi="Times New Roman" w:cs="Times New Roman"/>
          <w:sz w:val="24"/>
          <w:szCs w:val="24"/>
          <w:lang w:val="en-US"/>
        </w:rPr>
        <w:t xml:space="preserve"> here</w:t>
      </w:r>
      <w:r w:rsidRPr="003946BB">
        <w:rPr>
          <w:rFonts w:ascii="Times New Roman" w:hAnsi="Times New Roman" w:cs="Times New Roman"/>
          <w:sz w:val="24"/>
          <w:szCs w:val="24"/>
          <w:lang w:val="en-US"/>
        </w:rPr>
        <w:t xml:space="preserve">—that’s another </w:t>
      </w:r>
      <w:r w:rsidR="005359E2" w:rsidRPr="003946BB">
        <w:rPr>
          <w:rFonts w:ascii="Times New Roman" w:hAnsi="Times New Roman" w:cs="Times New Roman"/>
          <w:sz w:val="24"/>
          <w:szCs w:val="24"/>
          <w:lang w:val="en-US"/>
        </w:rPr>
        <w:t>question</w:t>
      </w:r>
      <w:r w:rsidRPr="003946BB">
        <w:rPr>
          <w:rFonts w:ascii="Times New Roman" w:hAnsi="Times New Roman" w:cs="Times New Roman"/>
          <w:sz w:val="24"/>
          <w:szCs w:val="24"/>
          <w:lang w:val="en-US"/>
        </w:rPr>
        <w:t>—but what I asked m</w:t>
      </w:r>
      <w:r w:rsidR="005359E2" w:rsidRPr="003946BB">
        <w:rPr>
          <w:rFonts w:ascii="Times New Roman" w:hAnsi="Times New Roman" w:cs="Times New Roman"/>
          <w:sz w:val="24"/>
          <w:szCs w:val="24"/>
          <w:lang w:val="en-US"/>
        </w:rPr>
        <w:t xml:space="preserve">yself before </w:t>
      </w:r>
      <w:r w:rsidR="007426F0" w:rsidRPr="003946BB">
        <w:rPr>
          <w:rFonts w:ascii="Times New Roman" w:hAnsi="Times New Roman" w:cs="Times New Roman"/>
          <w:sz w:val="24"/>
          <w:szCs w:val="24"/>
          <w:lang w:val="en-US"/>
        </w:rPr>
        <w:t>this encounter was this: w</w:t>
      </w:r>
      <w:r w:rsidRPr="003946BB">
        <w:rPr>
          <w:rFonts w:ascii="Times New Roman" w:hAnsi="Times New Roman" w:cs="Times New Roman"/>
          <w:sz w:val="24"/>
          <w:szCs w:val="24"/>
          <w:lang w:val="en-US"/>
        </w:rPr>
        <w:t>hat</w:t>
      </w:r>
      <w:r w:rsidR="005359E2" w:rsidRPr="003946BB">
        <w:rPr>
          <w:rFonts w:ascii="Times New Roman" w:hAnsi="Times New Roman" w:cs="Times New Roman"/>
          <w:sz w:val="24"/>
          <w:szCs w:val="24"/>
          <w:lang w:val="en-US"/>
        </w:rPr>
        <w:t xml:space="preserve"> key trait can I keep in mind where Germany is concerned? </w:t>
      </w:r>
      <w:r w:rsidR="00FE73D0" w:rsidRPr="003946BB">
        <w:rPr>
          <w:rFonts w:ascii="Times New Roman" w:hAnsi="Times New Roman" w:cs="Times New Roman"/>
          <w:sz w:val="24"/>
          <w:szCs w:val="24"/>
          <w:lang w:val="en-US"/>
        </w:rPr>
        <w:t xml:space="preserve">What </w:t>
      </w:r>
      <w:r w:rsidR="000F4A6E" w:rsidRPr="003946BB">
        <w:rPr>
          <w:rFonts w:ascii="Times New Roman" w:hAnsi="Times New Roman" w:cs="Times New Roman"/>
          <w:sz w:val="24"/>
          <w:szCs w:val="24"/>
          <w:lang w:val="en-US"/>
        </w:rPr>
        <w:t>did</w:t>
      </w:r>
      <w:r w:rsidR="00FE73D0" w:rsidRPr="003946BB">
        <w:rPr>
          <w:rFonts w:ascii="Times New Roman" w:hAnsi="Times New Roman" w:cs="Times New Roman"/>
          <w:sz w:val="24"/>
          <w:szCs w:val="24"/>
          <w:lang w:val="en-US"/>
        </w:rPr>
        <w:t xml:space="preserve"> German philosophy essential</w:t>
      </w:r>
      <w:r w:rsidR="000F4A6E" w:rsidRPr="003946BB">
        <w:rPr>
          <w:rFonts w:ascii="Times New Roman" w:hAnsi="Times New Roman" w:cs="Times New Roman"/>
          <w:sz w:val="24"/>
          <w:szCs w:val="24"/>
          <w:lang w:val="en-US"/>
        </w:rPr>
        <w:t>ly contribute</w:t>
      </w:r>
      <w:r w:rsidR="00FE73D0" w:rsidRPr="003946BB">
        <w:rPr>
          <w:rFonts w:ascii="Times New Roman" w:hAnsi="Times New Roman" w:cs="Times New Roman"/>
          <w:sz w:val="24"/>
          <w:szCs w:val="24"/>
          <w:lang w:val="en-US"/>
        </w:rPr>
        <w:t xml:space="preserve"> when it so invigorated French </w:t>
      </w:r>
      <w:r w:rsidR="00F10519" w:rsidRPr="003946BB">
        <w:rPr>
          <w:rFonts w:ascii="Times New Roman" w:hAnsi="Times New Roman" w:cs="Times New Roman"/>
          <w:sz w:val="24"/>
          <w:szCs w:val="24"/>
          <w:lang w:val="en-US"/>
        </w:rPr>
        <w:t>thinking</w:t>
      </w:r>
      <w:r w:rsidR="00FE73D0" w:rsidRPr="003946BB">
        <w:rPr>
          <w:rFonts w:ascii="Times New Roman" w:hAnsi="Times New Roman" w:cs="Times New Roman"/>
          <w:sz w:val="24"/>
          <w:szCs w:val="24"/>
          <w:lang w:val="en-US"/>
        </w:rPr>
        <w:t xml:space="preserve">? </w:t>
      </w:r>
      <w:r w:rsidR="00E70BB8" w:rsidRPr="003946BB">
        <w:rPr>
          <w:rFonts w:ascii="Times New Roman" w:hAnsi="Times New Roman" w:cs="Times New Roman"/>
          <w:sz w:val="24"/>
          <w:szCs w:val="24"/>
          <w:lang w:val="en-US"/>
        </w:rPr>
        <w:t xml:space="preserve">I would say that there is </w:t>
      </w:r>
      <w:r w:rsidR="000B609D" w:rsidRPr="003946BB">
        <w:rPr>
          <w:rFonts w:ascii="Times New Roman" w:hAnsi="Times New Roman" w:cs="Times New Roman"/>
          <w:sz w:val="24"/>
          <w:szCs w:val="24"/>
          <w:lang w:val="en-US"/>
        </w:rPr>
        <w:t xml:space="preserve">perhaps </w:t>
      </w:r>
      <w:r w:rsidR="0019041E" w:rsidRPr="003946BB">
        <w:rPr>
          <w:rFonts w:ascii="Times New Roman" w:hAnsi="Times New Roman" w:cs="Times New Roman"/>
          <w:sz w:val="24"/>
          <w:szCs w:val="24"/>
          <w:lang w:val="en-US"/>
        </w:rPr>
        <w:t>something</w:t>
      </w:r>
      <w:r w:rsidR="000B609D" w:rsidRPr="003946BB">
        <w:rPr>
          <w:rFonts w:ascii="Times New Roman" w:hAnsi="Times New Roman" w:cs="Times New Roman"/>
          <w:sz w:val="24"/>
          <w:szCs w:val="24"/>
          <w:lang w:val="en-US"/>
        </w:rPr>
        <w:t xml:space="preserve"> that appears with </w:t>
      </w:r>
      <w:r w:rsidR="00F10519" w:rsidRPr="003946BB">
        <w:rPr>
          <w:rFonts w:ascii="Times New Roman" w:hAnsi="Times New Roman" w:cs="Times New Roman"/>
          <w:sz w:val="24"/>
          <w:szCs w:val="24"/>
          <w:lang w:val="en-US"/>
        </w:rPr>
        <w:t xml:space="preserve">(and only with) </w:t>
      </w:r>
      <w:r w:rsidR="000B609D" w:rsidRPr="003946BB">
        <w:rPr>
          <w:rFonts w:ascii="Times New Roman" w:hAnsi="Times New Roman" w:cs="Times New Roman"/>
          <w:sz w:val="24"/>
          <w:szCs w:val="24"/>
          <w:lang w:val="en-US"/>
        </w:rPr>
        <w:t>German philosophy</w:t>
      </w:r>
      <w:r w:rsidR="00F10519" w:rsidRPr="003946BB">
        <w:rPr>
          <w:rFonts w:ascii="Times New Roman" w:hAnsi="Times New Roman" w:cs="Times New Roman"/>
          <w:sz w:val="24"/>
          <w:szCs w:val="24"/>
          <w:lang w:val="en-US"/>
        </w:rPr>
        <w:t>—</w:t>
      </w:r>
      <w:r w:rsidR="0019041E" w:rsidRPr="003946BB">
        <w:rPr>
          <w:rFonts w:ascii="Times New Roman" w:hAnsi="Times New Roman" w:cs="Times New Roman"/>
          <w:sz w:val="24"/>
          <w:szCs w:val="24"/>
          <w:lang w:val="en-US"/>
        </w:rPr>
        <w:t>something</w:t>
      </w:r>
      <w:r w:rsidR="00F10519" w:rsidRPr="003946BB">
        <w:rPr>
          <w:rFonts w:ascii="Times New Roman" w:hAnsi="Times New Roman" w:cs="Times New Roman"/>
          <w:sz w:val="24"/>
          <w:szCs w:val="24"/>
          <w:lang w:val="en-US"/>
        </w:rPr>
        <w:t xml:space="preserve"> </w:t>
      </w:r>
      <w:r w:rsidR="007F5855" w:rsidRPr="003946BB">
        <w:rPr>
          <w:rFonts w:ascii="Times New Roman" w:hAnsi="Times New Roman" w:cs="Times New Roman"/>
          <w:sz w:val="24"/>
          <w:szCs w:val="24"/>
          <w:lang w:val="en-US"/>
        </w:rPr>
        <w:t xml:space="preserve">that </w:t>
      </w:r>
      <w:r w:rsidR="000F4A6E" w:rsidRPr="003946BB">
        <w:rPr>
          <w:rFonts w:ascii="Times New Roman" w:hAnsi="Times New Roman" w:cs="Times New Roman"/>
          <w:sz w:val="24"/>
          <w:szCs w:val="24"/>
          <w:lang w:val="en-US"/>
        </w:rPr>
        <w:t xml:space="preserve">is already </w:t>
      </w:r>
      <w:r w:rsidR="00F10519" w:rsidRPr="003946BB">
        <w:rPr>
          <w:rFonts w:ascii="Times New Roman" w:hAnsi="Times New Roman" w:cs="Times New Roman"/>
          <w:sz w:val="24"/>
          <w:szCs w:val="24"/>
          <w:lang w:val="en-US"/>
        </w:rPr>
        <w:t>present</w:t>
      </w:r>
      <w:r w:rsidR="000F4A6E" w:rsidRPr="003946BB">
        <w:rPr>
          <w:rFonts w:ascii="Times New Roman" w:hAnsi="Times New Roman" w:cs="Times New Roman"/>
          <w:sz w:val="24"/>
          <w:szCs w:val="24"/>
          <w:lang w:val="en-US"/>
        </w:rPr>
        <w:t xml:space="preserve"> yet barely visible in Kant, </w:t>
      </w:r>
      <w:r w:rsidR="00F10519" w:rsidRPr="003946BB">
        <w:rPr>
          <w:rFonts w:ascii="Times New Roman" w:hAnsi="Times New Roman" w:cs="Times New Roman"/>
          <w:sz w:val="24"/>
          <w:szCs w:val="24"/>
          <w:lang w:val="en-US"/>
        </w:rPr>
        <w:t>and</w:t>
      </w:r>
      <w:r w:rsidR="000F4A6E" w:rsidRPr="003946BB">
        <w:rPr>
          <w:rFonts w:ascii="Times New Roman" w:hAnsi="Times New Roman" w:cs="Times New Roman"/>
          <w:sz w:val="24"/>
          <w:szCs w:val="24"/>
          <w:lang w:val="en-US"/>
        </w:rPr>
        <w:t xml:space="preserve"> </w:t>
      </w:r>
      <w:r w:rsidR="007F5855" w:rsidRPr="003946BB">
        <w:rPr>
          <w:rFonts w:ascii="Times New Roman" w:hAnsi="Times New Roman" w:cs="Times New Roman"/>
          <w:sz w:val="24"/>
          <w:szCs w:val="24"/>
          <w:lang w:val="en-US"/>
        </w:rPr>
        <w:t>that</w:t>
      </w:r>
      <w:r w:rsidR="000F4A6E" w:rsidRPr="003946BB">
        <w:rPr>
          <w:rFonts w:ascii="Times New Roman" w:hAnsi="Times New Roman" w:cs="Times New Roman"/>
          <w:sz w:val="24"/>
          <w:szCs w:val="24"/>
          <w:lang w:val="en-US"/>
        </w:rPr>
        <w:t xml:space="preserve"> becomes increasingly </w:t>
      </w:r>
      <w:r w:rsidR="0019041E" w:rsidRPr="003946BB">
        <w:rPr>
          <w:rFonts w:ascii="Times New Roman" w:hAnsi="Times New Roman" w:cs="Times New Roman"/>
          <w:sz w:val="24"/>
          <w:szCs w:val="24"/>
          <w:lang w:val="en-US"/>
        </w:rPr>
        <w:t>manifest</w:t>
      </w:r>
      <w:r w:rsidR="000F4A6E" w:rsidRPr="003946BB">
        <w:rPr>
          <w:rFonts w:ascii="Times New Roman" w:hAnsi="Times New Roman" w:cs="Times New Roman"/>
          <w:sz w:val="24"/>
          <w:szCs w:val="24"/>
          <w:lang w:val="en-US"/>
        </w:rPr>
        <w:t xml:space="preserve"> in </w:t>
      </w:r>
      <w:r w:rsidR="00E70BB8" w:rsidRPr="003946BB">
        <w:rPr>
          <w:rFonts w:ascii="Times New Roman" w:hAnsi="Times New Roman" w:cs="Times New Roman"/>
          <w:sz w:val="24"/>
          <w:szCs w:val="24"/>
          <w:lang w:val="en-US"/>
        </w:rPr>
        <w:t xml:space="preserve">Hegel, Schelling, </w:t>
      </w:r>
      <w:proofErr w:type="spellStart"/>
      <w:r w:rsidR="00E70BB8" w:rsidRPr="003946BB">
        <w:rPr>
          <w:rFonts w:ascii="Times New Roman" w:hAnsi="Times New Roman" w:cs="Times New Roman"/>
          <w:sz w:val="24"/>
          <w:szCs w:val="24"/>
          <w:lang w:val="en-US"/>
        </w:rPr>
        <w:t>Hölderlin</w:t>
      </w:r>
      <w:proofErr w:type="spellEnd"/>
      <w:r w:rsidR="00E70BB8" w:rsidRPr="003946BB">
        <w:rPr>
          <w:rFonts w:ascii="Times New Roman" w:hAnsi="Times New Roman" w:cs="Times New Roman"/>
          <w:sz w:val="24"/>
          <w:szCs w:val="24"/>
          <w:lang w:val="en-US"/>
        </w:rPr>
        <w:t xml:space="preserve">, </w:t>
      </w:r>
      <w:r w:rsidR="000F4A6E" w:rsidRPr="003946BB">
        <w:rPr>
          <w:rFonts w:ascii="Times New Roman" w:hAnsi="Times New Roman" w:cs="Times New Roman"/>
          <w:sz w:val="24"/>
          <w:szCs w:val="24"/>
          <w:lang w:val="en-US"/>
        </w:rPr>
        <w:t>and then</w:t>
      </w:r>
      <w:r w:rsidR="008B2308" w:rsidRPr="003946BB">
        <w:rPr>
          <w:rFonts w:ascii="Times New Roman" w:hAnsi="Times New Roman" w:cs="Times New Roman"/>
          <w:sz w:val="24"/>
          <w:szCs w:val="24"/>
          <w:lang w:val="en-US"/>
        </w:rPr>
        <w:t xml:space="preserve"> Heidegger</w:t>
      </w:r>
      <w:r w:rsidR="00F10519" w:rsidRPr="003946BB">
        <w:rPr>
          <w:rFonts w:ascii="Times New Roman" w:hAnsi="Times New Roman" w:cs="Times New Roman"/>
          <w:sz w:val="24"/>
          <w:szCs w:val="24"/>
          <w:lang w:val="en-US"/>
        </w:rPr>
        <w:t xml:space="preserve">—namely, </w:t>
      </w:r>
      <w:r w:rsidR="0019041E" w:rsidRPr="003946BB">
        <w:rPr>
          <w:rFonts w:ascii="Times New Roman" w:hAnsi="Times New Roman" w:cs="Times New Roman"/>
          <w:sz w:val="24"/>
          <w:szCs w:val="24"/>
          <w:lang w:val="en-US"/>
        </w:rPr>
        <w:t xml:space="preserve">a preoccupation with the idea </w:t>
      </w:r>
      <w:r w:rsidR="00FE234F" w:rsidRPr="003946BB">
        <w:rPr>
          <w:rFonts w:ascii="Times New Roman" w:hAnsi="Times New Roman" w:cs="Times New Roman"/>
          <w:sz w:val="24"/>
          <w:szCs w:val="24"/>
          <w:lang w:val="en-US"/>
        </w:rPr>
        <w:t>that</w:t>
      </w:r>
      <w:r w:rsidR="007F5855" w:rsidRPr="003946BB">
        <w:rPr>
          <w:rFonts w:ascii="Times New Roman" w:hAnsi="Times New Roman" w:cs="Times New Roman"/>
          <w:sz w:val="24"/>
          <w:szCs w:val="24"/>
          <w:lang w:val="en-US"/>
        </w:rPr>
        <w:t xml:space="preserve"> the saying of philosophy, its enunciation, the mode of its enunciation—even its voice, if you like—</w:t>
      </w:r>
      <w:r w:rsidR="00F10519" w:rsidRPr="003946BB">
        <w:rPr>
          <w:rFonts w:ascii="Times New Roman" w:hAnsi="Times New Roman" w:cs="Times New Roman"/>
          <w:sz w:val="24"/>
          <w:szCs w:val="24"/>
          <w:lang w:val="en-US"/>
        </w:rPr>
        <w:t xml:space="preserve">should </w:t>
      </w:r>
      <w:r w:rsidR="00FE234F" w:rsidRPr="003946BB">
        <w:rPr>
          <w:rFonts w:ascii="Times New Roman" w:hAnsi="Times New Roman" w:cs="Times New Roman"/>
          <w:sz w:val="24"/>
          <w:szCs w:val="24"/>
          <w:lang w:val="en-US"/>
        </w:rPr>
        <w:t xml:space="preserve">be present in what is said. If we take up the conceptual pair of the “saying” and the “said” here, without necessarily referring to Levinas, we </w:t>
      </w:r>
      <w:r w:rsidR="00A56C50" w:rsidRPr="003946BB">
        <w:rPr>
          <w:rFonts w:ascii="Times New Roman" w:hAnsi="Times New Roman" w:cs="Times New Roman"/>
          <w:sz w:val="24"/>
          <w:szCs w:val="24"/>
          <w:lang w:val="en-US"/>
        </w:rPr>
        <w:t>can</w:t>
      </w:r>
      <w:r w:rsidR="00FE234F" w:rsidRPr="003946BB">
        <w:rPr>
          <w:rFonts w:ascii="Times New Roman" w:hAnsi="Times New Roman" w:cs="Times New Roman"/>
          <w:sz w:val="24"/>
          <w:szCs w:val="24"/>
          <w:lang w:val="en-US"/>
        </w:rPr>
        <w:t xml:space="preserve"> note </w:t>
      </w:r>
      <w:r w:rsidR="001F182D" w:rsidRPr="003946BB">
        <w:rPr>
          <w:rFonts w:ascii="Times New Roman" w:hAnsi="Times New Roman" w:cs="Times New Roman"/>
          <w:sz w:val="24"/>
          <w:szCs w:val="24"/>
          <w:lang w:val="en-US"/>
        </w:rPr>
        <w:t>that</w:t>
      </w:r>
      <w:r w:rsidR="00FE316A" w:rsidRPr="003946BB">
        <w:rPr>
          <w:rFonts w:ascii="Times New Roman" w:hAnsi="Times New Roman" w:cs="Times New Roman"/>
          <w:sz w:val="24"/>
          <w:szCs w:val="24"/>
          <w:lang w:val="en-US"/>
        </w:rPr>
        <w:t xml:space="preserve"> since Descartes and the ideologue</w:t>
      </w:r>
      <w:r w:rsidR="00A56C50" w:rsidRPr="003946BB">
        <w:rPr>
          <w:rFonts w:ascii="Times New Roman" w:hAnsi="Times New Roman" w:cs="Times New Roman"/>
          <w:sz w:val="24"/>
          <w:szCs w:val="24"/>
          <w:lang w:val="en-US"/>
        </w:rPr>
        <w:t xml:space="preserve"> </w:t>
      </w:r>
      <w:r w:rsidR="00FE316A" w:rsidRPr="003946BB">
        <w:rPr>
          <w:rFonts w:ascii="Times New Roman" w:hAnsi="Times New Roman" w:cs="Times New Roman"/>
          <w:sz w:val="24"/>
          <w:szCs w:val="24"/>
          <w:lang w:val="en-US"/>
        </w:rPr>
        <w:t xml:space="preserve">philosophers of the revolutionary era, French philosophy has tended to take the form of a </w:t>
      </w:r>
      <w:r w:rsidR="001F182D" w:rsidRPr="003946BB">
        <w:rPr>
          <w:rFonts w:ascii="Times New Roman" w:hAnsi="Times New Roman" w:cs="Times New Roman"/>
          <w:sz w:val="24"/>
          <w:szCs w:val="24"/>
          <w:lang w:val="en-US"/>
        </w:rPr>
        <w:t xml:space="preserve">somewhat neutral mode of </w:t>
      </w:r>
      <w:r w:rsidR="00FE316A" w:rsidRPr="003946BB">
        <w:rPr>
          <w:rFonts w:ascii="Times New Roman" w:hAnsi="Times New Roman" w:cs="Times New Roman"/>
          <w:sz w:val="24"/>
          <w:szCs w:val="24"/>
          <w:lang w:val="en-US"/>
        </w:rPr>
        <w:t>discourse and enuncia</w:t>
      </w:r>
      <w:r w:rsidR="00F10519" w:rsidRPr="003946BB">
        <w:rPr>
          <w:rFonts w:ascii="Times New Roman" w:hAnsi="Times New Roman" w:cs="Times New Roman"/>
          <w:sz w:val="24"/>
          <w:szCs w:val="24"/>
          <w:lang w:val="en-US"/>
        </w:rPr>
        <w:t>t</w:t>
      </w:r>
      <w:r w:rsidR="00FE316A" w:rsidRPr="003946BB">
        <w:rPr>
          <w:rFonts w:ascii="Times New Roman" w:hAnsi="Times New Roman" w:cs="Times New Roman"/>
          <w:sz w:val="24"/>
          <w:szCs w:val="24"/>
          <w:lang w:val="en-US"/>
        </w:rPr>
        <w:t xml:space="preserve">ion that </w:t>
      </w:r>
      <w:r w:rsidR="00F10519" w:rsidRPr="003946BB">
        <w:rPr>
          <w:rFonts w:ascii="Times New Roman" w:hAnsi="Times New Roman" w:cs="Times New Roman"/>
          <w:sz w:val="24"/>
          <w:szCs w:val="24"/>
          <w:lang w:val="en-US"/>
        </w:rPr>
        <w:t>manipulates</w:t>
      </w:r>
      <w:r w:rsidR="00FE316A" w:rsidRPr="003946BB">
        <w:rPr>
          <w:rFonts w:ascii="Times New Roman" w:hAnsi="Times New Roman" w:cs="Times New Roman"/>
          <w:sz w:val="24"/>
          <w:szCs w:val="24"/>
          <w:lang w:val="en-US"/>
        </w:rPr>
        <w:t xml:space="preserve"> objects. </w:t>
      </w:r>
      <w:r w:rsidR="00871E38" w:rsidRPr="003946BB">
        <w:rPr>
          <w:rFonts w:ascii="Times New Roman" w:hAnsi="Times New Roman" w:cs="Times New Roman"/>
          <w:sz w:val="24"/>
          <w:szCs w:val="24"/>
          <w:lang w:val="en-US"/>
        </w:rPr>
        <w:t xml:space="preserve">Germany, meanwhile, </w:t>
      </w:r>
      <w:r w:rsidR="008700DB" w:rsidRPr="003946BB">
        <w:rPr>
          <w:rFonts w:ascii="Times New Roman" w:hAnsi="Times New Roman" w:cs="Times New Roman"/>
          <w:sz w:val="24"/>
          <w:szCs w:val="24"/>
          <w:lang w:val="en-US"/>
        </w:rPr>
        <w:t>steeped</w:t>
      </w:r>
      <w:r w:rsidR="00871E38" w:rsidRPr="003946BB">
        <w:rPr>
          <w:rFonts w:ascii="Times New Roman" w:hAnsi="Times New Roman" w:cs="Times New Roman"/>
          <w:sz w:val="24"/>
          <w:szCs w:val="24"/>
          <w:lang w:val="en-US"/>
        </w:rPr>
        <w:t xml:space="preserve"> </w:t>
      </w:r>
      <w:r w:rsidR="008700DB" w:rsidRPr="003946BB">
        <w:rPr>
          <w:rFonts w:ascii="Times New Roman" w:hAnsi="Times New Roman" w:cs="Times New Roman"/>
          <w:sz w:val="24"/>
          <w:szCs w:val="24"/>
          <w:lang w:val="en-US"/>
        </w:rPr>
        <w:t xml:space="preserve">thought in </w:t>
      </w:r>
      <w:r w:rsidR="00871E38" w:rsidRPr="003946BB">
        <w:rPr>
          <w:rFonts w:ascii="Times New Roman" w:hAnsi="Times New Roman" w:cs="Times New Roman"/>
          <w:sz w:val="24"/>
          <w:szCs w:val="24"/>
          <w:lang w:val="en-US"/>
        </w:rPr>
        <w:t xml:space="preserve">language </w:t>
      </w:r>
      <w:r w:rsidR="008700DB" w:rsidRPr="003946BB">
        <w:rPr>
          <w:rFonts w:ascii="Times New Roman" w:hAnsi="Times New Roman" w:cs="Times New Roman"/>
          <w:sz w:val="24"/>
          <w:szCs w:val="24"/>
          <w:lang w:val="en-US"/>
        </w:rPr>
        <w:t>from the outset</w:t>
      </w:r>
      <w:r w:rsidR="00871E38" w:rsidRPr="003946BB">
        <w:rPr>
          <w:rFonts w:ascii="Times New Roman" w:hAnsi="Times New Roman" w:cs="Times New Roman"/>
          <w:sz w:val="24"/>
          <w:szCs w:val="24"/>
          <w:lang w:val="en-US"/>
        </w:rPr>
        <w:t>. L</w:t>
      </w:r>
      <w:r w:rsidR="00BB3125" w:rsidRPr="003946BB">
        <w:rPr>
          <w:rFonts w:ascii="Times New Roman" w:hAnsi="Times New Roman" w:cs="Times New Roman"/>
          <w:sz w:val="24"/>
          <w:szCs w:val="24"/>
          <w:lang w:val="en-US"/>
        </w:rPr>
        <w:t>eibniz was t</w:t>
      </w:r>
      <w:r w:rsidR="00871E38" w:rsidRPr="003946BB">
        <w:rPr>
          <w:rFonts w:ascii="Times New Roman" w:hAnsi="Times New Roman" w:cs="Times New Roman"/>
          <w:sz w:val="24"/>
          <w:szCs w:val="24"/>
          <w:lang w:val="en-US"/>
        </w:rPr>
        <w:t>he first to declare that German</w:t>
      </w:r>
      <w:r w:rsidR="00BB3125" w:rsidRPr="003946BB">
        <w:rPr>
          <w:rFonts w:ascii="Times New Roman" w:hAnsi="Times New Roman" w:cs="Times New Roman"/>
          <w:sz w:val="24"/>
          <w:szCs w:val="24"/>
          <w:lang w:val="en-US"/>
        </w:rPr>
        <w:t xml:space="preserve"> was the best language </w:t>
      </w:r>
      <w:r w:rsidR="00A223D9" w:rsidRPr="003946BB">
        <w:rPr>
          <w:rFonts w:ascii="Times New Roman" w:hAnsi="Times New Roman" w:cs="Times New Roman"/>
          <w:sz w:val="24"/>
          <w:szCs w:val="24"/>
          <w:lang w:val="en-US"/>
        </w:rPr>
        <w:t>in which to philosophize</w:t>
      </w:r>
      <w:r w:rsidR="008B2308" w:rsidRPr="003946BB">
        <w:rPr>
          <w:rFonts w:ascii="Times New Roman" w:hAnsi="Times New Roman" w:cs="Times New Roman"/>
          <w:sz w:val="24"/>
          <w:szCs w:val="24"/>
          <w:lang w:val="en-US"/>
        </w:rPr>
        <w:t>,</w:t>
      </w:r>
      <w:r w:rsidR="00BB3125" w:rsidRPr="003946BB">
        <w:rPr>
          <w:rFonts w:ascii="Times New Roman" w:hAnsi="Times New Roman" w:cs="Times New Roman"/>
          <w:sz w:val="24"/>
          <w:szCs w:val="24"/>
          <w:lang w:val="en-US"/>
        </w:rPr>
        <w:t xml:space="preserve"> but </w:t>
      </w:r>
      <w:r w:rsidR="00A56C50" w:rsidRPr="003946BB">
        <w:rPr>
          <w:rFonts w:ascii="Times New Roman" w:hAnsi="Times New Roman" w:cs="Times New Roman"/>
          <w:sz w:val="24"/>
          <w:szCs w:val="24"/>
          <w:lang w:val="en-US"/>
        </w:rPr>
        <w:t xml:space="preserve">also </w:t>
      </w:r>
      <w:r w:rsidR="00BB3125" w:rsidRPr="003946BB">
        <w:rPr>
          <w:rFonts w:ascii="Times New Roman" w:hAnsi="Times New Roman" w:cs="Times New Roman"/>
          <w:sz w:val="24"/>
          <w:szCs w:val="24"/>
          <w:lang w:val="en-US"/>
        </w:rPr>
        <w:t>that it</w:t>
      </w:r>
      <w:r w:rsidR="00CD066D" w:rsidRPr="003946BB">
        <w:rPr>
          <w:rFonts w:ascii="Times New Roman" w:hAnsi="Times New Roman" w:cs="Times New Roman"/>
          <w:sz w:val="24"/>
          <w:szCs w:val="24"/>
          <w:lang w:val="en-US"/>
        </w:rPr>
        <w:t xml:space="preserve"> wasn’t yet mature enough. </w:t>
      </w:r>
      <w:r w:rsidR="00883DCD" w:rsidRPr="003946BB">
        <w:rPr>
          <w:rFonts w:ascii="Times New Roman" w:hAnsi="Times New Roman" w:cs="Times New Roman"/>
          <w:sz w:val="24"/>
          <w:szCs w:val="24"/>
          <w:lang w:val="en-US"/>
        </w:rPr>
        <w:t>No French thinker</w:t>
      </w:r>
      <w:r w:rsidR="00CD066D" w:rsidRPr="003946BB">
        <w:rPr>
          <w:rFonts w:ascii="Times New Roman" w:hAnsi="Times New Roman" w:cs="Times New Roman"/>
          <w:sz w:val="24"/>
          <w:szCs w:val="24"/>
          <w:lang w:val="en-US"/>
        </w:rPr>
        <w:t xml:space="preserve"> ever</w:t>
      </w:r>
      <w:r w:rsidR="00883DCD" w:rsidRPr="003946BB">
        <w:rPr>
          <w:rFonts w:ascii="Times New Roman" w:hAnsi="Times New Roman" w:cs="Times New Roman"/>
          <w:sz w:val="24"/>
          <w:szCs w:val="24"/>
          <w:lang w:val="en-US"/>
        </w:rPr>
        <w:t xml:space="preserve"> said anything of the like. And </w:t>
      </w:r>
      <w:r w:rsidR="00CD066D" w:rsidRPr="003946BB">
        <w:rPr>
          <w:rFonts w:ascii="Times New Roman" w:hAnsi="Times New Roman" w:cs="Times New Roman"/>
          <w:sz w:val="24"/>
          <w:szCs w:val="24"/>
          <w:lang w:val="en-US"/>
        </w:rPr>
        <w:t>later</w:t>
      </w:r>
      <w:r w:rsidR="00883DCD" w:rsidRPr="003946BB">
        <w:rPr>
          <w:rFonts w:ascii="Times New Roman" w:hAnsi="Times New Roman" w:cs="Times New Roman"/>
          <w:sz w:val="24"/>
          <w:szCs w:val="24"/>
          <w:lang w:val="en-US"/>
        </w:rPr>
        <w:t xml:space="preserve"> we had Heidegger’s statements on the </w:t>
      </w:r>
      <w:r w:rsidR="00CD066D" w:rsidRPr="003946BB">
        <w:rPr>
          <w:rFonts w:ascii="Times New Roman" w:hAnsi="Times New Roman" w:cs="Times New Roman"/>
          <w:sz w:val="24"/>
          <w:szCs w:val="24"/>
          <w:lang w:val="en-US"/>
        </w:rPr>
        <w:t>advantages</w:t>
      </w:r>
      <w:r w:rsidR="00883DCD" w:rsidRPr="003946BB">
        <w:rPr>
          <w:rFonts w:ascii="Times New Roman" w:hAnsi="Times New Roman" w:cs="Times New Roman"/>
          <w:sz w:val="24"/>
          <w:szCs w:val="24"/>
          <w:lang w:val="en-US"/>
        </w:rPr>
        <w:t xml:space="preserve"> of German</w:t>
      </w:r>
      <w:r w:rsidR="00ED4ACE" w:rsidRPr="003946BB">
        <w:rPr>
          <w:rFonts w:ascii="Times New Roman" w:hAnsi="Times New Roman" w:cs="Times New Roman"/>
          <w:sz w:val="24"/>
          <w:szCs w:val="24"/>
          <w:lang w:val="en-US"/>
        </w:rPr>
        <w:t>. I would say</w:t>
      </w:r>
      <w:r w:rsidR="00C01354" w:rsidRPr="003946BB">
        <w:rPr>
          <w:rFonts w:ascii="Times New Roman" w:hAnsi="Times New Roman" w:cs="Times New Roman"/>
          <w:sz w:val="24"/>
          <w:szCs w:val="24"/>
          <w:lang w:val="en-US"/>
        </w:rPr>
        <w:t>,</w:t>
      </w:r>
      <w:r w:rsidR="00ED4ACE" w:rsidRPr="003946BB">
        <w:rPr>
          <w:rFonts w:ascii="Times New Roman" w:hAnsi="Times New Roman" w:cs="Times New Roman"/>
          <w:sz w:val="24"/>
          <w:szCs w:val="24"/>
          <w:lang w:val="en-US"/>
        </w:rPr>
        <w:t xml:space="preserve"> </w:t>
      </w:r>
      <w:r w:rsidR="00C01354" w:rsidRPr="003946BB">
        <w:rPr>
          <w:rFonts w:ascii="Times New Roman" w:hAnsi="Times New Roman" w:cs="Times New Roman"/>
          <w:sz w:val="24"/>
          <w:szCs w:val="24"/>
          <w:lang w:val="en-US"/>
        </w:rPr>
        <w:t xml:space="preserve">then, </w:t>
      </w:r>
      <w:r w:rsidR="00ED4ACE" w:rsidRPr="003946BB">
        <w:rPr>
          <w:rFonts w:ascii="Times New Roman" w:hAnsi="Times New Roman" w:cs="Times New Roman"/>
          <w:sz w:val="24"/>
          <w:szCs w:val="24"/>
          <w:lang w:val="en-US"/>
        </w:rPr>
        <w:t xml:space="preserve">that in this Franco-German relationship—you put this in a different way, but it overlaps with what I’m trying to say—the German </w:t>
      </w:r>
      <w:r w:rsidR="001F182D" w:rsidRPr="003946BB">
        <w:rPr>
          <w:rFonts w:ascii="Times New Roman" w:hAnsi="Times New Roman" w:cs="Times New Roman"/>
          <w:sz w:val="24"/>
          <w:szCs w:val="24"/>
          <w:lang w:val="en-US"/>
        </w:rPr>
        <w:t>element</w:t>
      </w:r>
      <w:r w:rsidR="00ED4ACE" w:rsidRPr="003946BB">
        <w:rPr>
          <w:rFonts w:ascii="Times New Roman" w:hAnsi="Times New Roman" w:cs="Times New Roman"/>
          <w:sz w:val="24"/>
          <w:szCs w:val="24"/>
          <w:lang w:val="en-US"/>
        </w:rPr>
        <w:t xml:space="preserve"> is more of a saying within the said, </w:t>
      </w:r>
      <w:r w:rsidR="00883DCD" w:rsidRPr="003946BB">
        <w:rPr>
          <w:rFonts w:ascii="Times New Roman" w:hAnsi="Times New Roman" w:cs="Times New Roman"/>
          <w:sz w:val="24"/>
          <w:szCs w:val="24"/>
          <w:lang w:val="en-US"/>
        </w:rPr>
        <w:t>which</w:t>
      </w:r>
      <w:r w:rsidR="00A615D5" w:rsidRPr="003946BB">
        <w:rPr>
          <w:rFonts w:ascii="Times New Roman" w:hAnsi="Times New Roman" w:cs="Times New Roman"/>
          <w:sz w:val="24"/>
          <w:szCs w:val="24"/>
          <w:lang w:val="en-US"/>
        </w:rPr>
        <w:t xml:space="preserve"> also</w:t>
      </w:r>
      <w:r w:rsidR="001F182D" w:rsidRPr="003946BB">
        <w:rPr>
          <w:rFonts w:ascii="Times New Roman" w:hAnsi="Times New Roman" w:cs="Times New Roman"/>
          <w:sz w:val="24"/>
          <w:szCs w:val="24"/>
          <w:lang w:val="en-US"/>
        </w:rPr>
        <w:t xml:space="preserve"> means that it’</w:t>
      </w:r>
      <w:r w:rsidR="00ED4ACE" w:rsidRPr="003946BB">
        <w:rPr>
          <w:rFonts w:ascii="Times New Roman" w:hAnsi="Times New Roman" w:cs="Times New Roman"/>
          <w:sz w:val="24"/>
          <w:szCs w:val="24"/>
          <w:lang w:val="en-US"/>
        </w:rPr>
        <w:t xml:space="preserve">s </w:t>
      </w:r>
      <w:r w:rsidR="00A615D5" w:rsidRPr="003946BB">
        <w:rPr>
          <w:rFonts w:ascii="Times New Roman" w:hAnsi="Times New Roman" w:cs="Times New Roman"/>
          <w:sz w:val="24"/>
          <w:szCs w:val="24"/>
          <w:lang w:val="en-US"/>
        </w:rPr>
        <w:t xml:space="preserve">a philosophical discourse that </w:t>
      </w:r>
      <w:r w:rsidR="008B2308" w:rsidRPr="003946BB">
        <w:rPr>
          <w:rFonts w:ascii="Times New Roman" w:hAnsi="Times New Roman" w:cs="Times New Roman"/>
          <w:sz w:val="24"/>
          <w:szCs w:val="24"/>
          <w:lang w:val="en-US"/>
        </w:rPr>
        <w:t>is an act in itself</w:t>
      </w:r>
      <w:r w:rsidR="00A615D5" w:rsidRPr="003946BB">
        <w:rPr>
          <w:rFonts w:ascii="Times New Roman" w:hAnsi="Times New Roman" w:cs="Times New Roman"/>
          <w:sz w:val="24"/>
          <w:szCs w:val="24"/>
          <w:lang w:val="en-US"/>
        </w:rPr>
        <w:t>, that is already something in its own right</w:t>
      </w:r>
      <w:r w:rsidR="008B2308" w:rsidRPr="003946BB">
        <w:rPr>
          <w:rFonts w:ascii="Times New Roman" w:hAnsi="Times New Roman" w:cs="Times New Roman"/>
          <w:sz w:val="24"/>
          <w:szCs w:val="24"/>
          <w:lang w:val="en-US"/>
        </w:rPr>
        <w:t xml:space="preserve">. </w:t>
      </w:r>
      <w:r w:rsidR="00C01354" w:rsidRPr="003946BB">
        <w:rPr>
          <w:rFonts w:ascii="Times New Roman" w:hAnsi="Times New Roman" w:cs="Times New Roman"/>
          <w:sz w:val="24"/>
          <w:szCs w:val="24"/>
          <w:lang w:val="en-US"/>
        </w:rPr>
        <w:t>That</w:t>
      </w:r>
      <w:r w:rsidR="008B2308" w:rsidRPr="003946BB">
        <w:rPr>
          <w:rFonts w:ascii="Times New Roman" w:hAnsi="Times New Roman" w:cs="Times New Roman"/>
          <w:sz w:val="24"/>
          <w:szCs w:val="24"/>
          <w:lang w:val="en-US"/>
        </w:rPr>
        <w:t xml:space="preserve"> </w:t>
      </w:r>
      <w:r w:rsidR="008B2308" w:rsidRPr="003946BB">
        <w:rPr>
          <w:rFonts w:ascii="Times New Roman" w:hAnsi="Times New Roman" w:cs="Times New Roman"/>
          <w:sz w:val="24"/>
          <w:szCs w:val="24"/>
          <w:lang w:val="en-US"/>
        </w:rPr>
        <w:lastRenderedPageBreak/>
        <w:t>of</w:t>
      </w:r>
      <w:r w:rsidR="00A615D5" w:rsidRPr="003946BB">
        <w:rPr>
          <w:rFonts w:ascii="Times New Roman" w:hAnsi="Times New Roman" w:cs="Times New Roman"/>
          <w:sz w:val="24"/>
          <w:szCs w:val="24"/>
          <w:lang w:val="en-US"/>
        </w:rPr>
        <w:t xml:space="preserve"> </w:t>
      </w:r>
      <w:r w:rsidR="00E35F51" w:rsidRPr="003946BB">
        <w:rPr>
          <w:rFonts w:ascii="Times New Roman" w:hAnsi="Times New Roman" w:cs="Times New Roman"/>
          <w:sz w:val="24"/>
          <w:szCs w:val="24"/>
          <w:lang w:val="en-US"/>
        </w:rPr>
        <w:t>course doesn’</w:t>
      </w:r>
      <w:r w:rsidR="008B2308" w:rsidRPr="003946BB">
        <w:rPr>
          <w:rFonts w:ascii="Times New Roman" w:hAnsi="Times New Roman" w:cs="Times New Roman"/>
          <w:sz w:val="24"/>
          <w:szCs w:val="24"/>
          <w:lang w:val="en-US"/>
        </w:rPr>
        <w:t>t mean that it is</w:t>
      </w:r>
      <w:r w:rsidR="00A615D5" w:rsidRPr="003946BB">
        <w:rPr>
          <w:rFonts w:ascii="Times New Roman" w:hAnsi="Times New Roman" w:cs="Times New Roman"/>
          <w:sz w:val="24"/>
          <w:szCs w:val="24"/>
          <w:lang w:val="en-US"/>
        </w:rPr>
        <w:t xml:space="preserve"> praxis </w:t>
      </w:r>
      <w:r w:rsidR="00A615D5" w:rsidRPr="003946BB">
        <w:rPr>
          <w:rFonts w:ascii="Times New Roman" w:hAnsi="Times New Roman" w:cs="Times New Roman"/>
          <w:i/>
          <w:sz w:val="24"/>
          <w:szCs w:val="24"/>
          <w:lang w:val="en-US"/>
        </w:rPr>
        <w:t>tout court</w:t>
      </w:r>
      <w:r w:rsidR="00A615D5" w:rsidRPr="003946BB">
        <w:rPr>
          <w:rFonts w:ascii="Times New Roman" w:hAnsi="Times New Roman" w:cs="Times New Roman"/>
          <w:sz w:val="24"/>
          <w:szCs w:val="24"/>
          <w:lang w:val="en-US"/>
        </w:rPr>
        <w:t>, but that</w:t>
      </w:r>
      <w:r w:rsidR="008B2308" w:rsidRPr="003946BB">
        <w:rPr>
          <w:rFonts w:ascii="Times New Roman" w:hAnsi="Times New Roman" w:cs="Times New Roman"/>
          <w:sz w:val="24"/>
          <w:szCs w:val="24"/>
          <w:lang w:val="en-US"/>
        </w:rPr>
        <w:t xml:space="preserve"> it</w:t>
      </w:r>
      <w:r w:rsidR="00A615D5" w:rsidRPr="003946BB">
        <w:rPr>
          <w:rFonts w:ascii="Times New Roman" w:hAnsi="Times New Roman" w:cs="Times New Roman"/>
          <w:sz w:val="24"/>
          <w:szCs w:val="24"/>
          <w:lang w:val="en-US"/>
        </w:rPr>
        <w:t xml:space="preserve"> itself</w:t>
      </w:r>
      <w:r w:rsidR="008B2308" w:rsidRPr="003946BB">
        <w:rPr>
          <w:rFonts w:ascii="Times New Roman" w:hAnsi="Times New Roman" w:cs="Times New Roman"/>
          <w:sz w:val="24"/>
          <w:szCs w:val="24"/>
          <w:lang w:val="en-US"/>
        </w:rPr>
        <w:t xml:space="preserve"> is</w:t>
      </w:r>
      <w:r w:rsidR="00A615D5" w:rsidRPr="003946BB">
        <w:rPr>
          <w:rFonts w:ascii="Times New Roman" w:hAnsi="Times New Roman" w:cs="Times New Roman"/>
          <w:sz w:val="24"/>
          <w:szCs w:val="24"/>
          <w:lang w:val="en-US"/>
        </w:rPr>
        <w:t xml:space="preserve"> also a praxis.</w:t>
      </w:r>
      <w:r w:rsidR="00976DEF" w:rsidRPr="003946BB">
        <w:rPr>
          <w:rFonts w:ascii="Times New Roman" w:hAnsi="Times New Roman" w:cs="Times New Roman"/>
          <w:sz w:val="24"/>
          <w:szCs w:val="24"/>
          <w:lang w:val="en-US"/>
        </w:rPr>
        <w:t xml:space="preserve"> In </w:t>
      </w:r>
      <w:r w:rsidR="00C01354" w:rsidRPr="003946BB">
        <w:rPr>
          <w:rFonts w:ascii="Times New Roman" w:hAnsi="Times New Roman" w:cs="Times New Roman"/>
          <w:sz w:val="24"/>
          <w:szCs w:val="24"/>
          <w:lang w:val="en-US"/>
        </w:rPr>
        <w:t>that</w:t>
      </w:r>
      <w:r w:rsidR="00976DEF" w:rsidRPr="003946BB">
        <w:rPr>
          <w:rFonts w:ascii="Times New Roman" w:hAnsi="Times New Roman" w:cs="Times New Roman"/>
          <w:sz w:val="24"/>
          <w:szCs w:val="24"/>
          <w:lang w:val="en-US"/>
        </w:rPr>
        <w:t xml:space="preserve"> regard, there’s someone you didn’t mention, and that’s Marx! Ah, </w:t>
      </w:r>
      <w:r w:rsidR="00A22547" w:rsidRPr="003946BB">
        <w:rPr>
          <w:rFonts w:ascii="Times New Roman" w:hAnsi="Times New Roman" w:cs="Times New Roman"/>
          <w:sz w:val="24"/>
          <w:szCs w:val="24"/>
          <w:lang w:val="en-US"/>
        </w:rPr>
        <w:t>you did it</w:t>
      </w:r>
      <w:r w:rsidR="00976DEF" w:rsidRPr="003946BB">
        <w:rPr>
          <w:rFonts w:ascii="Times New Roman" w:hAnsi="Times New Roman" w:cs="Times New Roman"/>
          <w:sz w:val="24"/>
          <w:szCs w:val="24"/>
          <w:lang w:val="en-US"/>
        </w:rPr>
        <w:t xml:space="preserve"> on purpose! </w:t>
      </w:r>
      <w:r w:rsidR="00A615D5" w:rsidRPr="003946BB">
        <w:rPr>
          <w:rFonts w:ascii="Times New Roman" w:hAnsi="Times New Roman" w:cs="Times New Roman"/>
          <w:sz w:val="24"/>
          <w:szCs w:val="24"/>
          <w:lang w:val="en-US"/>
        </w:rPr>
        <w:t xml:space="preserve">Marx, </w:t>
      </w:r>
      <w:r w:rsidR="00E35F51" w:rsidRPr="003946BB">
        <w:rPr>
          <w:rFonts w:ascii="Times New Roman" w:hAnsi="Times New Roman" w:cs="Times New Roman"/>
          <w:sz w:val="24"/>
          <w:szCs w:val="24"/>
          <w:lang w:val="en-US"/>
        </w:rPr>
        <w:t>incidentally</w:t>
      </w:r>
      <w:r w:rsidR="00A615D5" w:rsidRPr="003946BB">
        <w:rPr>
          <w:rFonts w:ascii="Times New Roman" w:hAnsi="Times New Roman" w:cs="Times New Roman"/>
          <w:sz w:val="24"/>
          <w:szCs w:val="24"/>
          <w:lang w:val="en-US"/>
        </w:rPr>
        <w:t>, was</w:t>
      </w:r>
      <w:r w:rsidR="00976DEF" w:rsidRPr="003946BB">
        <w:rPr>
          <w:rFonts w:ascii="Times New Roman" w:hAnsi="Times New Roman" w:cs="Times New Roman"/>
          <w:sz w:val="24"/>
          <w:szCs w:val="24"/>
          <w:lang w:val="en-US"/>
        </w:rPr>
        <w:t xml:space="preserve"> perhaps</w:t>
      </w:r>
      <w:r w:rsidR="00A615D5" w:rsidRPr="003946BB">
        <w:rPr>
          <w:rFonts w:ascii="Times New Roman" w:hAnsi="Times New Roman" w:cs="Times New Roman"/>
          <w:sz w:val="24"/>
          <w:szCs w:val="24"/>
          <w:lang w:val="en-US"/>
        </w:rPr>
        <w:t xml:space="preserve"> the first almost Franco-Anglo-German philosopher. Or rather, in Marx there is both a grand discourse that </w:t>
      </w:r>
      <w:r w:rsidR="00E35F51" w:rsidRPr="003946BB">
        <w:rPr>
          <w:rFonts w:ascii="Times New Roman" w:hAnsi="Times New Roman" w:cs="Times New Roman"/>
          <w:sz w:val="24"/>
          <w:szCs w:val="24"/>
          <w:lang w:val="en-US"/>
        </w:rPr>
        <w:t>manipulates</w:t>
      </w:r>
      <w:r w:rsidR="00A615D5" w:rsidRPr="003946BB">
        <w:rPr>
          <w:rFonts w:ascii="Times New Roman" w:hAnsi="Times New Roman" w:cs="Times New Roman"/>
          <w:sz w:val="24"/>
          <w:szCs w:val="24"/>
          <w:lang w:val="en-US"/>
        </w:rPr>
        <w:t xml:space="preserve"> objects and a voice that speaks, that </w:t>
      </w:r>
      <w:r w:rsidR="00976DEF" w:rsidRPr="003946BB">
        <w:rPr>
          <w:rFonts w:ascii="Times New Roman" w:hAnsi="Times New Roman" w:cs="Times New Roman"/>
          <w:sz w:val="24"/>
          <w:szCs w:val="24"/>
          <w:lang w:val="en-US"/>
        </w:rPr>
        <w:t>wills</w:t>
      </w:r>
      <w:r w:rsidR="00A615D5" w:rsidRPr="003946BB">
        <w:rPr>
          <w:rFonts w:ascii="Times New Roman" w:hAnsi="Times New Roman" w:cs="Times New Roman"/>
          <w:sz w:val="24"/>
          <w:szCs w:val="24"/>
          <w:lang w:val="en-US"/>
        </w:rPr>
        <w:t xml:space="preserve">, that </w:t>
      </w:r>
      <w:r w:rsidR="00976DEF" w:rsidRPr="003946BB">
        <w:rPr>
          <w:rFonts w:ascii="Times New Roman" w:hAnsi="Times New Roman" w:cs="Times New Roman"/>
          <w:sz w:val="24"/>
          <w:szCs w:val="24"/>
          <w:lang w:val="en-US"/>
        </w:rPr>
        <w:t>wants</w:t>
      </w:r>
      <w:r w:rsidR="00A615D5" w:rsidRPr="003946BB">
        <w:rPr>
          <w:rFonts w:ascii="Times New Roman" w:hAnsi="Times New Roman" w:cs="Times New Roman"/>
          <w:sz w:val="24"/>
          <w:szCs w:val="24"/>
          <w:lang w:val="en-US"/>
        </w:rPr>
        <w:t xml:space="preserve"> to be heard</w:t>
      </w:r>
      <w:r w:rsidR="00976DEF" w:rsidRPr="003946BB">
        <w:rPr>
          <w:rFonts w:ascii="Times New Roman" w:hAnsi="Times New Roman" w:cs="Times New Roman"/>
          <w:sz w:val="24"/>
          <w:szCs w:val="24"/>
          <w:lang w:val="en-US"/>
        </w:rPr>
        <w:t xml:space="preserve"> and </w:t>
      </w:r>
      <w:r w:rsidR="00E35F51" w:rsidRPr="003946BB">
        <w:rPr>
          <w:rFonts w:ascii="Times New Roman" w:hAnsi="Times New Roman" w:cs="Times New Roman"/>
          <w:sz w:val="24"/>
          <w:szCs w:val="24"/>
          <w:lang w:val="en-US"/>
        </w:rPr>
        <w:t>wants to</w:t>
      </w:r>
      <w:r w:rsidR="00A615D5" w:rsidRPr="003946BB">
        <w:rPr>
          <w:rFonts w:ascii="Times New Roman" w:hAnsi="Times New Roman" w:cs="Times New Roman"/>
          <w:sz w:val="24"/>
          <w:szCs w:val="24"/>
          <w:lang w:val="en-US"/>
        </w:rPr>
        <w:t xml:space="preserve"> </w:t>
      </w:r>
      <w:r w:rsidR="00702E0F" w:rsidRPr="003946BB">
        <w:rPr>
          <w:rFonts w:ascii="Times New Roman" w:hAnsi="Times New Roman" w:cs="Times New Roman"/>
          <w:sz w:val="24"/>
          <w:szCs w:val="24"/>
          <w:lang w:val="en-US"/>
        </w:rPr>
        <w:t xml:space="preserve">let an appeal, a certain </w:t>
      </w:r>
      <w:r w:rsidR="00976DEF" w:rsidRPr="003946BB">
        <w:rPr>
          <w:rFonts w:ascii="Times New Roman" w:hAnsi="Times New Roman" w:cs="Times New Roman"/>
          <w:sz w:val="24"/>
          <w:szCs w:val="24"/>
          <w:lang w:val="en-US"/>
        </w:rPr>
        <w:t>sensibility</w:t>
      </w:r>
      <w:r w:rsidR="00702E0F" w:rsidRPr="003946BB">
        <w:rPr>
          <w:rFonts w:ascii="Times New Roman" w:hAnsi="Times New Roman" w:cs="Times New Roman"/>
          <w:sz w:val="24"/>
          <w:szCs w:val="24"/>
          <w:lang w:val="en-US"/>
        </w:rPr>
        <w:t xml:space="preserve">, </w:t>
      </w:r>
      <w:r w:rsidR="00E2514C" w:rsidRPr="003946BB">
        <w:rPr>
          <w:rFonts w:ascii="Times New Roman" w:hAnsi="Times New Roman" w:cs="Times New Roman"/>
          <w:sz w:val="24"/>
          <w:szCs w:val="24"/>
          <w:lang w:val="en-US"/>
        </w:rPr>
        <w:t>ring out</w:t>
      </w:r>
      <w:r w:rsidR="00702E0F" w:rsidRPr="003946BB">
        <w:rPr>
          <w:rFonts w:ascii="Times New Roman" w:hAnsi="Times New Roman" w:cs="Times New Roman"/>
          <w:sz w:val="24"/>
          <w:szCs w:val="24"/>
          <w:lang w:val="en-US"/>
        </w:rPr>
        <w:t>.</w:t>
      </w:r>
    </w:p>
    <w:p w:rsidR="00702E0F" w:rsidRPr="003946BB" w:rsidRDefault="00702E0F" w:rsidP="008D2F03">
      <w:pPr>
        <w:pStyle w:val="NoSpacing"/>
        <w:spacing w:line="360" w:lineRule="auto"/>
        <w:jc w:val="both"/>
        <w:rPr>
          <w:rFonts w:ascii="Times New Roman" w:hAnsi="Times New Roman" w:cs="Times New Roman"/>
          <w:sz w:val="24"/>
          <w:szCs w:val="24"/>
          <w:lang w:val="en-US"/>
        </w:rPr>
      </w:pPr>
    </w:p>
    <w:p w:rsidR="009321B1" w:rsidRDefault="00702E0F" w:rsidP="008D2F03">
      <w:pPr>
        <w:pStyle w:val="NoSpacing"/>
        <w:spacing w:line="360" w:lineRule="auto"/>
        <w:jc w:val="both"/>
        <w:rPr>
          <w:rFonts w:ascii="Times New Roman" w:hAnsi="Times New Roman" w:cs="Times New Roman"/>
          <w:sz w:val="24"/>
          <w:szCs w:val="24"/>
          <w:lang w:val="en-US"/>
        </w:rPr>
      </w:pPr>
      <w:r w:rsidRPr="003946BB">
        <w:rPr>
          <w:rFonts w:ascii="Times New Roman" w:hAnsi="Times New Roman" w:cs="Times New Roman"/>
          <w:b/>
          <w:sz w:val="24"/>
          <w:szCs w:val="24"/>
          <w:lang w:val="en-US"/>
        </w:rPr>
        <w:t>BADIOU</w:t>
      </w:r>
      <w:r w:rsidRPr="003946BB">
        <w:rPr>
          <w:rFonts w:ascii="Times New Roman" w:hAnsi="Times New Roman" w:cs="Times New Roman"/>
          <w:sz w:val="24"/>
          <w:szCs w:val="24"/>
          <w:lang w:val="en-US"/>
        </w:rPr>
        <w:t>: But Marx is so l</w:t>
      </w:r>
      <w:r w:rsidR="00E2514C" w:rsidRPr="003946BB">
        <w:rPr>
          <w:rFonts w:ascii="Times New Roman" w:hAnsi="Times New Roman" w:cs="Times New Roman"/>
          <w:sz w:val="24"/>
          <w:szCs w:val="24"/>
          <w:lang w:val="en-US"/>
        </w:rPr>
        <w:t xml:space="preserve">ittle German! </w:t>
      </w:r>
      <w:r w:rsidR="000C7C1E" w:rsidRPr="003946BB">
        <w:rPr>
          <w:rFonts w:ascii="Times New Roman" w:hAnsi="Times New Roman" w:cs="Times New Roman"/>
          <w:sz w:val="24"/>
          <w:szCs w:val="24"/>
          <w:lang w:val="en-US"/>
        </w:rPr>
        <w:t>Perhaps h</w:t>
      </w:r>
      <w:r w:rsidR="00E2514C" w:rsidRPr="003946BB">
        <w:rPr>
          <w:rFonts w:ascii="Times New Roman" w:hAnsi="Times New Roman" w:cs="Times New Roman"/>
          <w:sz w:val="24"/>
          <w:szCs w:val="24"/>
          <w:lang w:val="en-US"/>
        </w:rPr>
        <w:t xml:space="preserve">e’s not </w:t>
      </w:r>
      <w:r w:rsidRPr="003946BB">
        <w:rPr>
          <w:rFonts w:ascii="Times New Roman" w:hAnsi="Times New Roman" w:cs="Times New Roman"/>
          <w:sz w:val="24"/>
          <w:szCs w:val="24"/>
          <w:lang w:val="en-US"/>
        </w:rPr>
        <w:t>exactly a philosopher</w:t>
      </w:r>
      <w:r w:rsidR="00E2514C" w:rsidRPr="003946BB">
        <w:rPr>
          <w:rFonts w:ascii="Times New Roman" w:hAnsi="Times New Roman" w:cs="Times New Roman"/>
          <w:sz w:val="24"/>
          <w:szCs w:val="24"/>
          <w:lang w:val="en-US"/>
        </w:rPr>
        <w:t xml:space="preserve"> either</w:t>
      </w:r>
      <w:r w:rsidRPr="003946BB">
        <w:rPr>
          <w:rFonts w:ascii="Times New Roman" w:hAnsi="Times New Roman" w:cs="Times New Roman"/>
          <w:sz w:val="24"/>
          <w:szCs w:val="24"/>
          <w:lang w:val="en-US"/>
        </w:rPr>
        <w:t>. Anyway, let’s leave Marx to one side.</w:t>
      </w:r>
    </w:p>
    <w:p w:rsidR="009321B1" w:rsidRDefault="009321B1" w:rsidP="008D2F0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02E0F" w:rsidRPr="009321B1" w:rsidRDefault="009321B1" w:rsidP="008D2F03">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lastRenderedPageBreak/>
        <w:t>Sample 2</w:t>
      </w:r>
    </w:p>
    <w:p w:rsidR="009321B1" w:rsidRPr="009321B1" w:rsidRDefault="009321B1" w:rsidP="008D2F03">
      <w:pPr>
        <w:pStyle w:val="NoSpacing"/>
        <w:spacing w:line="360" w:lineRule="auto"/>
        <w:jc w:val="both"/>
        <w:rPr>
          <w:rFonts w:ascii="Times New Roman" w:hAnsi="Times New Roman" w:cs="Times New Roman"/>
          <w:b/>
          <w:bCs/>
          <w:sz w:val="24"/>
          <w:szCs w:val="24"/>
          <w:lang w:val="en-US"/>
        </w:rPr>
      </w:pPr>
      <w:r w:rsidRPr="009321B1">
        <w:rPr>
          <w:rFonts w:ascii="Times New Roman" w:hAnsi="Times New Roman" w:cs="Times New Roman"/>
          <w:b/>
          <w:bCs/>
          <w:sz w:val="24"/>
          <w:szCs w:val="24"/>
          <w:lang w:val="en-US"/>
        </w:rPr>
        <w:t xml:space="preserve">The following is the Preface </w:t>
      </w:r>
      <w:r w:rsidR="00D102FF">
        <w:rPr>
          <w:rFonts w:ascii="Times New Roman" w:hAnsi="Times New Roman" w:cs="Times New Roman"/>
          <w:b/>
          <w:bCs/>
          <w:sz w:val="24"/>
          <w:szCs w:val="24"/>
          <w:lang w:val="en-US"/>
        </w:rPr>
        <w:t>to</w:t>
      </w:r>
      <w:r w:rsidRPr="009321B1">
        <w:rPr>
          <w:rFonts w:ascii="Times New Roman" w:hAnsi="Times New Roman" w:cs="Times New Roman"/>
          <w:b/>
          <w:bCs/>
          <w:sz w:val="24"/>
          <w:szCs w:val="24"/>
          <w:lang w:val="en-US"/>
        </w:rPr>
        <w:t xml:space="preserve"> Peter </w:t>
      </w:r>
      <w:proofErr w:type="spellStart"/>
      <w:r w:rsidRPr="009321B1">
        <w:rPr>
          <w:rFonts w:ascii="Times New Roman" w:hAnsi="Times New Roman" w:cs="Times New Roman"/>
          <w:b/>
          <w:bCs/>
          <w:sz w:val="24"/>
          <w:szCs w:val="24"/>
          <w:lang w:val="en-US"/>
        </w:rPr>
        <w:t>Trawny’s</w:t>
      </w:r>
      <w:proofErr w:type="spellEnd"/>
      <w:r w:rsidRPr="009321B1">
        <w:rPr>
          <w:rFonts w:ascii="Times New Roman" w:hAnsi="Times New Roman" w:cs="Times New Roman"/>
          <w:b/>
          <w:bCs/>
          <w:sz w:val="24"/>
          <w:szCs w:val="24"/>
          <w:lang w:val="en-US"/>
        </w:rPr>
        <w:t xml:space="preserve"> </w:t>
      </w:r>
      <w:proofErr w:type="spellStart"/>
      <w:r w:rsidRPr="009321B1">
        <w:rPr>
          <w:rFonts w:ascii="Times New Roman" w:hAnsi="Times New Roman" w:cs="Times New Roman"/>
          <w:b/>
          <w:bCs/>
          <w:i/>
          <w:iCs/>
          <w:sz w:val="24"/>
          <w:szCs w:val="24"/>
          <w:lang w:val="en-US"/>
        </w:rPr>
        <w:t>Technik.Kapital.Medium</w:t>
      </w:r>
      <w:proofErr w:type="spellEnd"/>
      <w:r w:rsidRPr="009321B1">
        <w:rPr>
          <w:rFonts w:ascii="Times New Roman" w:hAnsi="Times New Roman" w:cs="Times New Roman"/>
          <w:b/>
          <w:bCs/>
          <w:i/>
          <w:iCs/>
          <w:sz w:val="24"/>
          <w:szCs w:val="24"/>
          <w:lang w:val="en-US"/>
        </w:rPr>
        <w:t xml:space="preserve">: Das </w:t>
      </w:r>
      <w:proofErr w:type="spellStart"/>
      <w:r w:rsidRPr="009321B1">
        <w:rPr>
          <w:rFonts w:ascii="Times New Roman" w:hAnsi="Times New Roman" w:cs="Times New Roman"/>
          <w:b/>
          <w:bCs/>
          <w:i/>
          <w:iCs/>
          <w:sz w:val="24"/>
          <w:szCs w:val="24"/>
          <w:lang w:val="en-US"/>
        </w:rPr>
        <w:t>Universale</w:t>
      </w:r>
      <w:proofErr w:type="spellEnd"/>
      <w:r w:rsidRPr="009321B1">
        <w:rPr>
          <w:rFonts w:ascii="Times New Roman" w:hAnsi="Times New Roman" w:cs="Times New Roman"/>
          <w:b/>
          <w:bCs/>
          <w:i/>
          <w:iCs/>
          <w:sz w:val="24"/>
          <w:szCs w:val="24"/>
          <w:lang w:val="en-US"/>
        </w:rPr>
        <w:t xml:space="preserve"> und die </w:t>
      </w:r>
      <w:proofErr w:type="spellStart"/>
      <w:r w:rsidRPr="009321B1">
        <w:rPr>
          <w:rFonts w:ascii="Times New Roman" w:hAnsi="Times New Roman" w:cs="Times New Roman"/>
          <w:b/>
          <w:bCs/>
          <w:i/>
          <w:iCs/>
          <w:sz w:val="24"/>
          <w:szCs w:val="24"/>
          <w:lang w:val="en-US"/>
        </w:rPr>
        <w:t>Freiheit</w:t>
      </w:r>
      <w:proofErr w:type="spellEnd"/>
      <w:r w:rsidRPr="009321B1">
        <w:rPr>
          <w:rFonts w:ascii="Times New Roman" w:hAnsi="Times New Roman" w:cs="Times New Roman"/>
          <w:b/>
          <w:bCs/>
          <w:sz w:val="24"/>
          <w:szCs w:val="24"/>
          <w:lang w:val="en-US"/>
        </w:rPr>
        <w:t xml:space="preserve">. </w:t>
      </w:r>
      <w:r w:rsidR="00D102FF">
        <w:rPr>
          <w:rFonts w:ascii="Times New Roman" w:hAnsi="Times New Roman" w:cs="Times New Roman"/>
          <w:b/>
          <w:bCs/>
          <w:sz w:val="24"/>
          <w:szCs w:val="24"/>
          <w:lang w:val="en-US"/>
        </w:rPr>
        <w:t xml:space="preserve">My translation of the book </w:t>
      </w:r>
      <w:r w:rsidR="002E329B">
        <w:rPr>
          <w:rFonts w:ascii="Times New Roman" w:hAnsi="Times New Roman" w:cs="Times New Roman"/>
          <w:b/>
          <w:bCs/>
          <w:sz w:val="24"/>
          <w:szCs w:val="24"/>
          <w:lang w:val="en-US"/>
        </w:rPr>
        <w:t>was published by</w:t>
      </w:r>
      <w:r w:rsidRPr="009321B1">
        <w:rPr>
          <w:rFonts w:ascii="Times New Roman" w:hAnsi="Times New Roman" w:cs="Times New Roman"/>
          <w:b/>
          <w:bCs/>
          <w:sz w:val="24"/>
          <w:szCs w:val="24"/>
          <w:lang w:val="en-US"/>
        </w:rPr>
        <w:t xml:space="preserve"> Bloomsbury as </w:t>
      </w:r>
      <w:r w:rsidRPr="009321B1">
        <w:rPr>
          <w:rFonts w:ascii="Times New Roman" w:hAnsi="Times New Roman" w:cs="Times New Roman"/>
          <w:b/>
          <w:bCs/>
          <w:i/>
          <w:iCs/>
          <w:sz w:val="24"/>
          <w:szCs w:val="24"/>
          <w:lang w:val="en-US"/>
        </w:rPr>
        <w:t>On Freedom: Technology, Capital, Medium</w:t>
      </w:r>
      <w:r w:rsidRPr="009321B1">
        <w:rPr>
          <w:rFonts w:ascii="Times New Roman" w:hAnsi="Times New Roman" w:cs="Times New Roman"/>
          <w:b/>
          <w:bCs/>
          <w:sz w:val="24"/>
          <w:szCs w:val="24"/>
          <w:lang w:val="en-US"/>
        </w:rPr>
        <w:t>.</w:t>
      </w:r>
    </w:p>
    <w:p w:rsidR="009321B1" w:rsidRPr="009321B1" w:rsidRDefault="009321B1" w:rsidP="008D2F03">
      <w:pPr>
        <w:pStyle w:val="NoSpacing"/>
        <w:spacing w:line="360" w:lineRule="auto"/>
        <w:jc w:val="both"/>
        <w:rPr>
          <w:rFonts w:ascii="Times New Roman" w:hAnsi="Times New Roman" w:cs="Times New Roman"/>
          <w:sz w:val="24"/>
          <w:szCs w:val="24"/>
          <w:lang w:val="en-US"/>
        </w:rPr>
      </w:pPr>
    </w:p>
    <w:p w:rsid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Preface</w:t>
      </w:r>
    </w:p>
    <w:p w:rsidR="009321B1" w:rsidRPr="009321B1" w:rsidRDefault="009321B1" w:rsidP="008D2F03">
      <w:pPr>
        <w:pStyle w:val="NoSpacing"/>
        <w:spacing w:line="360" w:lineRule="auto"/>
        <w:jc w:val="both"/>
        <w:rPr>
          <w:rFonts w:ascii="Times New Roman" w:hAnsi="Times New Roman" w:cs="Times New Roman"/>
          <w:sz w:val="24"/>
          <w:szCs w:val="24"/>
          <w:lang w:val="en-US"/>
        </w:rPr>
      </w:pP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We tend to assume that the world could be otherwise, both where our personal and our collective lives are concerned. Life, we take it, is not a matter of destiny; it can be changed. The individual is self-determining. The notions of revolution and utopia likewise trade on the idea that the present state of things is the product of chance—that if only we took matters into our own hands…</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What we presuppose here is a </w:t>
      </w:r>
      <w:r w:rsidRPr="009321B1">
        <w:rPr>
          <w:rFonts w:ascii="Times New Roman" w:hAnsi="Times New Roman" w:cs="Times New Roman"/>
          <w:i/>
          <w:sz w:val="24"/>
          <w:szCs w:val="24"/>
          <w:lang w:val="en-US"/>
        </w:rPr>
        <w:t>freedom</w:t>
      </w:r>
      <w:r w:rsidRPr="009321B1">
        <w:rPr>
          <w:rFonts w:ascii="Times New Roman" w:hAnsi="Times New Roman" w:cs="Times New Roman"/>
          <w:sz w:val="24"/>
          <w:szCs w:val="24"/>
          <w:lang w:val="en-US"/>
        </w:rPr>
        <w:t xml:space="preserve"> that seems to make us responsible not only for our own actions but also for the state of the world. Our moral life and our conception of law depend on it, and the meaning of the political, of democracy, is based upon it.</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The idea that such a freedom exists, however, is problematic. The conditions and preconditions of our thought and action are by no means so neutral and contingent that they could yield another world than the one in which we find ourselves. There are no possible worlds. What is, is necessary, as it is.</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The philosopher who elaborated this insight was Spinoza, and his thinking informs my own in what follows. It was Spinoza who explained that contingency does not exist and that human freedom consists merely in being unaware of the conditions and preconditions of our thought and action. Freedom is ignorance.</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In other words: we are constantly surrounded by possibilities. All possibilities are open to us; they could not but have been and could not but be open to us. In accordance with the universal ontology constituted by technology, capital, and the medium, they cannot not be open to us. In the universal of </w:t>
      </w:r>
      <w:proofErr w:type="spellStart"/>
      <w:r w:rsidRPr="009321B1">
        <w:rPr>
          <w:rFonts w:ascii="Times New Roman" w:hAnsi="Times New Roman" w:cs="Times New Roman"/>
          <w:sz w:val="24"/>
          <w:szCs w:val="24"/>
          <w:lang w:val="en-US"/>
        </w:rPr>
        <w:t>technology.capital.medium</w:t>
      </w:r>
      <w:proofErr w:type="spellEnd"/>
      <w:r w:rsidRPr="009321B1">
        <w:rPr>
          <w:rFonts w:ascii="Times New Roman" w:hAnsi="Times New Roman" w:cs="Times New Roman"/>
          <w:sz w:val="24"/>
          <w:szCs w:val="24"/>
          <w:lang w:val="en-US"/>
        </w:rPr>
        <w:t xml:space="preserve"> (TCM), all possibilities are gathered and stored. This TCM universal is the absolute possibility. There are no possible worlds; </w:t>
      </w:r>
      <w:r w:rsidRPr="009321B1">
        <w:rPr>
          <w:rFonts w:ascii="Times New Roman" w:hAnsi="Times New Roman" w:cs="Times New Roman"/>
          <w:i/>
          <w:sz w:val="24"/>
          <w:szCs w:val="24"/>
          <w:lang w:val="en-US"/>
        </w:rPr>
        <w:t>this</w:t>
      </w:r>
      <w:r w:rsidRPr="009321B1">
        <w:rPr>
          <w:rFonts w:ascii="Times New Roman" w:hAnsi="Times New Roman" w:cs="Times New Roman"/>
          <w:sz w:val="24"/>
          <w:szCs w:val="24"/>
          <w:lang w:val="en-US"/>
        </w:rPr>
        <w:t xml:space="preserve"> world is always the absolute possibility. TCM is the universal of freedom.</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Yet there are also other forms of freedom. As we will see, these are forms of freedom from the freedom of the TCM universal. The last and the highest of these is the </w:t>
      </w:r>
      <w:r w:rsidRPr="009321B1">
        <w:rPr>
          <w:rFonts w:ascii="Times New Roman" w:hAnsi="Times New Roman" w:cs="Times New Roman"/>
          <w:i/>
          <w:sz w:val="24"/>
          <w:szCs w:val="24"/>
          <w:lang w:val="en-US"/>
        </w:rPr>
        <w:t>impossible</w:t>
      </w:r>
      <w:r w:rsidRPr="009321B1">
        <w:rPr>
          <w:rFonts w:ascii="Times New Roman" w:hAnsi="Times New Roman" w:cs="Times New Roman"/>
          <w:sz w:val="24"/>
          <w:szCs w:val="24"/>
          <w:lang w:val="en-US"/>
        </w:rPr>
        <w:t>. Yet how can the impossible be freedom?</w:t>
      </w:r>
      <w:r w:rsidRPr="009321B1">
        <w:rPr>
          <w:rFonts w:ascii="Times New Roman" w:hAnsi="Times New Roman" w:cs="Times New Roman"/>
          <w:sz w:val="24"/>
          <w:szCs w:val="24"/>
          <w:vertAlign w:val="superscript"/>
          <w:lang w:val="en-US"/>
        </w:rPr>
        <w:endnoteReference w:id="1"/>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Only philosophy is in a position to ask and answer this question. Only philosophy grants us the freedom from which freedom can be thought and perhaps even experienced. To </w:t>
      </w:r>
      <w:r w:rsidRPr="009321B1">
        <w:rPr>
          <w:rFonts w:ascii="Times New Roman" w:hAnsi="Times New Roman" w:cs="Times New Roman"/>
          <w:sz w:val="24"/>
          <w:szCs w:val="24"/>
          <w:lang w:val="en-US"/>
        </w:rPr>
        <w:lastRenderedPageBreak/>
        <w:t>be sure, academic philosophy, like everything else, is almost completely integrated into the TCM universal and its various channels. Whether we can still extricate ourselves from these channels is an essential question for philosophy. For if philosophy were to conceive itself wholly as an aspect of the TCM universal, it would indifferently abandon itself to the freedom of TCM, i.e. to a freedom determined by the TCM universal.</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The subject, who comes to be determined as an individual and a person, is integrated into the TCM universal. The affectivity of this state is ambiguous. Whereas my generation, which grew up under the shadow of Auschwitz, largely gave itself over to the banal order of a life divided between work and the private sphere, younger generations seem at least to have an ambivalent relation to the power of the TCM universal. This power is nonetheless stable, as it cannot but be.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In this treatise on freedom and systematic universalism, my concern is to understand the integration of the emancipated subject into the TCM universal. My view is that </w:t>
      </w:r>
      <w:r w:rsidRPr="009321B1">
        <w:rPr>
          <w:rFonts w:ascii="Times New Roman" w:hAnsi="Times New Roman" w:cs="Times New Roman"/>
          <w:i/>
          <w:sz w:val="24"/>
          <w:szCs w:val="24"/>
          <w:lang w:val="en-US"/>
        </w:rPr>
        <w:t>in</w:t>
      </w:r>
      <w:r w:rsidRPr="009321B1">
        <w:rPr>
          <w:rFonts w:ascii="Times New Roman" w:hAnsi="Times New Roman" w:cs="Times New Roman"/>
          <w:sz w:val="24"/>
          <w:szCs w:val="24"/>
          <w:lang w:val="en-US"/>
        </w:rPr>
        <w:t xml:space="preserve"> the world there is no alternative to this integration. Only beyond the world is there a form of freedom that can be understood as an echo of those hi-stories in which there was something else at stake than the subject’s inevitable integration into the universal unity of </w:t>
      </w:r>
      <w:proofErr w:type="spellStart"/>
      <w:r w:rsidRPr="009321B1">
        <w:rPr>
          <w:rFonts w:ascii="Times New Roman" w:hAnsi="Times New Roman" w:cs="Times New Roman"/>
          <w:sz w:val="24"/>
          <w:szCs w:val="24"/>
          <w:lang w:val="en-US"/>
        </w:rPr>
        <w:t>technology.capital.medium</w:t>
      </w:r>
      <w:proofErr w:type="spellEnd"/>
      <w:r w:rsidRPr="009321B1">
        <w:rPr>
          <w:rFonts w:ascii="Times New Roman" w:hAnsi="Times New Roman" w:cs="Times New Roman"/>
          <w:sz w:val="24"/>
          <w:szCs w:val="24"/>
          <w:lang w:val="en-US"/>
        </w:rPr>
        <w:t>. Cultural critique, then, has never had it so good. With every step the subject takes, the authentic eye is alerted to the presence of technology, capital, and the medium. Yet it still lacks understanding.</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 Nevertheless, there is no reason to lament the state of the world. Reality must be given its due. Nothing is real without reason. (And what is the rationality of reality—of </w:t>
      </w:r>
      <w:r w:rsidRPr="009321B1">
        <w:rPr>
          <w:rFonts w:ascii="Times New Roman" w:hAnsi="Times New Roman" w:cs="Times New Roman"/>
          <w:i/>
          <w:sz w:val="24"/>
          <w:szCs w:val="24"/>
          <w:lang w:val="en-US"/>
        </w:rPr>
        <w:t xml:space="preserve">our </w:t>
      </w:r>
      <w:r w:rsidRPr="009321B1">
        <w:rPr>
          <w:rFonts w:ascii="Times New Roman" w:hAnsi="Times New Roman" w:cs="Times New Roman"/>
          <w:sz w:val="24"/>
          <w:szCs w:val="24"/>
          <w:lang w:val="en-US"/>
        </w:rPr>
        <w:t xml:space="preserve">reality?). In the wake of the catastrophes of the twentieth century, we can of course no longer think like Hegel, who gave an unparalleled metaphysical justification of the real. Technology, capital, and the medium nonetheless make up a world in which life is possible. We are as far from the apocalypse as we are from heaven. That may be tedious, but it is not tragic. Professional doom-mongers foresee the end at every turn, where in truth only delicate sensibilities are offended.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We embrace technological devices, capital, and image channels of all kinds. We delight in the pleasure of the surface, the exposé, and money. We love to consume. We no longer have any passion and belong to a time sober enough not to regard its aberrations too harshly. Loudly bemoaning the present time is itself bemoaned.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In the universal immanence of TCM, critique is anachronistic. This is because all critique is always already embraced by its object. The fact that capital welcomes its own critique pushes the critic to become ever more critical, ever more incisive. It forms her </w:t>
      </w:r>
      <w:r w:rsidRPr="009321B1">
        <w:rPr>
          <w:rFonts w:ascii="Times New Roman" w:hAnsi="Times New Roman" w:cs="Times New Roman"/>
          <w:sz w:val="24"/>
          <w:szCs w:val="24"/>
          <w:lang w:val="en-US"/>
        </w:rPr>
        <w:lastRenderedPageBreak/>
        <w:t xml:space="preserve">primary motivation. For we know that there is and can be no real alternative. All critique is thus in fact constructive… Perhaps it is then more important to understand the anachronistic nature of critique than to continue with it.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Nowhere is this more true than in the political domain. National, ideological, and geopolitical differences have become anachronistic and thus meaningless. Like ghosts, they appear one moment only to vanish the next. There is no longer any place whose rules are not dictated by the TCM universal. Those who celebrate an “other” beginning—a break with TCM—are condemned to mere rhetoric. They may be stars of the “left” or “right,” but their efforts are hollow and in vain. Even those religious fanatics whose barbaric actions defy the imagination are sheer non-entities; their deeds are as empty as their victims’ suffering is great.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If what is more powerful than the subject is that which the subject cannot master, then this is true of the TCM universal. And if (a) God is the most powerful entity we can conceive of, then TCM is almost (a) God—almost, since, as we will see, it does not constitute its own beginning. Nor is it capable of entirely dominating the constituent elements of subjectivity, though these elements—the determinations</w:t>
      </w:r>
      <w:r w:rsidRPr="009321B1">
        <w:rPr>
          <w:rFonts w:ascii="Times New Roman" w:hAnsi="Times New Roman" w:cs="Times New Roman"/>
          <w:sz w:val="24"/>
          <w:szCs w:val="24"/>
          <w:vertAlign w:val="superscript"/>
          <w:lang w:val="en-US"/>
        </w:rPr>
        <w:endnoteReference w:id="2"/>
      </w:r>
      <w:r w:rsidRPr="009321B1">
        <w:rPr>
          <w:rFonts w:ascii="Times New Roman" w:hAnsi="Times New Roman" w:cs="Times New Roman"/>
          <w:sz w:val="24"/>
          <w:szCs w:val="24"/>
          <w:lang w:val="en-US"/>
        </w:rPr>
        <w:t xml:space="preserve"> of intimacy—are only accorded a marginal role within the world of the TCM universal.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The TCM universal necessarily produces forms of life that fall out of sync with the universal’s present determinations. I term such forms of life </w:t>
      </w:r>
      <w:r w:rsidRPr="009321B1">
        <w:rPr>
          <w:rFonts w:ascii="Times New Roman" w:hAnsi="Times New Roman" w:cs="Times New Roman"/>
          <w:i/>
          <w:sz w:val="24"/>
          <w:szCs w:val="24"/>
          <w:lang w:val="en-US"/>
        </w:rPr>
        <w:t>anachronisms</w:t>
      </w:r>
      <w:r w:rsidRPr="009321B1">
        <w:rPr>
          <w:rFonts w:ascii="Times New Roman" w:hAnsi="Times New Roman" w:cs="Times New Roman"/>
          <w:sz w:val="24"/>
          <w:szCs w:val="24"/>
          <w:lang w:val="en-US"/>
        </w:rPr>
        <w:t>. The universal’s primary anachronism is perhaps religion. Fundamentalism is nothing but a reaction to the realization that the god of religion is no longer the highest power in our world. If religion should continue to exist at all, it will only be as a dimension of intimacy. Its explanatory power—its capacity to explain the world to the collective by narrating it—is exhausted. Those who cling to such anachronisms know this, but are reluctant to renounce the comforting security of the old stories. They are all the more aware of it insofar as these stories—universally, and not just in ‘the West’—have long since come to be incorporated into the production processes of the universal. Like everything else, they represent capital. Even anachronisms are forms of capital: nostalgic capital.</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The power of the universal is so pervasive that the question of revolution and its failure to materialize has again come to be raised in certain quarters. It was once said that “ethics applied to history is the doctrine of revolution.”</w:t>
      </w:r>
      <w:r w:rsidRPr="009321B1">
        <w:rPr>
          <w:rFonts w:ascii="Times New Roman" w:hAnsi="Times New Roman" w:cs="Times New Roman"/>
          <w:sz w:val="24"/>
          <w:szCs w:val="24"/>
          <w:vertAlign w:val="superscript"/>
          <w:lang w:val="en-US"/>
        </w:rPr>
        <w:endnoteReference w:id="3"/>
      </w:r>
      <w:r w:rsidRPr="009321B1">
        <w:rPr>
          <w:rFonts w:ascii="Times New Roman" w:hAnsi="Times New Roman" w:cs="Times New Roman"/>
          <w:sz w:val="24"/>
          <w:szCs w:val="24"/>
          <w:lang w:val="en-US"/>
        </w:rPr>
        <w:t xml:space="preserve"> Yet even a revolutionary of the order of Ulrike </w:t>
      </w:r>
      <w:proofErr w:type="spellStart"/>
      <w:r w:rsidRPr="009321B1">
        <w:rPr>
          <w:rFonts w:ascii="Times New Roman" w:hAnsi="Times New Roman" w:cs="Times New Roman"/>
          <w:sz w:val="24"/>
          <w:szCs w:val="24"/>
          <w:lang w:val="en-US"/>
        </w:rPr>
        <w:t>Meinhof</w:t>
      </w:r>
      <w:proofErr w:type="spellEnd"/>
      <w:r w:rsidRPr="009321B1">
        <w:rPr>
          <w:rFonts w:ascii="Times New Roman" w:hAnsi="Times New Roman" w:cs="Times New Roman"/>
          <w:sz w:val="24"/>
          <w:szCs w:val="24"/>
          <w:lang w:val="en-US"/>
        </w:rPr>
        <w:t xml:space="preserve"> ultimately doubted whether one could “make” a revolution, since now there is “no place and time” from which “you” could begin.</w:t>
      </w:r>
      <w:r w:rsidRPr="009321B1">
        <w:rPr>
          <w:rFonts w:ascii="Times New Roman" w:hAnsi="Times New Roman" w:cs="Times New Roman"/>
          <w:sz w:val="24"/>
          <w:szCs w:val="24"/>
          <w:vertAlign w:val="superscript"/>
          <w:lang w:val="en-US"/>
        </w:rPr>
        <w:endnoteReference w:id="4"/>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lastRenderedPageBreak/>
        <w:tab/>
        <w:t xml:space="preserve">The style of the present text is terse—hard even—and the book is not without its ironic and parodic passages. In order to see the necessity for this concision, however, it is important to consider the detailed endnotes, which reference the philosophical sources tacitly referred to throughout the text.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Parts of the book were written in February 2013, during a Caribbean cruise on the </w:t>
      </w:r>
      <w:r w:rsidRPr="009321B1">
        <w:rPr>
          <w:rFonts w:ascii="Times New Roman" w:hAnsi="Times New Roman" w:cs="Times New Roman"/>
          <w:i/>
          <w:sz w:val="24"/>
          <w:szCs w:val="24"/>
          <w:lang w:val="en-US"/>
        </w:rPr>
        <w:t xml:space="preserve">MSC </w:t>
      </w:r>
      <w:proofErr w:type="spellStart"/>
      <w:r w:rsidRPr="009321B1">
        <w:rPr>
          <w:rFonts w:ascii="Times New Roman" w:hAnsi="Times New Roman" w:cs="Times New Roman"/>
          <w:i/>
          <w:sz w:val="24"/>
          <w:szCs w:val="24"/>
          <w:lang w:val="en-US"/>
        </w:rPr>
        <w:t>Poesia</w:t>
      </w:r>
      <w:proofErr w:type="spellEnd"/>
      <w:r w:rsidRPr="009321B1">
        <w:rPr>
          <w:rFonts w:ascii="Times New Roman" w:hAnsi="Times New Roman" w:cs="Times New Roman"/>
          <w:sz w:val="24"/>
          <w:szCs w:val="24"/>
          <w:lang w:val="en-US"/>
        </w:rPr>
        <w:t xml:space="preserve"> (!). The ship rounded Cuba without dropping anchor in Havana; the island remained out of reach.</w:t>
      </w:r>
      <w:r w:rsidRPr="009321B1">
        <w:rPr>
          <w:rFonts w:ascii="Times New Roman" w:hAnsi="Times New Roman" w:cs="Times New Roman"/>
          <w:sz w:val="24"/>
          <w:szCs w:val="24"/>
          <w:vertAlign w:val="superscript"/>
          <w:lang w:val="en-US"/>
        </w:rPr>
        <w:endnoteReference w:id="5"/>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  As Godard showed in his </w:t>
      </w:r>
      <w:r w:rsidRPr="009321B1">
        <w:rPr>
          <w:rFonts w:ascii="Times New Roman" w:hAnsi="Times New Roman" w:cs="Times New Roman"/>
          <w:i/>
          <w:sz w:val="24"/>
          <w:szCs w:val="24"/>
          <w:lang w:val="en-US"/>
        </w:rPr>
        <w:t xml:space="preserve">Film </w:t>
      </w:r>
      <w:proofErr w:type="spellStart"/>
      <w:r w:rsidRPr="009321B1">
        <w:rPr>
          <w:rFonts w:ascii="Times New Roman" w:hAnsi="Times New Roman" w:cs="Times New Roman"/>
          <w:i/>
          <w:sz w:val="24"/>
          <w:szCs w:val="24"/>
          <w:lang w:val="en-US"/>
        </w:rPr>
        <w:t>Socialisme</w:t>
      </w:r>
      <w:proofErr w:type="spellEnd"/>
      <w:r w:rsidRPr="009321B1">
        <w:rPr>
          <w:rFonts w:ascii="Times New Roman" w:hAnsi="Times New Roman" w:cs="Times New Roman"/>
          <w:sz w:val="24"/>
          <w:szCs w:val="24"/>
          <w:lang w:val="en-US"/>
        </w:rPr>
        <w:t xml:space="preserve">, the cruise ship is in many respects a parable for contemporary society. But unlike those who would perhaps hold strictly to historical events, I am of the view that the cruise ship is unsinkable. I would even claim that the Titanic, the shipwreck </w:t>
      </w:r>
      <w:r w:rsidRPr="009321B1">
        <w:rPr>
          <w:rFonts w:ascii="Times New Roman" w:hAnsi="Times New Roman" w:cs="Times New Roman"/>
          <w:i/>
          <w:sz w:val="24"/>
          <w:szCs w:val="24"/>
          <w:lang w:val="en-US"/>
        </w:rPr>
        <w:t>par excellence</w:t>
      </w:r>
      <w:r w:rsidRPr="009321B1">
        <w:rPr>
          <w:rFonts w:ascii="Times New Roman" w:hAnsi="Times New Roman" w:cs="Times New Roman"/>
          <w:sz w:val="24"/>
          <w:szCs w:val="24"/>
          <w:lang w:val="en-US"/>
        </w:rPr>
        <w:t>, in truth never sank. Its dead—particularly those whose names we know—are not dead.</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t xml:space="preserve">But the cruise ship is also a place where it is possible to grasp the infinite intimacy of philosophy, its inviolable impossibility, whose invisible shadow spans millennia. In other words: we must still philosophize, yet “beyond the human.” What follows is an untimely </w:t>
      </w:r>
      <w:r w:rsidRPr="009321B1">
        <w:rPr>
          <w:rFonts w:ascii="Times New Roman" w:hAnsi="Times New Roman" w:cs="Times New Roman"/>
          <w:i/>
          <w:sz w:val="24"/>
          <w:szCs w:val="24"/>
          <w:lang w:val="en-US"/>
        </w:rPr>
        <w:t>ode to philosophy</w:t>
      </w:r>
      <w:r w:rsidRPr="009321B1">
        <w:rPr>
          <w:rFonts w:ascii="Times New Roman" w:hAnsi="Times New Roman" w:cs="Times New Roman"/>
          <w:sz w:val="24"/>
          <w:szCs w:val="24"/>
          <w:lang w:val="en-US"/>
        </w:rPr>
        <w:t xml:space="preserve"> for our time. </w:t>
      </w:r>
    </w:p>
    <w:p w:rsidR="009321B1" w:rsidRPr="009321B1" w:rsidRDefault="009321B1" w:rsidP="008D2F03">
      <w:pPr>
        <w:pStyle w:val="NoSpacing"/>
        <w:spacing w:line="360" w:lineRule="auto"/>
        <w:jc w:val="both"/>
        <w:rPr>
          <w:rFonts w:ascii="Times New Roman" w:hAnsi="Times New Roman" w:cs="Times New Roman"/>
          <w:sz w:val="24"/>
          <w:szCs w:val="24"/>
          <w:lang w:val="en-US"/>
        </w:rPr>
      </w:pPr>
      <w:r w:rsidRPr="009321B1">
        <w:rPr>
          <w:rFonts w:ascii="Times New Roman" w:hAnsi="Times New Roman" w:cs="Times New Roman"/>
          <w:sz w:val="24"/>
          <w:szCs w:val="24"/>
          <w:lang w:val="en-US"/>
        </w:rPr>
        <w:tab/>
      </w:r>
    </w:p>
    <w:p w:rsidR="009321B1" w:rsidRPr="009321B1" w:rsidRDefault="009321B1" w:rsidP="008D2F03">
      <w:pPr>
        <w:pStyle w:val="NoSpacing"/>
        <w:spacing w:line="360" w:lineRule="auto"/>
        <w:jc w:val="both"/>
        <w:rPr>
          <w:rFonts w:ascii="Times New Roman" w:hAnsi="Times New Roman" w:cs="Times New Roman"/>
          <w:sz w:val="24"/>
          <w:szCs w:val="24"/>
          <w:lang w:val="en-US"/>
        </w:rPr>
      </w:pPr>
    </w:p>
    <w:p w:rsidR="000C1708" w:rsidRPr="003946BB" w:rsidRDefault="000C1708" w:rsidP="008D2F03">
      <w:pPr>
        <w:pStyle w:val="NoSpacing"/>
        <w:spacing w:line="360" w:lineRule="auto"/>
        <w:jc w:val="both"/>
        <w:rPr>
          <w:rFonts w:ascii="Times New Roman" w:hAnsi="Times New Roman" w:cs="Times New Roman"/>
          <w:sz w:val="24"/>
          <w:szCs w:val="24"/>
          <w:lang w:val="en-US"/>
        </w:rPr>
      </w:pPr>
    </w:p>
    <w:p w:rsidR="00273168" w:rsidRPr="003946BB" w:rsidRDefault="00273168" w:rsidP="008D2F03">
      <w:pPr>
        <w:pStyle w:val="NoSpacing"/>
        <w:spacing w:line="360" w:lineRule="auto"/>
        <w:jc w:val="both"/>
        <w:rPr>
          <w:rFonts w:ascii="Times New Roman" w:hAnsi="Times New Roman" w:cs="Times New Roman"/>
          <w:sz w:val="24"/>
          <w:szCs w:val="24"/>
          <w:lang w:val="en-US"/>
        </w:rPr>
      </w:pPr>
    </w:p>
    <w:sectPr w:rsidR="00273168" w:rsidRPr="003946BB" w:rsidSect="009321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353" w:rsidRDefault="00202353" w:rsidP="0053489E">
      <w:pPr>
        <w:spacing w:after="0" w:line="240" w:lineRule="auto"/>
      </w:pPr>
      <w:r>
        <w:separator/>
      </w:r>
    </w:p>
  </w:endnote>
  <w:endnote w:type="continuationSeparator" w:id="0">
    <w:p w:rsidR="00202353" w:rsidRDefault="00202353" w:rsidP="0053489E">
      <w:pPr>
        <w:spacing w:after="0" w:line="240" w:lineRule="auto"/>
      </w:pPr>
      <w:r>
        <w:continuationSeparator/>
      </w:r>
    </w:p>
  </w:endnote>
  <w:endnote w:id="1">
    <w:p w:rsidR="009321B1" w:rsidRPr="00386F8F" w:rsidRDefault="009321B1" w:rsidP="009321B1">
      <w:pPr>
        <w:pStyle w:val="EndnoteText"/>
        <w:jc w:val="both"/>
        <w:rPr>
          <w:lang w:val="en-US"/>
        </w:rPr>
      </w:pPr>
      <w:r w:rsidRPr="00386F8F">
        <w:rPr>
          <w:rStyle w:val="EndnoteReference"/>
          <w:lang w:val="en-US"/>
        </w:rPr>
        <w:endnoteRef/>
      </w:r>
      <w:r w:rsidRPr="00386F8F">
        <w:rPr>
          <w:lang w:val="en-US"/>
        </w:rPr>
        <w:t xml:space="preserve"> The project as a whole can be seen as an elaboration of the following fourfold textual constellation: </w:t>
      </w:r>
      <w:r w:rsidRPr="00386F8F">
        <w:rPr>
          <w:rFonts w:ascii="Calibri" w:hAnsi="Calibri" w:cs="Times New Roman"/>
          <w:szCs w:val="24"/>
          <w:lang w:val="en-US"/>
        </w:rPr>
        <w:t xml:space="preserve">Martin Heidegger, “The Question Concerning Technology,” in </w:t>
      </w:r>
      <w:r w:rsidRPr="00386F8F">
        <w:rPr>
          <w:rFonts w:ascii="Calibri" w:hAnsi="Calibri" w:cs="Times New Roman"/>
          <w:i/>
          <w:iCs/>
          <w:szCs w:val="24"/>
          <w:lang w:val="en-US"/>
        </w:rPr>
        <w:t>Philosophical and Political Writings</w:t>
      </w:r>
      <w:r w:rsidRPr="00386F8F">
        <w:rPr>
          <w:rFonts w:ascii="Calibri" w:hAnsi="Calibri" w:cs="Times New Roman"/>
          <w:szCs w:val="24"/>
          <w:lang w:val="en-US"/>
        </w:rPr>
        <w:t>, ed. Manfred Stassen, trans. William Lovitt (New York: Continuum, 2003), 279–304</w:t>
      </w:r>
      <w:r w:rsidRPr="00386F8F">
        <w:rPr>
          <w:lang w:val="en-US"/>
        </w:rPr>
        <w:fldChar w:fldCharType="begin"/>
      </w:r>
      <w:r w:rsidRPr="00386F8F">
        <w:rPr>
          <w:lang w:val="en-US"/>
        </w:rPr>
        <w:instrText xml:space="preserve"> ADDIN ZOTERO_ITEM CSL_CITATION {"citationID":"CIkozdgz","properties":{"formattedCitation":"{\\rtf Martin Heidegger, \\uc0\\u8220{}The Question Concerning Technology,\\uc0\\u8221{} in {\\i{}Basic Writings}, ed. David Farrell Krell (London: Routledge, 2010), 213\\uc0\\u8211{}38; Herbert Marcuse, {\\i{}One-Dimensional Man: Studies in the Ideology of Advanced Industrial Society}, second edition (London: Routledge, 2002); J\\uc0\\u252{}rgen Habermas, \\uc0\\u8220{}Technology and Science as Ideology,\\uc0\\u8221{} in {\\i{}Toward a Rational Society}, trans. Jeremy Schapiro (Cambridge: Polity Press, 1987), 81\\uc0\\u8211{}122; Louis Althusser, \\uc0\\u8220{}Ideology and Ideological State Apparatuses,\\uc0\\u8221{} in {\\i{}Lenin and Philosophy and Other Essays}, trans. Ben Brewster (New York: Monthly Review Press, 2001), 85\\uc0\\u8211{}126; Jacques Derrida, {\\i{}Specters of Marx: The State of the Debt, the Work of Mourning and the New International}, trans. Peggy Kamuf (Abingdon: Routledge, 2006), 88.}","plainCitation":"Martin Heidegger, “The Question Concerning Technology,” in Basic Writings, ed. David Farrell Krell (London: Routledge, 2010), 213–38; Herbert Marcuse, One-Dimensional Man: Studies in the Ideology of Advanced Industrial Society, second edition (London: Routledge, 2002); Jürgen Habermas, “Technology and Science as Ideology,” in Toward a Rational Society, trans. Jeremy Schapiro (Cambridge: Polity Press, 1987), 81–122; Louis Althusser, “Ideology and Ideological State Apparatuses,” in Lenin and Philosophy and Other Essays, trans. Ben Brewster (New York: Monthly Review Press, 2001), 85–126; Jacques Derrida, Specters of Marx: The State of the Debt, the Work of Mourning and the New International, trans. Peggy Kamuf (Abingdon: Routledge, 2006), 88."},"citationItems":[{"id":506,"uris":["http://zotero.org/users/380390/items/V2DZABPE"],"uri":["http://zotero.org/users/380390/items/V2DZABPE"],"itemData":{"id":506,"type":"chapter","title":"The Question Concerning Technology","container-title":"Basic Writings","publisher":"Routledge","publisher-place":"London","page":"213-238","source":"Amazon","event-place":"London","author":[{"family":"Heidegger","given":"Martin"}],"editor":[{"family":"Farrell Krell","given":"David"}],"issued":{"date-parts":[["2010"]]}},"label":"page"},{"id":501,"uris":["http://zotero.org/users/380390/items/K9VMQF8J"],"uri":["http://zotero.org/users/380390/items/K9VMQF8J"],"itemData":{"id":501,"type":"book","title":"One-Dimensional Man: Studies in the Ideology of Advanced Industrial Society","publisher":"Routledge","publisher-place":"London","number-of-pages":"336","edition":"second edition","source":"Amazon","event-place":"London","ISBN":"978-0-415-28977-1","shortTitle":"One-Dimensional Man","language":"English","author":[{"family":"Marcuse","given":"Herbert"}],"issued":{"date-parts":[["2002",7,11]]}},"label":"page"},{"id":510,"uris":["http://zotero.org/users/380390/items/TNEEKGTW"],"uri":["http://zotero.org/users/380390/items/TNEEKGTW"],"itemData":{"id":510,"type":"chapter","title":"Technology and Science as Ideology","container-title":"Toward a Rational Society","publisher":"Polity Press","publisher-place":"Cambridge","page":"81-122","event-place":"Cambridge","author":[{"family":"Habermas","given":"Jürgen"}],"translator":[{"family":"Schapiro","given":"Jeremy"}],"issued":{"date-parts":[["1987"]]}},"label":"page"},{"id":511,"uris":["http://zotero.org/users/380390/items/3NRMRHX8"],"uri":["http://zotero.org/users/380390/items/3NRMRHX8"],"itemData":{"id":511,"type":"chapter","title":"Ideology and Ideological State Apparatuses","container-title":"Lenin and Philosophy and Other Essays","publisher":"Monthly Review Press","publisher-place":"New York","page":"85-126","source":"Google Books","event-place":"New York","author":[{"family":"Althusser","given":"Louis"}],"translator":[{"family":"Brewster","given":"Ben"}],"issued":{"date-parts":[["2001"]]}},"label":"page"},{"id":516,"uris":["http://zotero.org/users/380390/items/8F5WSJXB"],"uri":["http://zotero.org/users/380390/items/8F5WSJXB"],"itemData":{"id":516,"type":"book","title":"Specters of Marx: The State of the Debt, the Work of Mourning and the New International","publisher":"Routledge","publisher-place":"Abingdon","number-of-pages":"282","source":"Google Books","event-place":"Abingdon","ISBN":"978-1-136-75859-1","shortTitle":"Specters of Marx","language":"en","author":[{"family":"Derrida","given":"Jacques"}],"translator":[{"family":"Kamuf","given":"Peggy"}],"issued":{"date-parts":[["2006"]]}},"locator":"88","label":"page"}],"schema":"https://github.com/citation-style-language/schema/raw/master/csl-citation.json"} </w:instrText>
      </w:r>
      <w:r w:rsidRPr="00386F8F">
        <w:rPr>
          <w:lang w:val="en-US"/>
        </w:rPr>
        <w:fldChar w:fldCharType="separate"/>
      </w:r>
      <w:r w:rsidRPr="00386F8F">
        <w:rPr>
          <w:rFonts w:ascii="Calibri" w:hAnsi="Calibri" w:cs="Times New Roman"/>
          <w:szCs w:val="24"/>
          <w:lang w:val="en-US"/>
        </w:rPr>
        <w:t xml:space="preserve">; Herbert Marcuse, </w:t>
      </w:r>
      <w:r w:rsidRPr="00386F8F">
        <w:rPr>
          <w:rFonts w:ascii="Calibri" w:hAnsi="Calibri" w:cs="Times New Roman"/>
          <w:i/>
          <w:iCs/>
          <w:szCs w:val="24"/>
          <w:lang w:val="en-US"/>
        </w:rPr>
        <w:t>One-Dimensional Man: Studies in the Ideology of Advanced Industrial Society</w:t>
      </w:r>
      <w:r w:rsidRPr="00386F8F">
        <w:rPr>
          <w:rFonts w:ascii="Calibri" w:hAnsi="Calibri" w:cs="Times New Roman"/>
          <w:szCs w:val="24"/>
          <w:lang w:val="en-US"/>
        </w:rPr>
        <w:t>, 2</w:t>
      </w:r>
      <w:r w:rsidRPr="00386F8F">
        <w:rPr>
          <w:rFonts w:ascii="Calibri" w:hAnsi="Calibri" w:cs="Times New Roman"/>
          <w:szCs w:val="24"/>
          <w:vertAlign w:val="superscript"/>
          <w:lang w:val="en-US"/>
        </w:rPr>
        <w:t>nd</w:t>
      </w:r>
      <w:r w:rsidRPr="00386F8F">
        <w:rPr>
          <w:rFonts w:ascii="Calibri" w:hAnsi="Calibri" w:cs="Times New Roman"/>
          <w:szCs w:val="24"/>
          <w:lang w:val="en-US"/>
        </w:rPr>
        <w:t xml:space="preserve"> ed. (London: Routledge, 2002); Jürgen Habermas, “Technology and Science as Ideology,” in </w:t>
      </w:r>
      <w:r w:rsidRPr="00386F8F">
        <w:rPr>
          <w:rFonts w:ascii="Calibri" w:hAnsi="Calibri" w:cs="Times New Roman"/>
          <w:i/>
          <w:iCs/>
          <w:szCs w:val="24"/>
          <w:lang w:val="en-US"/>
        </w:rPr>
        <w:t>Toward a Rational Society</w:t>
      </w:r>
      <w:r w:rsidRPr="00386F8F">
        <w:rPr>
          <w:rFonts w:ascii="Calibri" w:hAnsi="Calibri" w:cs="Times New Roman"/>
          <w:szCs w:val="24"/>
          <w:lang w:val="en-US"/>
        </w:rPr>
        <w:t xml:space="preserve">, trans. Jeremy Schapiro (Cambridge: Polity Press, 1987), 81–122; Louis Althusser, “Ideology and Ideological State Apparatuses,” in </w:t>
      </w:r>
      <w:r w:rsidRPr="00386F8F">
        <w:rPr>
          <w:rFonts w:ascii="Calibri" w:hAnsi="Calibri" w:cs="Times New Roman"/>
          <w:i/>
          <w:iCs/>
          <w:szCs w:val="24"/>
          <w:lang w:val="en-US"/>
        </w:rPr>
        <w:t>Lenin and Philosophy and Other Essays</w:t>
      </w:r>
      <w:r w:rsidRPr="00386F8F">
        <w:rPr>
          <w:rFonts w:ascii="Calibri" w:hAnsi="Calibri" w:cs="Times New Roman"/>
          <w:szCs w:val="24"/>
          <w:lang w:val="en-US"/>
        </w:rPr>
        <w:t xml:space="preserve">, trans. Ben Brewster (New York: Monthly Review Press, 2001), 85–126. </w:t>
      </w:r>
      <w:r w:rsidRPr="00386F8F">
        <w:rPr>
          <w:lang w:val="en-US"/>
        </w:rPr>
        <w:t xml:space="preserve">Heidegger’s reflections provide the overall thematic framework; Marcuse recognizes  and deepens this problematic, but develops rather lazy solutions to it. Habermas’s essay is a masterwork, and perhaps the most important text he has written. Althusser interprets the concept of ideology as a form of medium. The period separating Marcuse and Althusser was one that took its leave of the revolution—which brings us to our contemporary situation. The project is given further impetus by Jacques Derrida, who writes: “A set of transformations of all sorts (in particular, techno-scientifico-economico-media) exceeds both the traditional givens of the Marxist discourse and those of the liberal discourse opposed to it. […] [These mutations] disturb political philosophies and the common concepts of democracy, they oblige us to reconsider all relations between State and nation, man and citizen, the private and the public, and so forth.” </w:t>
      </w:r>
      <w:r w:rsidRPr="00386F8F">
        <w:rPr>
          <w:rFonts w:ascii="Calibri" w:hAnsi="Calibri" w:cs="Times New Roman"/>
          <w:szCs w:val="24"/>
          <w:lang w:val="en-US"/>
        </w:rPr>
        <w:t xml:space="preserve">Jacques Derrida, </w:t>
      </w:r>
      <w:r w:rsidRPr="00386F8F">
        <w:rPr>
          <w:rFonts w:ascii="Calibri" w:hAnsi="Calibri" w:cs="Times New Roman"/>
          <w:i/>
          <w:iCs/>
          <w:szCs w:val="24"/>
          <w:lang w:val="en-US"/>
        </w:rPr>
        <w:t>Specters of Marx: The State of the Debt, the Work of Mourning and the New International</w:t>
      </w:r>
      <w:r w:rsidRPr="00386F8F">
        <w:rPr>
          <w:rFonts w:ascii="Calibri" w:hAnsi="Calibri" w:cs="Times New Roman"/>
          <w:szCs w:val="24"/>
          <w:lang w:val="en-US"/>
        </w:rPr>
        <w:t>, trans. Peggy Kamuf (Abingdon: Routledge, 2006), 88.</w:t>
      </w:r>
      <w:r w:rsidRPr="00386F8F">
        <w:rPr>
          <w:lang w:val="en-US"/>
        </w:rPr>
        <w:fldChar w:fldCharType="end"/>
      </w:r>
      <w:r w:rsidRPr="00386F8F">
        <w:rPr>
          <w:lang w:val="en-US"/>
        </w:rPr>
        <w:t xml:space="preserve"> Philosophy’s present task could hardly be more clearly stated.</w:t>
      </w:r>
    </w:p>
  </w:endnote>
  <w:endnote w:id="2">
    <w:p w:rsidR="009321B1" w:rsidRPr="00386F8F" w:rsidRDefault="009321B1" w:rsidP="009321B1">
      <w:pPr>
        <w:pStyle w:val="EndnoteText"/>
        <w:jc w:val="both"/>
        <w:rPr>
          <w:lang w:val="en-US"/>
        </w:rPr>
      </w:pPr>
      <w:r w:rsidRPr="00386F8F">
        <w:rPr>
          <w:rStyle w:val="EndnoteReference"/>
          <w:lang w:val="en-US"/>
        </w:rPr>
        <w:endnoteRef/>
      </w:r>
      <w:r w:rsidRPr="00386F8F">
        <w:rPr>
          <w:lang w:val="en-US"/>
        </w:rPr>
        <w:t xml:space="preserve"> “</w:t>
      </w:r>
      <w:r w:rsidRPr="00386F8F">
        <w:rPr>
          <w:i/>
          <w:lang w:val="en-US"/>
        </w:rPr>
        <w:t>Determinationen</w:t>
      </w:r>
      <w:r w:rsidRPr="00386F8F">
        <w:rPr>
          <w:lang w:val="en-US"/>
        </w:rPr>
        <w:t xml:space="preserve">.” The latter term can refer on the one hand to the constitutive qualities of a thing (i.e. to the particular way in which it is determined or determines itself), as when Kant writes, “Existence is not a predicate or a determination of a thing” (Immanuel Kant, </w:t>
      </w:r>
      <w:r w:rsidRPr="00386F8F">
        <w:rPr>
          <w:i/>
          <w:lang w:val="en-US"/>
        </w:rPr>
        <w:t>Theoretical Philosophy</w:t>
      </w:r>
      <w:r w:rsidRPr="00386F8F">
        <w:rPr>
          <w:lang w:val="en-US"/>
        </w:rPr>
        <w:t>, 1755-1770, ed. and trans. David Walford and Ralf Meerbote (Cambridge: Cambridge University Press, 2003).2.72 (117). On the other hand, “</w:t>
      </w:r>
      <w:r w:rsidRPr="00386F8F">
        <w:rPr>
          <w:i/>
          <w:lang w:val="en-US"/>
        </w:rPr>
        <w:t>Determinationen</w:t>
      </w:r>
      <w:r w:rsidRPr="00386F8F">
        <w:rPr>
          <w:lang w:val="en-US"/>
        </w:rPr>
        <w:t xml:space="preserve">” can also refer to the factors or conditions by which something—such as our behavior, the political sphere, etc.—is determined. These two senses can also overlap, and the </w:t>
      </w:r>
      <w:r w:rsidRPr="00386F8F">
        <w:rPr>
          <w:i/>
          <w:lang w:val="en-US"/>
        </w:rPr>
        <w:t>Determinationen</w:t>
      </w:r>
      <w:r w:rsidRPr="00386F8F">
        <w:rPr>
          <w:lang w:val="en-US"/>
        </w:rPr>
        <w:t xml:space="preserve"> that are generated by and constitutive of the TCM universal, for example, can themselves function as </w:t>
      </w:r>
      <w:r w:rsidRPr="00386F8F">
        <w:rPr>
          <w:i/>
          <w:lang w:val="en-US"/>
        </w:rPr>
        <w:t>Determinationen</w:t>
      </w:r>
      <w:r w:rsidRPr="00386F8F">
        <w:rPr>
          <w:lang w:val="en-US"/>
        </w:rPr>
        <w:t xml:space="preserve"> of our behavior. For the sake of consistency, “</w:t>
      </w:r>
      <w:r w:rsidRPr="00386F8F">
        <w:rPr>
          <w:i/>
          <w:lang w:val="en-US"/>
        </w:rPr>
        <w:t>Determinationen</w:t>
      </w:r>
      <w:r w:rsidRPr="00386F8F">
        <w:rPr>
          <w:lang w:val="en-US"/>
        </w:rPr>
        <w:t>” is usually translated here by “</w:t>
      </w:r>
      <w:r w:rsidRPr="00386F8F">
        <w:rPr>
          <w:i/>
          <w:lang w:val="en-US"/>
        </w:rPr>
        <w:t>determinations</w:t>
      </w:r>
      <w:r w:rsidRPr="00386F8F">
        <w:rPr>
          <w:lang w:val="en-US"/>
        </w:rPr>
        <w:t xml:space="preserve">,” except when it </w:t>
      </w:r>
      <w:r>
        <w:rPr>
          <w:lang w:val="en-US"/>
        </w:rPr>
        <w:t xml:space="preserve">seems </w:t>
      </w:r>
      <w:r w:rsidRPr="00386F8F">
        <w:rPr>
          <w:lang w:val="en-US"/>
        </w:rPr>
        <w:t xml:space="preserve">clear that </w:t>
      </w:r>
      <w:r>
        <w:rPr>
          <w:lang w:val="en-US"/>
        </w:rPr>
        <w:t xml:space="preserve">only </w:t>
      </w:r>
      <w:r w:rsidRPr="00386F8F">
        <w:rPr>
          <w:lang w:val="en-US"/>
        </w:rPr>
        <w:t>the second sense is intended. In such cases, “determining factors” or “determinants” are used instead—TR.</w:t>
      </w:r>
    </w:p>
  </w:endnote>
  <w:endnote w:id="3">
    <w:p w:rsidR="009321B1" w:rsidRPr="00386F8F" w:rsidRDefault="009321B1" w:rsidP="009321B1">
      <w:pPr>
        <w:pStyle w:val="EndnoteText"/>
        <w:jc w:val="both"/>
        <w:rPr>
          <w:lang w:val="en-US"/>
        </w:rPr>
      </w:pPr>
      <w:r w:rsidRPr="00386F8F">
        <w:rPr>
          <w:rStyle w:val="EndnoteReference"/>
          <w:lang w:val="en-US"/>
        </w:rPr>
        <w:endnoteRef/>
      </w:r>
      <w:r w:rsidRPr="00386F8F">
        <w:rPr>
          <w:lang w:val="en-US"/>
        </w:rPr>
        <w:t xml:space="preserve"> </w:t>
      </w:r>
      <w:r w:rsidRPr="00386F8F">
        <w:rPr>
          <w:lang w:val="en-US"/>
        </w:rPr>
        <w:fldChar w:fldCharType="begin"/>
      </w:r>
      <w:r w:rsidRPr="00386F8F">
        <w:rPr>
          <w:lang w:val="en-US"/>
        </w:rPr>
        <w:instrText xml:space="preserve"> ADDIN ZOTERO_ITEM CSL_CITATION {"citationID":"Ulx6ytY7","properties":{"formattedCitation":"{\\rtf Walter Benjamin, \\uc0\\u8220{}Zur Geschichtsphilosophie, Historik Und Politik,\\uc0\\u8221{} in {\\i{}Fragmente: Autobiographische Schriften. Gesammelte Schriften VI}, ed. Rolf Tiedemann and Hermann Schweppenh\\uc0\\u228{}user, (Frankfurt am Main: Suhrkamp, 1985), 91.}","plainCitation":"Walter Benjamin, “Zur Geschichtsphilosophie, Historik Und Politik,” in Fragmente: Autobiographische Schriften. Gesammelte Schriften VI, ed. Rolf Tiedemann and Hermann Schweppenhäuser, (Frankfurt am Main: Suhrkamp, 1985), 91."},"citationItems":[{"id":513,"uris":["http://zotero.org/users/380390/items/U698RV67"],"uri":["http://zotero.org/users/380390/items/U698RV67"],"itemData":{"id":513,"type":"chapter","title":"Zur Geschichtsphilosophie, Historik und Politik","container-title":"Fragmente: Autobiographische Schriften. Gesammelte Schriften VI","publisher":"Suhrkamp","publisher-place":"Frankfurt am Main","event-place":"Frankfurt am Main","author":[{"family":"Benjamin","given":"Walter"}],"editor":[{"family":"Tiedemann","given":"Rolf"},{"family":"Schweppenhäuser,","given":"Hermann"}],"issued":{"date-parts":[["1985"]]}},"locator":"91","label":"page"}],"schema":"https://github.com/citation-style-language/schema/raw/master/csl-citation.json"} </w:instrText>
      </w:r>
      <w:r w:rsidRPr="00386F8F">
        <w:rPr>
          <w:lang w:val="en-US"/>
        </w:rPr>
        <w:fldChar w:fldCharType="separate"/>
      </w:r>
      <w:r w:rsidRPr="00386F8F">
        <w:rPr>
          <w:rFonts w:ascii="Calibri" w:hAnsi="Calibri" w:cs="Times New Roman"/>
          <w:szCs w:val="24"/>
          <w:lang w:val="en-US"/>
        </w:rPr>
        <w:t xml:space="preserve">Walter Benjamin, “Zur Geschichtsphilosophie, Historik und Politik,” in </w:t>
      </w:r>
      <w:r w:rsidRPr="00386F8F">
        <w:rPr>
          <w:rFonts w:ascii="Calibri" w:hAnsi="Calibri" w:cs="Times New Roman"/>
          <w:i/>
          <w:iCs/>
          <w:szCs w:val="24"/>
          <w:lang w:val="en-US"/>
        </w:rPr>
        <w:t>Fragmente: Autobiographische Schriften. Gesammelte Schriften VI</w:t>
      </w:r>
      <w:r w:rsidRPr="00386F8F">
        <w:rPr>
          <w:rFonts w:ascii="Calibri" w:hAnsi="Calibri" w:cs="Times New Roman"/>
          <w:szCs w:val="24"/>
          <w:lang w:val="en-US"/>
        </w:rPr>
        <w:t>, ed. Rolf Tiedemann and Hermann Schweppenhäuser, (Frankfurt am Main: Suhrkamp, 1985), 91.</w:t>
      </w:r>
      <w:r w:rsidRPr="00386F8F">
        <w:rPr>
          <w:lang w:val="en-US"/>
        </w:rPr>
        <w:fldChar w:fldCharType="end"/>
      </w:r>
    </w:p>
  </w:endnote>
  <w:endnote w:id="4">
    <w:p w:rsidR="009321B1" w:rsidRPr="00386F8F" w:rsidRDefault="009321B1" w:rsidP="009321B1">
      <w:pPr>
        <w:pStyle w:val="EndnoteText"/>
        <w:jc w:val="both"/>
        <w:rPr>
          <w:lang w:val="en-US"/>
        </w:rPr>
      </w:pPr>
      <w:r w:rsidRPr="00386F8F">
        <w:rPr>
          <w:rStyle w:val="EndnoteReference"/>
          <w:lang w:val="en-US"/>
        </w:rPr>
        <w:endnoteRef/>
      </w:r>
      <w:r w:rsidRPr="00386F8F">
        <w:rPr>
          <w:lang w:val="en-US"/>
        </w:rPr>
        <w:t xml:space="preserve"> “As a result of the market’s complete penetration of all relationships within imperialism and the nationalization [</w:t>
      </w:r>
      <w:r w:rsidRPr="00386F8F">
        <w:rPr>
          <w:i/>
          <w:lang w:val="en-US"/>
        </w:rPr>
        <w:t>Verstaatlichung</w:t>
      </w:r>
      <w:r w:rsidRPr="00386F8F">
        <w:rPr>
          <w:lang w:val="en-US"/>
        </w:rPr>
        <w:t xml:space="preserve">] of society through repressive and ideological state apparatuses, there is, however, </w:t>
      </w:r>
      <w:r w:rsidRPr="00386F8F">
        <w:rPr>
          <w:i/>
          <w:lang w:val="en-US"/>
        </w:rPr>
        <w:t>no place and time</w:t>
      </w:r>
      <w:r w:rsidRPr="00386F8F">
        <w:rPr>
          <w:lang w:val="en-US"/>
        </w:rPr>
        <w:t xml:space="preserve"> of which you might say: there I begin [</w:t>
      </w:r>
      <w:r w:rsidRPr="00386F8F">
        <w:rPr>
          <w:i/>
          <w:lang w:val="en-US"/>
        </w:rPr>
        <w:t>von da geh’ ich aus</w:t>
      </w:r>
      <w:r w:rsidRPr="00386F8F">
        <w:rPr>
          <w:lang w:val="en-US"/>
        </w:rPr>
        <w:t xml:space="preserve">].” As cited in </w:t>
      </w:r>
      <w:r w:rsidRPr="00386F8F">
        <w:rPr>
          <w:lang w:val="en-US"/>
        </w:rPr>
        <w:fldChar w:fldCharType="begin"/>
      </w:r>
      <w:r w:rsidRPr="00386F8F">
        <w:rPr>
          <w:lang w:val="en-US"/>
        </w:rPr>
        <w:instrText xml:space="preserve"> ADDIN ZOTERO_ITEM CSL_CITATION {"citationID":"hSX6Hcby","properties":{"formattedCitation":"{\\rtf Peter Br\\uc0\\u252{}ckner, {\\i{}Ulrike Marie Meinhof Und Die Deutschen Verh\\uc0\\u228{}ltnisse} (Berlin: Wagenbach, 1976), 176.}","plainCitation":"Peter Brückner, Ulrike Marie Meinhof Und Die Deutschen Verhältnisse (Berlin: Wagenbach, 1976), 176."},"citationItems":[{"id":514,"uris":["http://zotero.org/users/380390/items/W3M8TFR4"],"uri":["http://zotero.org/users/380390/items/W3M8TFR4"],"itemData":{"id":514,"type":"book","title":"Ulrike Marie Meinhof und die deutschen Verhältnisse","publisher":"Wagenbach","publisher-place":"Berlin","number-of-pages":"204","source":"Google Books","event-place":"Berlin","author":[{"family":"Brückner","given":"Peter"}],"issued":{"date-parts":[["1976"]]}},"locator":"176","label":"page"}],"schema":"https://github.com/citation-style-language/schema/raw/master/csl-citation.json"} </w:instrText>
      </w:r>
      <w:r w:rsidRPr="00386F8F">
        <w:rPr>
          <w:lang w:val="en-US"/>
        </w:rPr>
        <w:fldChar w:fldCharType="separate"/>
      </w:r>
      <w:r w:rsidRPr="00386F8F">
        <w:rPr>
          <w:rFonts w:ascii="Calibri" w:hAnsi="Calibri" w:cs="Times New Roman"/>
          <w:szCs w:val="24"/>
          <w:lang w:val="en-US"/>
        </w:rPr>
        <w:t xml:space="preserve">Peter Brückner, </w:t>
      </w:r>
      <w:r w:rsidRPr="00386F8F">
        <w:rPr>
          <w:rFonts w:ascii="Calibri" w:hAnsi="Calibri" w:cs="Times New Roman"/>
          <w:i/>
          <w:iCs/>
          <w:szCs w:val="24"/>
          <w:lang w:val="en-US"/>
        </w:rPr>
        <w:t>Ulrike Marie Meinhof und die Deutschen Verhältnisse</w:t>
      </w:r>
      <w:r w:rsidRPr="00386F8F">
        <w:rPr>
          <w:rFonts w:ascii="Calibri" w:hAnsi="Calibri" w:cs="Times New Roman"/>
          <w:szCs w:val="24"/>
          <w:lang w:val="en-US"/>
        </w:rPr>
        <w:t xml:space="preserve"> (Berlin: Wagenbach, 1976), 176.</w:t>
      </w:r>
      <w:r w:rsidRPr="00386F8F">
        <w:rPr>
          <w:lang w:val="en-US"/>
        </w:rPr>
        <w:fldChar w:fldCharType="end"/>
      </w:r>
      <w:r w:rsidRPr="00386F8F">
        <w:rPr>
          <w:lang w:val="en-US"/>
        </w:rPr>
        <w:t xml:space="preserve"> An interesting semantic shift takes place in this statement: setting out from rather commonplace ideological conceptions, it then turns to a direct personal experience, namely that there is now “no place and time” from which “you” could begin.</w:t>
      </w:r>
    </w:p>
  </w:endnote>
  <w:endnote w:id="5">
    <w:p w:rsidR="009321B1" w:rsidRPr="00386F8F" w:rsidRDefault="009321B1" w:rsidP="009321B1">
      <w:pPr>
        <w:pStyle w:val="EndnoteText"/>
        <w:jc w:val="both"/>
        <w:rPr>
          <w:lang w:val="en-US"/>
        </w:rPr>
      </w:pPr>
      <w:r w:rsidRPr="00386F8F">
        <w:rPr>
          <w:rStyle w:val="EndnoteReference"/>
          <w:lang w:val="en-US"/>
        </w:rPr>
        <w:endnoteRef/>
      </w:r>
      <w:r w:rsidRPr="00386F8F">
        <w:rPr>
          <w:lang w:val="en-US"/>
        </w:rPr>
        <w:t xml:space="preserve"> Things have changed in the meantime. Cuba’s links to the TCM universal, which of course already existed, are now being intensified. It is only a matter of time before Cuba is integrated into the universal topography. Its liberation has begun.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5343"/>
      <w:docPartObj>
        <w:docPartGallery w:val="Page Numbers (Bottom of Page)"/>
        <w:docPartUnique/>
      </w:docPartObj>
    </w:sdtPr>
    <w:sdtEndPr>
      <w:rPr>
        <w:noProof/>
      </w:rPr>
    </w:sdtEndPr>
    <w:sdtContent>
      <w:p w:rsidR="006671CD" w:rsidRDefault="006671CD">
        <w:pPr>
          <w:pStyle w:val="Footer"/>
          <w:jc w:val="center"/>
        </w:pPr>
        <w:r>
          <w:fldChar w:fldCharType="begin"/>
        </w:r>
        <w:r>
          <w:instrText xml:space="preserve"> PAGE   \* MERGEFORMAT </w:instrText>
        </w:r>
        <w:r>
          <w:fldChar w:fldCharType="separate"/>
        </w:r>
        <w:r w:rsidR="008506F3">
          <w:rPr>
            <w:noProof/>
          </w:rPr>
          <w:t>1</w:t>
        </w:r>
        <w:r>
          <w:rPr>
            <w:noProof/>
          </w:rPr>
          <w:fldChar w:fldCharType="end"/>
        </w:r>
      </w:p>
    </w:sdtContent>
  </w:sdt>
  <w:p w:rsidR="006671CD" w:rsidRDefault="0066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353" w:rsidRDefault="00202353" w:rsidP="0053489E">
      <w:pPr>
        <w:spacing w:after="0" w:line="240" w:lineRule="auto"/>
      </w:pPr>
      <w:r>
        <w:separator/>
      </w:r>
    </w:p>
  </w:footnote>
  <w:footnote w:type="continuationSeparator" w:id="0">
    <w:p w:rsidR="00202353" w:rsidRDefault="00202353" w:rsidP="00534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9F2"/>
    <w:rsid w:val="00000F5C"/>
    <w:rsid w:val="000022DC"/>
    <w:rsid w:val="00002A76"/>
    <w:rsid w:val="00004E31"/>
    <w:rsid w:val="00007914"/>
    <w:rsid w:val="000114D6"/>
    <w:rsid w:val="00014C7F"/>
    <w:rsid w:val="00014F33"/>
    <w:rsid w:val="000152B2"/>
    <w:rsid w:val="00016349"/>
    <w:rsid w:val="00016A41"/>
    <w:rsid w:val="00017BB1"/>
    <w:rsid w:val="00017E31"/>
    <w:rsid w:val="00017E6D"/>
    <w:rsid w:val="00020795"/>
    <w:rsid w:val="0002093A"/>
    <w:rsid w:val="000210D9"/>
    <w:rsid w:val="0002194F"/>
    <w:rsid w:val="00021DCB"/>
    <w:rsid w:val="00022D22"/>
    <w:rsid w:val="0002415C"/>
    <w:rsid w:val="00024464"/>
    <w:rsid w:val="00024AF2"/>
    <w:rsid w:val="00025563"/>
    <w:rsid w:val="00026EB0"/>
    <w:rsid w:val="00030099"/>
    <w:rsid w:val="00030468"/>
    <w:rsid w:val="00033897"/>
    <w:rsid w:val="00036924"/>
    <w:rsid w:val="0003779B"/>
    <w:rsid w:val="00041FDD"/>
    <w:rsid w:val="0004218D"/>
    <w:rsid w:val="000428F1"/>
    <w:rsid w:val="00043935"/>
    <w:rsid w:val="000443C6"/>
    <w:rsid w:val="000447C7"/>
    <w:rsid w:val="00045A16"/>
    <w:rsid w:val="00046905"/>
    <w:rsid w:val="00046EDD"/>
    <w:rsid w:val="00047587"/>
    <w:rsid w:val="00047794"/>
    <w:rsid w:val="00047C7B"/>
    <w:rsid w:val="00050E66"/>
    <w:rsid w:val="000512D4"/>
    <w:rsid w:val="00051334"/>
    <w:rsid w:val="0005134B"/>
    <w:rsid w:val="000526CA"/>
    <w:rsid w:val="000527F5"/>
    <w:rsid w:val="00052F5A"/>
    <w:rsid w:val="0005423A"/>
    <w:rsid w:val="00055ADD"/>
    <w:rsid w:val="000569C2"/>
    <w:rsid w:val="0005758C"/>
    <w:rsid w:val="00061A8E"/>
    <w:rsid w:val="00062B3C"/>
    <w:rsid w:val="00063A68"/>
    <w:rsid w:val="000642CC"/>
    <w:rsid w:val="00064AE4"/>
    <w:rsid w:val="00065D63"/>
    <w:rsid w:val="00065FED"/>
    <w:rsid w:val="00071AE0"/>
    <w:rsid w:val="000726A7"/>
    <w:rsid w:val="00073059"/>
    <w:rsid w:val="000738F6"/>
    <w:rsid w:val="0007492B"/>
    <w:rsid w:val="000756C9"/>
    <w:rsid w:val="000758CB"/>
    <w:rsid w:val="00075AB7"/>
    <w:rsid w:val="00076AB2"/>
    <w:rsid w:val="00076C3C"/>
    <w:rsid w:val="00076EDE"/>
    <w:rsid w:val="000774E7"/>
    <w:rsid w:val="00077AB4"/>
    <w:rsid w:val="0008116E"/>
    <w:rsid w:val="000845FC"/>
    <w:rsid w:val="00084607"/>
    <w:rsid w:val="00085FC0"/>
    <w:rsid w:val="000869B3"/>
    <w:rsid w:val="000900BF"/>
    <w:rsid w:val="00090188"/>
    <w:rsid w:val="00090B94"/>
    <w:rsid w:val="000916B4"/>
    <w:rsid w:val="0009339B"/>
    <w:rsid w:val="000933D4"/>
    <w:rsid w:val="00096834"/>
    <w:rsid w:val="00097AF2"/>
    <w:rsid w:val="000A07A0"/>
    <w:rsid w:val="000A0B21"/>
    <w:rsid w:val="000A31E4"/>
    <w:rsid w:val="000A3C03"/>
    <w:rsid w:val="000A45E8"/>
    <w:rsid w:val="000A4D4C"/>
    <w:rsid w:val="000A5997"/>
    <w:rsid w:val="000B03AF"/>
    <w:rsid w:val="000B44A2"/>
    <w:rsid w:val="000B51DF"/>
    <w:rsid w:val="000B559E"/>
    <w:rsid w:val="000B609D"/>
    <w:rsid w:val="000B6F3D"/>
    <w:rsid w:val="000B729B"/>
    <w:rsid w:val="000B730E"/>
    <w:rsid w:val="000B7AB5"/>
    <w:rsid w:val="000C114C"/>
    <w:rsid w:val="000C1179"/>
    <w:rsid w:val="000C1708"/>
    <w:rsid w:val="000C1ADA"/>
    <w:rsid w:val="000C2573"/>
    <w:rsid w:val="000C2F2A"/>
    <w:rsid w:val="000C4812"/>
    <w:rsid w:val="000C4AF6"/>
    <w:rsid w:val="000C4B3B"/>
    <w:rsid w:val="000C5BCC"/>
    <w:rsid w:val="000C5F57"/>
    <w:rsid w:val="000C6D30"/>
    <w:rsid w:val="000C78BA"/>
    <w:rsid w:val="000C7C1E"/>
    <w:rsid w:val="000D251F"/>
    <w:rsid w:val="000D5BFC"/>
    <w:rsid w:val="000D74C5"/>
    <w:rsid w:val="000E192D"/>
    <w:rsid w:val="000E1F5E"/>
    <w:rsid w:val="000E20DE"/>
    <w:rsid w:val="000E3393"/>
    <w:rsid w:val="000E4A1A"/>
    <w:rsid w:val="000E5C9B"/>
    <w:rsid w:val="000E6C13"/>
    <w:rsid w:val="000E784D"/>
    <w:rsid w:val="000E7D97"/>
    <w:rsid w:val="000F09F3"/>
    <w:rsid w:val="000F0DD1"/>
    <w:rsid w:val="000F10B3"/>
    <w:rsid w:val="000F4A6E"/>
    <w:rsid w:val="000F5589"/>
    <w:rsid w:val="000F5B1B"/>
    <w:rsid w:val="000F5F0E"/>
    <w:rsid w:val="000F65F1"/>
    <w:rsid w:val="000F6A1E"/>
    <w:rsid w:val="000F7193"/>
    <w:rsid w:val="0010029C"/>
    <w:rsid w:val="00101D03"/>
    <w:rsid w:val="00101F6B"/>
    <w:rsid w:val="00103F50"/>
    <w:rsid w:val="001047FB"/>
    <w:rsid w:val="00104D2D"/>
    <w:rsid w:val="001050D2"/>
    <w:rsid w:val="00106AF6"/>
    <w:rsid w:val="00106FA1"/>
    <w:rsid w:val="00107FA4"/>
    <w:rsid w:val="001119DD"/>
    <w:rsid w:val="00111D77"/>
    <w:rsid w:val="00112123"/>
    <w:rsid w:val="00112A8E"/>
    <w:rsid w:val="00113A30"/>
    <w:rsid w:val="00114042"/>
    <w:rsid w:val="001148FA"/>
    <w:rsid w:val="0011551A"/>
    <w:rsid w:val="00116E69"/>
    <w:rsid w:val="001173A3"/>
    <w:rsid w:val="00117930"/>
    <w:rsid w:val="00117C85"/>
    <w:rsid w:val="00117E69"/>
    <w:rsid w:val="00120230"/>
    <w:rsid w:val="00121D9A"/>
    <w:rsid w:val="00122A82"/>
    <w:rsid w:val="00122B9D"/>
    <w:rsid w:val="001253DB"/>
    <w:rsid w:val="00125EEC"/>
    <w:rsid w:val="00126FF6"/>
    <w:rsid w:val="001301AA"/>
    <w:rsid w:val="00131A52"/>
    <w:rsid w:val="0013221F"/>
    <w:rsid w:val="0013246A"/>
    <w:rsid w:val="0013272D"/>
    <w:rsid w:val="00132FBD"/>
    <w:rsid w:val="00133867"/>
    <w:rsid w:val="00134B5F"/>
    <w:rsid w:val="00134DB8"/>
    <w:rsid w:val="00135379"/>
    <w:rsid w:val="001354EE"/>
    <w:rsid w:val="00136070"/>
    <w:rsid w:val="00137B1D"/>
    <w:rsid w:val="001401DB"/>
    <w:rsid w:val="00141738"/>
    <w:rsid w:val="00143018"/>
    <w:rsid w:val="00143A73"/>
    <w:rsid w:val="00145F4F"/>
    <w:rsid w:val="001474E6"/>
    <w:rsid w:val="00147DA7"/>
    <w:rsid w:val="00150937"/>
    <w:rsid w:val="0015160B"/>
    <w:rsid w:val="0015209D"/>
    <w:rsid w:val="00152155"/>
    <w:rsid w:val="001526FD"/>
    <w:rsid w:val="00152C63"/>
    <w:rsid w:val="00152F6B"/>
    <w:rsid w:val="00152FCF"/>
    <w:rsid w:val="00153467"/>
    <w:rsid w:val="001544CE"/>
    <w:rsid w:val="00155AEC"/>
    <w:rsid w:val="00156545"/>
    <w:rsid w:val="00156CEC"/>
    <w:rsid w:val="00157F1A"/>
    <w:rsid w:val="00160FF8"/>
    <w:rsid w:val="0016105B"/>
    <w:rsid w:val="00161A7E"/>
    <w:rsid w:val="00162794"/>
    <w:rsid w:val="00162D59"/>
    <w:rsid w:val="00163E48"/>
    <w:rsid w:val="00165C74"/>
    <w:rsid w:val="00165C7F"/>
    <w:rsid w:val="00167E98"/>
    <w:rsid w:val="00170A1B"/>
    <w:rsid w:val="00170A2A"/>
    <w:rsid w:val="001715E3"/>
    <w:rsid w:val="0017396A"/>
    <w:rsid w:val="00177308"/>
    <w:rsid w:val="00177A72"/>
    <w:rsid w:val="00177B42"/>
    <w:rsid w:val="001817A2"/>
    <w:rsid w:val="00182131"/>
    <w:rsid w:val="00182A1A"/>
    <w:rsid w:val="00183B43"/>
    <w:rsid w:val="00183E79"/>
    <w:rsid w:val="00185399"/>
    <w:rsid w:val="001859C2"/>
    <w:rsid w:val="001862A5"/>
    <w:rsid w:val="001875BF"/>
    <w:rsid w:val="00190034"/>
    <w:rsid w:val="0019041E"/>
    <w:rsid w:val="00190D23"/>
    <w:rsid w:val="00190F32"/>
    <w:rsid w:val="00191195"/>
    <w:rsid w:val="001919DB"/>
    <w:rsid w:val="001932A9"/>
    <w:rsid w:val="00194AB9"/>
    <w:rsid w:val="00196778"/>
    <w:rsid w:val="00196CB0"/>
    <w:rsid w:val="001A0973"/>
    <w:rsid w:val="001A1ED4"/>
    <w:rsid w:val="001A40CD"/>
    <w:rsid w:val="001A41B5"/>
    <w:rsid w:val="001A69BF"/>
    <w:rsid w:val="001A7A52"/>
    <w:rsid w:val="001B0452"/>
    <w:rsid w:val="001B0E8E"/>
    <w:rsid w:val="001B0F3B"/>
    <w:rsid w:val="001B1444"/>
    <w:rsid w:val="001B3B39"/>
    <w:rsid w:val="001B5EAB"/>
    <w:rsid w:val="001B64A3"/>
    <w:rsid w:val="001C0554"/>
    <w:rsid w:val="001C1113"/>
    <w:rsid w:val="001C18B7"/>
    <w:rsid w:val="001C2906"/>
    <w:rsid w:val="001C38D8"/>
    <w:rsid w:val="001C3A62"/>
    <w:rsid w:val="001C5524"/>
    <w:rsid w:val="001C5A15"/>
    <w:rsid w:val="001C5BB8"/>
    <w:rsid w:val="001C6671"/>
    <w:rsid w:val="001C7408"/>
    <w:rsid w:val="001C7754"/>
    <w:rsid w:val="001C7D1A"/>
    <w:rsid w:val="001D010B"/>
    <w:rsid w:val="001D1BF4"/>
    <w:rsid w:val="001D24FD"/>
    <w:rsid w:val="001D5AE4"/>
    <w:rsid w:val="001D5E3C"/>
    <w:rsid w:val="001D60E0"/>
    <w:rsid w:val="001D6B52"/>
    <w:rsid w:val="001D72CB"/>
    <w:rsid w:val="001E0349"/>
    <w:rsid w:val="001E0CFE"/>
    <w:rsid w:val="001E0D4F"/>
    <w:rsid w:val="001E1B05"/>
    <w:rsid w:val="001E23AE"/>
    <w:rsid w:val="001E3503"/>
    <w:rsid w:val="001E4B3C"/>
    <w:rsid w:val="001E4E73"/>
    <w:rsid w:val="001F182D"/>
    <w:rsid w:val="001F2928"/>
    <w:rsid w:val="001F3062"/>
    <w:rsid w:val="001F34B9"/>
    <w:rsid w:val="001F6014"/>
    <w:rsid w:val="001F61C5"/>
    <w:rsid w:val="001F6428"/>
    <w:rsid w:val="00201048"/>
    <w:rsid w:val="002015E8"/>
    <w:rsid w:val="00202353"/>
    <w:rsid w:val="00203A12"/>
    <w:rsid w:val="00203D05"/>
    <w:rsid w:val="00203F4C"/>
    <w:rsid w:val="00204DF2"/>
    <w:rsid w:val="00210BFD"/>
    <w:rsid w:val="0021223C"/>
    <w:rsid w:val="00212F02"/>
    <w:rsid w:val="0021536A"/>
    <w:rsid w:val="00215D28"/>
    <w:rsid w:val="00216D38"/>
    <w:rsid w:val="00217950"/>
    <w:rsid w:val="002179E6"/>
    <w:rsid w:val="002205BC"/>
    <w:rsid w:val="002213FC"/>
    <w:rsid w:val="00221801"/>
    <w:rsid w:val="002220A4"/>
    <w:rsid w:val="00222ABF"/>
    <w:rsid w:val="00224198"/>
    <w:rsid w:val="00224489"/>
    <w:rsid w:val="0022638B"/>
    <w:rsid w:val="0022652F"/>
    <w:rsid w:val="00226702"/>
    <w:rsid w:val="002270DC"/>
    <w:rsid w:val="0022717B"/>
    <w:rsid w:val="002272A6"/>
    <w:rsid w:val="0023116D"/>
    <w:rsid w:val="00235089"/>
    <w:rsid w:val="0023578E"/>
    <w:rsid w:val="002358DD"/>
    <w:rsid w:val="002364D7"/>
    <w:rsid w:val="002364E6"/>
    <w:rsid w:val="002411D3"/>
    <w:rsid w:val="00241DA5"/>
    <w:rsid w:val="00241FEB"/>
    <w:rsid w:val="00242E15"/>
    <w:rsid w:val="00243D96"/>
    <w:rsid w:val="00245864"/>
    <w:rsid w:val="00246ED6"/>
    <w:rsid w:val="00247994"/>
    <w:rsid w:val="00250D34"/>
    <w:rsid w:val="0025133C"/>
    <w:rsid w:val="00251568"/>
    <w:rsid w:val="0025229A"/>
    <w:rsid w:val="00253853"/>
    <w:rsid w:val="002558F1"/>
    <w:rsid w:val="0025592C"/>
    <w:rsid w:val="002571C0"/>
    <w:rsid w:val="0025727A"/>
    <w:rsid w:val="00257D68"/>
    <w:rsid w:val="00260EAE"/>
    <w:rsid w:val="00262A4E"/>
    <w:rsid w:val="00266C98"/>
    <w:rsid w:val="0026722B"/>
    <w:rsid w:val="00267720"/>
    <w:rsid w:val="00267C87"/>
    <w:rsid w:val="00272A38"/>
    <w:rsid w:val="00272C43"/>
    <w:rsid w:val="00273168"/>
    <w:rsid w:val="002735A3"/>
    <w:rsid w:val="00273E69"/>
    <w:rsid w:val="002749D4"/>
    <w:rsid w:val="00274E90"/>
    <w:rsid w:val="0027627F"/>
    <w:rsid w:val="0028047F"/>
    <w:rsid w:val="002807B8"/>
    <w:rsid w:val="002811CB"/>
    <w:rsid w:val="00282B4E"/>
    <w:rsid w:val="00284B7F"/>
    <w:rsid w:val="00284CBA"/>
    <w:rsid w:val="00285671"/>
    <w:rsid w:val="00290992"/>
    <w:rsid w:val="00290FF0"/>
    <w:rsid w:val="0029277B"/>
    <w:rsid w:val="00295513"/>
    <w:rsid w:val="00295612"/>
    <w:rsid w:val="00295AB2"/>
    <w:rsid w:val="00295D49"/>
    <w:rsid w:val="00297F67"/>
    <w:rsid w:val="002A119B"/>
    <w:rsid w:val="002A1CFB"/>
    <w:rsid w:val="002A2C1E"/>
    <w:rsid w:val="002A2F1D"/>
    <w:rsid w:val="002A3911"/>
    <w:rsid w:val="002A3BD2"/>
    <w:rsid w:val="002A4097"/>
    <w:rsid w:val="002A46B9"/>
    <w:rsid w:val="002A5A08"/>
    <w:rsid w:val="002A69E3"/>
    <w:rsid w:val="002A6BAD"/>
    <w:rsid w:val="002A6CD3"/>
    <w:rsid w:val="002A6DBA"/>
    <w:rsid w:val="002B0387"/>
    <w:rsid w:val="002B1710"/>
    <w:rsid w:val="002B1FED"/>
    <w:rsid w:val="002B2473"/>
    <w:rsid w:val="002B2E8B"/>
    <w:rsid w:val="002B2FB5"/>
    <w:rsid w:val="002B5204"/>
    <w:rsid w:val="002B53E1"/>
    <w:rsid w:val="002B5D8B"/>
    <w:rsid w:val="002B7D41"/>
    <w:rsid w:val="002C0B34"/>
    <w:rsid w:val="002C1C7A"/>
    <w:rsid w:val="002C1EC6"/>
    <w:rsid w:val="002C3100"/>
    <w:rsid w:val="002C3187"/>
    <w:rsid w:val="002C3CBC"/>
    <w:rsid w:val="002C59EE"/>
    <w:rsid w:val="002C5ED7"/>
    <w:rsid w:val="002C6021"/>
    <w:rsid w:val="002C663A"/>
    <w:rsid w:val="002C70F8"/>
    <w:rsid w:val="002C77CD"/>
    <w:rsid w:val="002C7982"/>
    <w:rsid w:val="002D23AA"/>
    <w:rsid w:val="002D23E3"/>
    <w:rsid w:val="002D352C"/>
    <w:rsid w:val="002D3D85"/>
    <w:rsid w:val="002D40BC"/>
    <w:rsid w:val="002D4B56"/>
    <w:rsid w:val="002D5467"/>
    <w:rsid w:val="002D5E8E"/>
    <w:rsid w:val="002D6E81"/>
    <w:rsid w:val="002E0125"/>
    <w:rsid w:val="002E329B"/>
    <w:rsid w:val="002E49DA"/>
    <w:rsid w:val="002E4FA6"/>
    <w:rsid w:val="002E6DF9"/>
    <w:rsid w:val="002E70B0"/>
    <w:rsid w:val="002E70DE"/>
    <w:rsid w:val="002E76F5"/>
    <w:rsid w:val="002E7F95"/>
    <w:rsid w:val="002F0359"/>
    <w:rsid w:val="002F0455"/>
    <w:rsid w:val="002F0AAE"/>
    <w:rsid w:val="002F1E57"/>
    <w:rsid w:val="002F1F71"/>
    <w:rsid w:val="002F24DE"/>
    <w:rsid w:val="002F2820"/>
    <w:rsid w:val="002F3778"/>
    <w:rsid w:val="002F463E"/>
    <w:rsid w:val="002F48D9"/>
    <w:rsid w:val="002F63D1"/>
    <w:rsid w:val="002F732E"/>
    <w:rsid w:val="002F7FD8"/>
    <w:rsid w:val="00301741"/>
    <w:rsid w:val="00302870"/>
    <w:rsid w:val="003038E8"/>
    <w:rsid w:val="00304712"/>
    <w:rsid w:val="00304BEB"/>
    <w:rsid w:val="00305FC8"/>
    <w:rsid w:val="0030605B"/>
    <w:rsid w:val="00307249"/>
    <w:rsid w:val="00307A17"/>
    <w:rsid w:val="00307C67"/>
    <w:rsid w:val="003110DD"/>
    <w:rsid w:val="00311F94"/>
    <w:rsid w:val="0031224D"/>
    <w:rsid w:val="00312AFB"/>
    <w:rsid w:val="00314040"/>
    <w:rsid w:val="00314335"/>
    <w:rsid w:val="003148CA"/>
    <w:rsid w:val="0031617F"/>
    <w:rsid w:val="00316AF1"/>
    <w:rsid w:val="003175B0"/>
    <w:rsid w:val="00322D16"/>
    <w:rsid w:val="003235A3"/>
    <w:rsid w:val="003235F1"/>
    <w:rsid w:val="00323FE2"/>
    <w:rsid w:val="003261CC"/>
    <w:rsid w:val="00330537"/>
    <w:rsid w:val="00331BF9"/>
    <w:rsid w:val="003338F4"/>
    <w:rsid w:val="003347E1"/>
    <w:rsid w:val="00336BD0"/>
    <w:rsid w:val="003370FC"/>
    <w:rsid w:val="00337F39"/>
    <w:rsid w:val="00340240"/>
    <w:rsid w:val="003408B5"/>
    <w:rsid w:val="003414C7"/>
    <w:rsid w:val="003422C0"/>
    <w:rsid w:val="0034246C"/>
    <w:rsid w:val="00342FF4"/>
    <w:rsid w:val="00343356"/>
    <w:rsid w:val="00346BFA"/>
    <w:rsid w:val="00350ED4"/>
    <w:rsid w:val="0035118D"/>
    <w:rsid w:val="00351318"/>
    <w:rsid w:val="00351978"/>
    <w:rsid w:val="003520A6"/>
    <w:rsid w:val="003529E5"/>
    <w:rsid w:val="0035419B"/>
    <w:rsid w:val="003547FB"/>
    <w:rsid w:val="00354D6B"/>
    <w:rsid w:val="0035601C"/>
    <w:rsid w:val="00356067"/>
    <w:rsid w:val="00356BF9"/>
    <w:rsid w:val="0035724C"/>
    <w:rsid w:val="003577F0"/>
    <w:rsid w:val="0036034E"/>
    <w:rsid w:val="003628BA"/>
    <w:rsid w:val="00364B88"/>
    <w:rsid w:val="00366CB4"/>
    <w:rsid w:val="00366D4E"/>
    <w:rsid w:val="00370D01"/>
    <w:rsid w:val="00371530"/>
    <w:rsid w:val="0037247B"/>
    <w:rsid w:val="00372E49"/>
    <w:rsid w:val="00374253"/>
    <w:rsid w:val="00375241"/>
    <w:rsid w:val="00376310"/>
    <w:rsid w:val="00377CEE"/>
    <w:rsid w:val="003807A3"/>
    <w:rsid w:val="00380DD4"/>
    <w:rsid w:val="00381A4E"/>
    <w:rsid w:val="0038355B"/>
    <w:rsid w:val="00383754"/>
    <w:rsid w:val="003848FE"/>
    <w:rsid w:val="003866D4"/>
    <w:rsid w:val="003877DF"/>
    <w:rsid w:val="00387DB8"/>
    <w:rsid w:val="00387F35"/>
    <w:rsid w:val="00390353"/>
    <w:rsid w:val="00390542"/>
    <w:rsid w:val="00390B1B"/>
    <w:rsid w:val="00393380"/>
    <w:rsid w:val="0039362D"/>
    <w:rsid w:val="00393F02"/>
    <w:rsid w:val="003946BB"/>
    <w:rsid w:val="00395C9B"/>
    <w:rsid w:val="00395F4F"/>
    <w:rsid w:val="00396D4A"/>
    <w:rsid w:val="00397233"/>
    <w:rsid w:val="0039794C"/>
    <w:rsid w:val="003A101D"/>
    <w:rsid w:val="003A3490"/>
    <w:rsid w:val="003A481D"/>
    <w:rsid w:val="003A5DF7"/>
    <w:rsid w:val="003A5FF9"/>
    <w:rsid w:val="003A7052"/>
    <w:rsid w:val="003A7F10"/>
    <w:rsid w:val="003A7F97"/>
    <w:rsid w:val="003B0136"/>
    <w:rsid w:val="003B0524"/>
    <w:rsid w:val="003B14F3"/>
    <w:rsid w:val="003B35EF"/>
    <w:rsid w:val="003B4970"/>
    <w:rsid w:val="003B6261"/>
    <w:rsid w:val="003B6612"/>
    <w:rsid w:val="003B70DF"/>
    <w:rsid w:val="003B7592"/>
    <w:rsid w:val="003B7C8F"/>
    <w:rsid w:val="003C0A76"/>
    <w:rsid w:val="003C0CAA"/>
    <w:rsid w:val="003C0E90"/>
    <w:rsid w:val="003C2434"/>
    <w:rsid w:val="003C2B86"/>
    <w:rsid w:val="003C2EB4"/>
    <w:rsid w:val="003C35A7"/>
    <w:rsid w:val="003D07A8"/>
    <w:rsid w:val="003D0F93"/>
    <w:rsid w:val="003D4382"/>
    <w:rsid w:val="003D63FB"/>
    <w:rsid w:val="003D71CB"/>
    <w:rsid w:val="003E034F"/>
    <w:rsid w:val="003E2119"/>
    <w:rsid w:val="003E283C"/>
    <w:rsid w:val="003E2845"/>
    <w:rsid w:val="003E3C82"/>
    <w:rsid w:val="003E436B"/>
    <w:rsid w:val="003E515B"/>
    <w:rsid w:val="003E56C4"/>
    <w:rsid w:val="003E5C27"/>
    <w:rsid w:val="003E5D82"/>
    <w:rsid w:val="003E6FD6"/>
    <w:rsid w:val="003F0480"/>
    <w:rsid w:val="003F2AC4"/>
    <w:rsid w:val="003F30E3"/>
    <w:rsid w:val="003F3288"/>
    <w:rsid w:val="003F3DD4"/>
    <w:rsid w:val="003F5951"/>
    <w:rsid w:val="003F5ADD"/>
    <w:rsid w:val="003F632D"/>
    <w:rsid w:val="003F6FA3"/>
    <w:rsid w:val="00402033"/>
    <w:rsid w:val="00402EC0"/>
    <w:rsid w:val="00403E8D"/>
    <w:rsid w:val="00405D4E"/>
    <w:rsid w:val="00405DFB"/>
    <w:rsid w:val="00406163"/>
    <w:rsid w:val="004100BC"/>
    <w:rsid w:val="004106B3"/>
    <w:rsid w:val="0041113B"/>
    <w:rsid w:val="00411995"/>
    <w:rsid w:val="004119E7"/>
    <w:rsid w:val="004145B7"/>
    <w:rsid w:val="00417CAC"/>
    <w:rsid w:val="00421080"/>
    <w:rsid w:val="004211E8"/>
    <w:rsid w:val="0042273F"/>
    <w:rsid w:val="00422B07"/>
    <w:rsid w:val="004253FD"/>
    <w:rsid w:val="00425616"/>
    <w:rsid w:val="004256D1"/>
    <w:rsid w:val="00425C34"/>
    <w:rsid w:val="004276BC"/>
    <w:rsid w:val="0043072C"/>
    <w:rsid w:val="00431830"/>
    <w:rsid w:val="00431DCD"/>
    <w:rsid w:val="0043227F"/>
    <w:rsid w:val="0043643B"/>
    <w:rsid w:val="004369C8"/>
    <w:rsid w:val="0044171D"/>
    <w:rsid w:val="00441F0F"/>
    <w:rsid w:val="004427B0"/>
    <w:rsid w:val="00443636"/>
    <w:rsid w:val="0044391D"/>
    <w:rsid w:val="00444B7D"/>
    <w:rsid w:val="00446191"/>
    <w:rsid w:val="00446CCE"/>
    <w:rsid w:val="00446D5C"/>
    <w:rsid w:val="004500F6"/>
    <w:rsid w:val="00450B4D"/>
    <w:rsid w:val="00450E06"/>
    <w:rsid w:val="004512EC"/>
    <w:rsid w:val="00453888"/>
    <w:rsid w:val="0045397C"/>
    <w:rsid w:val="00453E2C"/>
    <w:rsid w:val="00454931"/>
    <w:rsid w:val="00454FDB"/>
    <w:rsid w:val="00456810"/>
    <w:rsid w:val="00456DBC"/>
    <w:rsid w:val="00457092"/>
    <w:rsid w:val="00461773"/>
    <w:rsid w:val="00462885"/>
    <w:rsid w:val="00462EB3"/>
    <w:rsid w:val="00463CE7"/>
    <w:rsid w:val="0046465E"/>
    <w:rsid w:val="00465650"/>
    <w:rsid w:val="00471DEE"/>
    <w:rsid w:val="00471EC8"/>
    <w:rsid w:val="00473361"/>
    <w:rsid w:val="004733C5"/>
    <w:rsid w:val="00473612"/>
    <w:rsid w:val="004749AE"/>
    <w:rsid w:val="00475BC7"/>
    <w:rsid w:val="0047607F"/>
    <w:rsid w:val="004771E2"/>
    <w:rsid w:val="00481B02"/>
    <w:rsid w:val="00482F5E"/>
    <w:rsid w:val="00483803"/>
    <w:rsid w:val="00485FEE"/>
    <w:rsid w:val="00486B32"/>
    <w:rsid w:val="004913D6"/>
    <w:rsid w:val="00491BCC"/>
    <w:rsid w:val="00492947"/>
    <w:rsid w:val="0049314A"/>
    <w:rsid w:val="0049576B"/>
    <w:rsid w:val="004966B9"/>
    <w:rsid w:val="0049676D"/>
    <w:rsid w:val="004A346B"/>
    <w:rsid w:val="004A4B6C"/>
    <w:rsid w:val="004A4CDE"/>
    <w:rsid w:val="004A5456"/>
    <w:rsid w:val="004A680C"/>
    <w:rsid w:val="004A7BA2"/>
    <w:rsid w:val="004B01C3"/>
    <w:rsid w:val="004B0F8B"/>
    <w:rsid w:val="004B3A68"/>
    <w:rsid w:val="004B44B6"/>
    <w:rsid w:val="004B5761"/>
    <w:rsid w:val="004B5854"/>
    <w:rsid w:val="004B5B73"/>
    <w:rsid w:val="004B64EF"/>
    <w:rsid w:val="004B6CBD"/>
    <w:rsid w:val="004C01C1"/>
    <w:rsid w:val="004C1BBB"/>
    <w:rsid w:val="004C36A4"/>
    <w:rsid w:val="004C3D10"/>
    <w:rsid w:val="004C4E81"/>
    <w:rsid w:val="004C5149"/>
    <w:rsid w:val="004C5C51"/>
    <w:rsid w:val="004C76DF"/>
    <w:rsid w:val="004D0292"/>
    <w:rsid w:val="004D06C0"/>
    <w:rsid w:val="004D5249"/>
    <w:rsid w:val="004D7F4F"/>
    <w:rsid w:val="004E0C4C"/>
    <w:rsid w:val="004E292C"/>
    <w:rsid w:val="004E42B3"/>
    <w:rsid w:val="004E584B"/>
    <w:rsid w:val="004E5FE2"/>
    <w:rsid w:val="004E63CE"/>
    <w:rsid w:val="004E6539"/>
    <w:rsid w:val="004F0E39"/>
    <w:rsid w:val="004F1A65"/>
    <w:rsid w:val="004F2C96"/>
    <w:rsid w:val="004F2EF0"/>
    <w:rsid w:val="004F311B"/>
    <w:rsid w:val="004F33AD"/>
    <w:rsid w:val="004F3E21"/>
    <w:rsid w:val="004F44D8"/>
    <w:rsid w:val="004F5B61"/>
    <w:rsid w:val="004F6287"/>
    <w:rsid w:val="004F6632"/>
    <w:rsid w:val="004F7D98"/>
    <w:rsid w:val="00500B42"/>
    <w:rsid w:val="00500FF0"/>
    <w:rsid w:val="0050480A"/>
    <w:rsid w:val="00504BB2"/>
    <w:rsid w:val="00504CC2"/>
    <w:rsid w:val="0050547C"/>
    <w:rsid w:val="005054F0"/>
    <w:rsid w:val="0050603B"/>
    <w:rsid w:val="00510263"/>
    <w:rsid w:val="00510D10"/>
    <w:rsid w:val="00513071"/>
    <w:rsid w:val="00515283"/>
    <w:rsid w:val="0051616E"/>
    <w:rsid w:val="0052025A"/>
    <w:rsid w:val="00521298"/>
    <w:rsid w:val="0052271E"/>
    <w:rsid w:val="00523216"/>
    <w:rsid w:val="00523BFF"/>
    <w:rsid w:val="00524215"/>
    <w:rsid w:val="00524470"/>
    <w:rsid w:val="0052595D"/>
    <w:rsid w:val="00530240"/>
    <w:rsid w:val="00530BF3"/>
    <w:rsid w:val="00532B00"/>
    <w:rsid w:val="0053362B"/>
    <w:rsid w:val="00533D13"/>
    <w:rsid w:val="00533DC1"/>
    <w:rsid w:val="0053489E"/>
    <w:rsid w:val="00534A72"/>
    <w:rsid w:val="005356F2"/>
    <w:rsid w:val="00535980"/>
    <w:rsid w:val="005359E2"/>
    <w:rsid w:val="005361F5"/>
    <w:rsid w:val="00536531"/>
    <w:rsid w:val="00537B84"/>
    <w:rsid w:val="00541176"/>
    <w:rsid w:val="0054240F"/>
    <w:rsid w:val="00542F39"/>
    <w:rsid w:val="00545483"/>
    <w:rsid w:val="00546CF8"/>
    <w:rsid w:val="005476EE"/>
    <w:rsid w:val="00547BE5"/>
    <w:rsid w:val="00547DD0"/>
    <w:rsid w:val="0055035F"/>
    <w:rsid w:val="00550B18"/>
    <w:rsid w:val="0055318E"/>
    <w:rsid w:val="00555964"/>
    <w:rsid w:val="00555B1D"/>
    <w:rsid w:val="00556296"/>
    <w:rsid w:val="0055659B"/>
    <w:rsid w:val="0055669E"/>
    <w:rsid w:val="005579BC"/>
    <w:rsid w:val="00560B69"/>
    <w:rsid w:val="00562668"/>
    <w:rsid w:val="00563165"/>
    <w:rsid w:val="00564256"/>
    <w:rsid w:val="00567EEA"/>
    <w:rsid w:val="005704ED"/>
    <w:rsid w:val="00573CEB"/>
    <w:rsid w:val="00575B12"/>
    <w:rsid w:val="00575FB0"/>
    <w:rsid w:val="00577F78"/>
    <w:rsid w:val="005806C0"/>
    <w:rsid w:val="005834FF"/>
    <w:rsid w:val="00583655"/>
    <w:rsid w:val="00583A85"/>
    <w:rsid w:val="00586687"/>
    <w:rsid w:val="00590D6D"/>
    <w:rsid w:val="0059111F"/>
    <w:rsid w:val="00592287"/>
    <w:rsid w:val="00594906"/>
    <w:rsid w:val="00594F2D"/>
    <w:rsid w:val="00596DC3"/>
    <w:rsid w:val="00596E85"/>
    <w:rsid w:val="00597BB8"/>
    <w:rsid w:val="005A06CC"/>
    <w:rsid w:val="005A1B18"/>
    <w:rsid w:val="005A1CAF"/>
    <w:rsid w:val="005A2528"/>
    <w:rsid w:val="005A328A"/>
    <w:rsid w:val="005A3CC8"/>
    <w:rsid w:val="005A61D2"/>
    <w:rsid w:val="005A6AC6"/>
    <w:rsid w:val="005A6F73"/>
    <w:rsid w:val="005A7DF0"/>
    <w:rsid w:val="005B03BC"/>
    <w:rsid w:val="005B15C6"/>
    <w:rsid w:val="005B3A91"/>
    <w:rsid w:val="005B4B5A"/>
    <w:rsid w:val="005B5594"/>
    <w:rsid w:val="005B57D8"/>
    <w:rsid w:val="005C1338"/>
    <w:rsid w:val="005C49FA"/>
    <w:rsid w:val="005C59EB"/>
    <w:rsid w:val="005C5A64"/>
    <w:rsid w:val="005C6138"/>
    <w:rsid w:val="005C7043"/>
    <w:rsid w:val="005C7EA6"/>
    <w:rsid w:val="005D1775"/>
    <w:rsid w:val="005D19FF"/>
    <w:rsid w:val="005D21EB"/>
    <w:rsid w:val="005D332E"/>
    <w:rsid w:val="005D41F5"/>
    <w:rsid w:val="005D4EF3"/>
    <w:rsid w:val="005D4EFC"/>
    <w:rsid w:val="005D65F4"/>
    <w:rsid w:val="005D6B8C"/>
    <w:rsid w:val="005E0149"/>
    <w:rsid w:val="005E1BC5"/>
    <w:rsid w:val="005E3715"/>
    <w:rsid w:val="005E48A3"/>
    <w:rsid w:val="005E5DA6"/>
    <w:rsid w:val="005F0FDC"/>
    <w:rsid w:val="005F1C8B"/>
    <w:rsid w:val="005F2A46"/>
    <w:rsid w:val="005F4AC6"/>
    <w:rsid w:val="005F532C"/>
    <w:rsid w:val="005F5574"/>
    <w:rsid w:val="005F57E2"/>
    <w:rsid w:val="005F5DF4"/>
    <w:rsid w:val="005F6351"/>
    <w:rsid w:val="005F7456"/>
    <w:rsid w:val="00600927"/>
    <w:rsid w:val="00601126"/>
    <w:rsid w:val="006014F2"/>
    <w:rsid w:val="00601B87"/>
    <w:rsid w:val="00602A84"/>
    <w:rsid w:val="00602B58"/>
    <w:rsid w:val="00603084"/>
    <w:rsid w:val="006030F6"/>
    <w:rsid w:val="006038FC"/>
    <w:rsid w:val="00604CC1"/>
    <w:rsid w:val="00605191"/>
    <w:rsid w:val="006055C3"/>
    <w:rsid w:val="00606D40"/>
    <w:rsid w:val="00606E39"/>
    <w:rsid w:val="00607062"/>
    <w:rsid w:val="006075CD"/>
    <w:rsid w:val="00607E3C"/>
    <w:rsid w:val="00610C11"/>
    <w:rsid w:val="00611A03"/>
    <w:rsid w:val="0061247D"/>
    <w:rsid w:val="0061360B"/>
    <w:rsid w:val="00613E79"/>
    <w:rsid w:val="00614597"/>
    <w:rsid w:val="00620590"/>
    <w:rsid w:val="00620E07"/>
    <w:rsid w:val="006218B1"/>
    <w:rsid w:val="00623891"/>
    <w:rsid w:val="0062465B"/>
    <w:rsid w:val="00624974"/>
    <w:rsid w:val="00626776"/>
    <w:rsid w:val="00626C21"/>
    <w:rsid w:val="0062783D"/>
    <w:rsid w:val="00627AD4"/>
    <w:rsid w:val="006315F1"/>
    <w:rsid w:val="00631BD9"/>
    <w:rsid w:val="00631E8F"/>
    <w:rsid w:val="006322C3"/>
    <w:rsid w:val="0063348B"/>
    <w:rsid w:val="00634A04"/>
    <w:rsid w:val="006365F6"/>
    <w:rsid w:val="006367B5"/>
    <w:rsid w:val="006374D9"/>
    <w:rsid w:val="006375CF"/>
    <w:rsid w:val="00641FB8"/>
    <w:rsid w:val="006427C9"/>
    <w:rsid w:val="00642E59"/>
    <w:rsid w:val="006441B2"/>
    <w:rsid w:val="006452E9"/>
    <w:rsid w:val="00647329"/>
    <w:rsid w:val="006503F9"/>
    <w:rsid w:val="0065067A"/>
    <w:rsid w:val="00651036"/>
    <w:rsid w:val="006520FD"/>
    <w:rsid w:val="006523D9"/>
    <w:rsid w:val="006527A1"/>
    <w:rsid w:val="0065402B"/>
    <w:rsid w:val="00654207"/>
    <w:rsid w:val="00654C0B"/>
    <w:rsid w:val="00655080"/>
    <w:rsid w:val="0065568B"/>
    <w:rsid w:val="00656C1A"/>
    <w:rsid w:val="00656F8F"/>
    <w:rsid w:val="00657E54"/>
    <w:rsid w:val="006608B2"/>
    <w:rsid w:val="0066199C"/>
    <w:rsid w:val="00662547"/>
    <w:rsid w:val="00664160"/>
    <w:rsid w:val="006642B9"/>
    <w:rsid w:val="006644CF"/>
    <w:rsid w:val="00665431"/>
    <w:rsid w:val="00666578"/>
    <w:rsid w:val="006666F9"/>
    <w:rsid w:val="00667060"/>
    <w:rsid w:val="006671CD"/>
    <w:rsid w:val="0066793F"/>
    <w:rsid w:val="00670457"/>
    <w:rsid w:val="00672ECE"/>
    <w:rsid w:val="006759FE"/>
    <w:rsid w:val="00676D90"/>
    <w:rsid w:val="006773E4"/>
    <w:rsid w:val="006810CD"/>
    <w:rsid w:val="0068176D"/>
    <w:rsid w:val="0068220E"/>
    <w:rsid w:val="00683353"/>
    <w:rsid w:val="00683B7A"/>
    <w:rsid w:val="0068411B"/>
    <w:rsid w:val="006843E9"/>
    <w:rsid w:val="00684681"/>
    <w:rsid w:val="006850AC"/>
    <w:rsid w:val="006857AE"/>
    <w:rsid w:val="00685AE0"/>
    <w:rsid w:val="00686060"/>
    <w:rsid w:val="006868C6"/>
    <w:rsid w:val="00686E88"/>
    <w:rsid w:val="00691240"/>
    <w:rsid w:val="006958F9"/>
    <w:rsid w:val="006974F9"/>
    <w:rsid w:val="00697AF1"/>
    <w:rsid w:val="00697BC2"/>
    <w:rsid w:val="006A0F18"/>
    <w:rsid w:val="006B201F"/>
    <w:rsid w:val="006B2462"/>
    <w:rsid w:val="006B2602"/>
    <w:rsid w:val="006B3438"/>
    <w:rsid w:val="006B3F32"/>
    <w:rsid w:val="006B6323"/>
    <w:rsid w:val="006C3E80"/>
    <w:rsid w:val="006C410D"/>
    <w:rsid w:val="006C4EEF"/>
    <w:rsid w:val="006C5529"/>
    <w:rsid w:val="006C7359"/>
    <w:rsid w:val="006D0568"/>
    <w:rsid w:val="006D0930"/>
    <w:rsid w:val="006D2574"/>
    <w:rsid w:val="006D2D95"/>
    <w:rsid w:val="006D2ECC"/>
    <w:rsid w:val="006D4A45"/>
    <w:rsid w:val="006D6ABF"/>
    <w:rsid w:val="006D7BDF"/>
    <w:rsid w:val="006E006F"/>
    <w:rsid w:val="006E0AA3"/>
    <w:rsid w:val="006E0FDC"/>
    <w:rsid w:val="006E10E8"/>
    <w:rsid w:val="006E1E5A"/>
    <w:rsid w:val="006E22CF"/>
    <w:rsid w:val="006E3B8B"/>
    <w:rsid w:val="006E505A"/>
    <w:rsid w:val="006E5E41"/>
    <w:rsid w:val="006E5F2B"/>
    <w:rsid w:val="006F142A"/>
    <w:rsid w:val="006F3E25"/>
    <w:rsid w:val="006F5899"/>
    <w:rsid w:val="006F68EB"/>
    <w:rsid w:val="006F7FF3"/>
    <w:rsid w:val="0070250B"/>
    <w:rsid w:val="00702748"/>
    <w:rsid w:val="00702E0F"/>
    <w:rsid w:val="00703421"/>
    <w:rsid w:val="0070408D"/>
    <w:rsid w:val="0070458C"/>
    <w:rsid w:val="00706098"/>
    <w:rsid w:val="00706BE7"/>
    <w:rsid w:val="00706CA8"/>
    <w:rsid w:val="0070767E"/>
    <w:rsid w:val="00711014"/>
    <w:rsid w:val="00713BC4"/>
    <w:rsid w:val="00714050"/>
    <w:rsid w:val="00714B7C"/>
    <w:rsid w:val="00714ED9"/>
    <w:rsid w:val="007150AA"/>
    <w:rsid w:val="0071600A"/>
    <w:rsid w:val="0071692A"/>
    <w:rsid w:val="00720282"/>
    <w:rsid w:val="00720910"/>
    <w:rsid w:val="00721393"/>
    <w:rsid w:val="007227AD"/>
    <w:rsid w:val="00722833"/>
    <w:rsid w:val="00722B84"/>
    <w:rsid w:val="007232D5"/>
    <w:rsid w:val="0072371C"/>
    <w:rsid w:val="00725A34"/>
    <w:rsid w:val="00726A68"/>
    <w:rsid w:val="007271CB"/>
    <w:rsid w:val="0072758A"/>
    <w:rsid w:val="007277C0"/>
    <w:rsid w:val="007308ED"/>
    <w:rsid w:val="00732669"/>
    <w:rsid w:val="00733542"/>
    <w:rsid w:val="0073600A"/>
    <w:rsid w:val="00737CD0"/>
    <w:rsid w:val="00741130"/>
    <w:rsid w:val="00741C1E"/>
    <w:rsid w:val="007426F0"/>
    <w:rsid w:val="00745A61"/>
    <w:rsid w:val="00746065"/>
    <w:rsid w:val="0074683B"/>
    <w:rsid w:val="00746E05"/>
    <w:rsid w:val="00750123"/>
    <w:rsid w:val="007515FA"/>
    <w:rsid w:val="0075211F"/>
    <w:rsid w:val="00752125"/>
    <w:rsid w:val="00754E53"/>
    <w:rsid w:val="00754F18"/>
    <w:rsid w:val="0075538C"/>
    <w:rsid w:val="00755AC7"/>
    <w:rsid w:val="00757724"/>
    <w:rsid w:val="007613A7"/>
    <w:rsid w:val="007624C7"/>
    <w:rsid w:val="007625D3"/>
    <w:rsid w:val="00765295"/>
    <w:rsid w:val="00765DB9"/>
    <w:rsid w:val="00766DB0"/>
    <w:rsid w:val="00767123"/>
    <w:rsid w:val="00770F36"/>
    <w:rsid w:val="00771E5D"/>
    <w:rsid w:val="00772923"/>
    <w:rsid w:val="00776223"/>
    <w:rsid w:val="0077719D"/>
    <w:rsid w:val="00777265"/>
    <w:rsid w:val="007803F1"/>
    <w:rsid w:val="00781244"/>
    <w:rsid w:val="007816BB"/>
    <w:rsid w:val="00782B37"/>
    <w:rsid w:val="00783931"/>
    <w:rsid w:val="007840FA"/>
    <w:rsid w:val="00785BF4"/>
    <w:rsid w:val="00785DBD"/>
    <w:rsid w:val="00786885"/>
    <w:rsid w:val="00786F02"/>
    <w:rsid w:val="00790748"/>
    <w:rsid w:val="007926A3"/>
    <w:rsid w:val="00792F22"/>
    <w:rsid w:val="007936EF"/>
    <w:rsid w:val="00796D15"/>
    <w:rsid w:val="00797929"/>
    <w:rsid w:val="007A0DDE"/>
    <w:rsid w:val="007A1259"/>
    <w:rsid w:val="007A283A"/>
    <w:rsid w:val="007A5CD8"/>
    <w:rsid w:val="007A60BE"/>
    <w:rsid w:val="007B113B"/>
    <w:rsid w:val="007B2992"/>
    <w:rsid w:val="007B3190"/>
    <w:rsid w:val="007B3404"/>
    <w:rsid w:val="007B3D6B"/>
    <w:rsid w:val="007B58EF"/>
    <w:rsid w:val="007B5E48"/>
    <w:rsid w:val="007B7725"/>
    <w:rsid w:val="007C0402"/>
    <w:rsid w:val="007C2A97"/>
    <w:rsid w:val="007C349F"/>
    <w:rsid w:val="007C3FAC"/>
    <w:rsid w:val="007C447E"/>
    <w:rsid w:val="007C4C16"/>
    <w:rsid w:val="007C5233"/>
    <w:rsid w:val="007D1BA3"/>
    <w:rsid w:val="007D3A91"/>
    <w:rsid w:val="007D3B31"/>
    <w:rsid w:val="007D44FC"/>
    <w:rsid w:val="007D4902"/>
    <w:rsid w:val="007D490B"/>
    <w:rsid w:val="007D6B5F"/>
    <w:rsid w:val="007E0AA1"/>
    <w:rsid w:val="007E1341"/>
    <w:rsid w:val="007E13CA"/>
    <w:rsid w:val="007E2566"/>
    <w:rsid w:val="007E2591"/>
    <w:rsid w:val="007E48B4"/>
    <w:rsid w:val="007E5A0D"/>
    <w:rsid w:val="007E7264"/>
    <w:rsid w:val="007E74E4"/>
    <w:rsid w:val="007E782B"/>
    <w:rsid w:val="007F1182"/>
    <w:rsid w:val="007F2397"/>
    <w:rsid w:val="007F39EE"/>
    <w:rsid w:val="007F4224"/>
    <w:rsid w:val="007F43F2"/>
    <w:rsid w:val="007F4924"/>
    <w:rsid w:val="007F5855"/>
    <w:rsid w:val="007F58BF"/>
    <w:rsid w:val="007F5A9C"/>
    <w:rsid w:val="0080069F"/>
    <w:rsid w:val="00800919"/>
    <w:rsid w:val="00800B19"/>
    <w:rsid w:val="00800B29"/>
    <w:rsid w:val="008012CB"/>
    <w:rsid w:val="00802EF1"/>
    <w:rsid w:val="00803781"/>
    <w:rsid w:val="008037C7"/>
    <w:rsid w:val="00805228"/>
    <w:rsid w:val="0080648C"/>
    <w:rsid w:val="00807274"/>
    <w:rsid w:val="008079A0"/>
    <w:rsid w:val="00807C25"/>
    <w:rsid w:val="00810A03"/>
    <w:rsid w:val="00813729"/>
    <w:rsid w:val="00814110"/>
    <w:rsid w:val="0081494C"/>
    <w:rsid w:val="00814BBA"/>
    <w:rsid w:val="00815244"/>
    <w:rsid w:val="0081796C"/>
    <w:rsid w:val="008201C0"/>
    <w:rsid w:val="00821BDA"/>
    <w:rsid w:val="008225B7"/>
    <w:rsid w:val="00822A68"/>
    <w:rsid w:val="00823716"/>
    <w:rsid w:val="0082413C"/>
    <w:rsid w:val="0082568D"/>
    <w:rsid w:val="00826943"/>
    <w:rsid w:val="00830F79"/>
    <w:rsid w:val="00831385"/>
    <w:rsid w:val="00833F3A"/>
    <w:rsid w:val="00834653"/>
    <w:rsid w:val="008353F6"/>
    <w:rsid w:val="00835788"/>
    <w:rsid w:val="008401D3"/>
    <w:rsid w:val="00841584"/>
    <w:rsid w:val="00842D9D"/>
    <w:rsid w:val="00844A10"/>
    <w:rsid w:val="008464D3"/>
    <w:rsid w:val="00847368"/>
    <w:rsid w:val="008476DE"/>
    <w:rsid w:val="008506F3"/>
    <w:rsid w:val="00850D1D"/>
    <w:rsid w:val="00851F6B"/>
    <w:rsid w:val="00852A63"/>
    <w:rsid w:val="00852ADB"/>
    <w:rsid w:val="00852B56"/>
    <w:rsid w:val="00853099"/>
    <w:rsid w:val="00853532"/>
    <w:rsid w:val="00853685"/>
    <w:rsid w:val="008539F8"/>
    <w:rsid w:val="00853C75"/>
    <w:rsid w:val="00854711"/>
    <w:rsid w:val="00857E8F"/>
    <w:rsid w:val="008608BD"/>
    <w:rsid w:val="0086169C"/>
    <w:rsid w:val="008636CB"/>
    <w:rsid w:val="00863995"/>
    <w:rsid w:val="00864039"/>
    <w:rsid w:val="008649E0"/>
    <w:rsid w:val="00865EFE"/>
    <w:rsid w:val="00867FED"/>
    <w:rsid w:val="008700DB"/>
    <w:rsid w:val="0087059B"/>
    <w:rsid w:val="00871E38"/>
    <w:rsid w:val="00872424"/>
    <w:rsid w:val="00872BE8"/>
    <w:rsid w:val="0087344E"/>
    <w:rsid w:val="008738C2"/>
    <w:rsid w:val="00873EE9"/>
    <w:rsid w:val="0087574F"/>
    <w:rsid w:val="008761FC"/>
    <w:rsid w:val="00876FB4"/>
    <w:rsid w:val="00881CFD"/>
    <w:rsid w:val="00882990"/>
    <w:rsid w:val="008835FA"/>
    <w:rsid w:val="00883DCD"/>
    <w:rsid w:val="0088524A"/>
    <w:rsid w:val="00886AC5"/>
    <w:rsid w:val="00887A9C"/>
    <w:rsid w:val="0089015A"/>
    <w:rsid w:val="008907F8"/>
    <w:rsid w:val="008921BE"/>
    <w:rsid w:val="00892331"/>
    <w:rsid w:val="008932D7"/>
    <w:rsid w:val="00893B28"/>
    <w:rsid w:val="0089449D"/>
    <w:rsid w:val="0089477C"/>
    <w:rsid w:val="008948AA"/>
    <w:rsid w:val="00895409"/>
    <w:rsid w:val="00897C18"/>
    <w:rsid w:val="008A0F79"/>
    <w:rsid w:val="008A3E48"/>
    <w:rsid w:val="008A4FF5"/>
    <w:rsid w:val="008A5F46"/>
    <w:rsid w:val="008A67AD"/>
    <w:rsid w:val="008A7302"/>
    <w:rsid w:val="008A7F11"/>
    <w:rsid w:val="008A7F4F"/>
    <w:rsid w:val="008B0790"/>
    <w:rsid w:val="008B2308"/>
    <w:rsid w:val="008B23B4"/>
    <w:rsid w:val="008B2F51"/>
    <w:rsid w:val="008B3CAA"/>
    <w:rsid w:val="008B3F0A"/>
    <w:rsid w:val="008B4AF8"/>
    <w:rsid w:val="008B6277"/>
    <w:rsid w:val="008B707C"/>
    <w:rsid w:val="008B7E67"/>
    <w:rsid w:val="008C07D8"/>
    <w:rsid w:val="008C134D"/>
    <w:rsid w:val="008C40EB"/>
    <w:rsid w:val="008C581A"/>
    <w:rsid w:val="008C6DEA"/>
    <w:rsid w:val="008D117C"/>
    <w:rsid w:val="008D1F30"/>
    <w:rsid w:val="008D2F03"/>
    <w:rsid w:val="008D4E89"/>
    <w:rsid w:val="008D4FF4"/>
    <w:rsid w:val="008D5114"/>
    <w:rsid w:val="008D6E94"/>
    <w:rsid w:val="008E08C9"/>
    <w:rsid w:val="008E1291"/>
    <w:rsid w:val="008E1380"/>
    <w:rsid w:val="008E572D"/>
    <w:rsid w:val="008E5FEB"/>
    <w:rsid w:val="008E636C"/>
    <w:rsid w:val="008E75CD"/>
    <w:rsid w:val="008F03F5"/>
    <w:rsid w:val="008F0A99"/>
    <w:rsid w:val="008F0EE3"/>
    <w:rsid w:val="008F11D5"/>
    <w:rsid w:val="008F1BCD"/>
    <w:rsid w:val="008F3BB3"/>
    <w:rsid w:val="008F49A5"/>
    <w:rsid w:val="008F55FB"/>
    <w:rsid w:val="008F5E49"/>
    <w:rsid w:val="008F66A6"/>
    <w:rsid w:val="008F7E88"/>
    <w:rsid w:val="00901816"/>
    <w:rsid w:val="00901842"/>
    <w:rsid w:val="009020C2"/>
    <w:rsid w:val="0090411D"/>
    <w:rsid w:val="0090553D"/>
    <w:rsid w:val="00906080"/>
    <w:rsid w:val="00907400"/>
    <w:rsid w:val="009074CE"/>
    <w:rsid w:val="00907ADF"/>
    <w:rsid w:val="00907BEF"/>
    <w:rsid w:val="0091448B"/>
    <w:rsid w:val="00916BB6"/>
    <w:rsid w:val="0092043B"/>
    <w:rsid w:val="009208D9"/>
    <w:rsid w:val="009216A2"/>
    <w:rsid w:val="0092181D"/>
    <w:rsid w:val="0092239E"/>
    <w:rsid w:val="00922DC0"/>
    <w:rsid w:val="0092491D"/>
    <w:rsid w:val="009251B7"/>
    <w:rsid w:val="009258E4"/>
    <w:rsid w:val="00926679"/>
    <w:rsid w:val="00926AF8"/>
    <w:rsid w:val="009279BD"/>
    <w:rsid w:val="00930635"/>
    <w:rsid w:val="00930829"/>
    <w:rsid w:val="00931EF1"/>
    <w:rsid w:val="009321B1"/>
    <w:rsid w:val="0093254C"/>
    <w:rsid w:val="0093263F"/>
    <w:rsid w:val="00933BBA"/>
    <w:rsid w:val="009342FC"/>
    <w:rsid w:val="009371D9"/>
    <w:rsid w:val="00937825"/>
    <w:rsid w:val="00937BD0"/>
    <w:rsid w:val="009409E0"/>
    <w:rsid w:val="00942EAA"/>
    <w:rsid w:val="0094303E"/>
    <w:rsid w:val="0094376B"/>
    <w:rsid w:val="009453B2"/>
    <w:rsid w:val="00945E8A"/>
    <w:rsid w:val="00945EB9"/>
    <w:rsid w:val="009466B4"/>
    <w:rsid w:val="0094693B"/>
    <w:rsid w:val="009471C9"/>
    <w:rsid w:val="00947456"/>
    <w:rsid w:val="00952CAC"/>
    <w:rsid w:val="00954842"/>
    <w:rsid w:val="00954862"/>
    <w:rsid w:val="0095678A"/>
    <w:rsid w:val="00956D19"/>
    <w:rsid w:val="00957AB8"/>
    <w:rsid w:val="009612C7"/>
    <w:rsid w:val="00961FC4"/>
    <w:rsid w:val="00962055"/>
    <w:rsid w:val="00962E3A"/>
    <w:rsid w:val="009630CF"/>
    <w:rsid w:val="009635BA"/>
    <w:rsid w:val="009637D9"/>
    <w:rsid w:val="0096414D"/>
    <w:rsid w:val="00964214"/>
    <w:rsid w:val="00964ED6"/>
    <w:rsid w:val="009700D1"/>
    <w:rsid w:val="00970708"/>
    <w:rsid w:val="00970AD7"/>
    <w:rsid w:val="00971F39"/>
    <w:rsid w:val="009724BC"/>
    <w:rsid w:val="00972B47"/>
    <w:rsid w:val="00972E04"/>
    <w:rsid w:val="00974478"/>
    <w:rsid w:val="00976DEF"/>
    <w:rsid w:val="00977214"/>
    <w:rsid w:val="00982F83"/>
    <w:rsid w:val="00982F98"/>
    <w:rsid w:val="009846ED"/>
    <w:rsid w:val="00986117"/>
    <w:rsid w:val="00990098"/>
    <w:rsid w:val="00991B0D"/>
    <w:rsid w:val="00992617"/>
    <w:rsid w:val="00993B01"/>
    <w:rsid w:val="009951AE"/>
    <w:rsid w:val="009977AF"/>
    <w:rsid w:val="009A071A"/>
    <w:rsid w:val="009A1AA0"/>
    <w:rsid w:val="009A1CF6"/>
    <w:rsid w:val="009A1F11"/>
    <w:rsid w:val="009A38D7"/>
    <w:rsid w:val="009A4A75"/>
    <w:rsid w:val="009A5B4C"/>
    <w:rsid w:val="009A6479"/>
    <w:rsid w:val="009A7308"/>
    <w:rsid w:val="009A79F2"/>
    <w:rsid w:val="009A7BC3"/>
    <w:rsid w:val="009B046F"/>
    <w:rsid w:val="009B109E"/>
    <w:rsid w:val="009B1615"/>
    <w:rsid w:val="009B20F9"/>
    <w:rsid w:val="009B2659"/>
    <w:rsid w:val="009B32B7"/>
    <w:rsid w:val="009B3D29"/>
    <w:rsid w:val="009B455C"/>
    <w:rsid w:val="009B499E"/>
    <w:rsid w:val="009B4C8F"/>
    <w:rsid w:val="009B569B"/>
    <w:rsid w:val="009B5A88"/>
    <w:rsid w:val="009B5ACC"/>
    <w:rsid w:val="009B7F39"/>
    <w:rsid w:val="009C16C5"/>
    <w:rsid w:val="009C1F44"/>
    <w:rsid w:val="009C20DA"/>
    <w:rsid w:val="009C2121"/>
    <w:rsid w:val="009C24B5"/>
    <w:rsid w:val="009C38C8"/>
    <w:rsid w:val="009C447D"/>
    <w:rsid w:val="009C4E36"/>
    <w:rsid w:val="009C4EB4"/>
    <w:rsid w:val="009C5BFF"/>
    <w:rsid w:val="009C6CF4"/>
    <w:rsid w:val="009C7190"/>
    <w:rsid w:val="009C7C92"/>
    <w:rsid w:val="009D11BC"/>
    <w:rsid w:val="009D1466"/>
    <w:rsid w:val="009D1666"/>
    <w:rsid w:val="009D18B7"/>
    <w:rsid w:val="009D1B4C"/>
    <w:rsid w:val="009D3394"/>
    <w:rsid w:val="009D3793"/>
    <w:rsid w:val="009D4031"/>
    <w:rsid w:val="009D498E"/>
    <w:rsid w:val="009D5D39"/>
    <w:rsid w:val="009D66F9"/>
    <w:rsid w:val="009D7597"/>
    <w:rsid w:val="009E051F"/>
    <w:rsid w:val="009E0DA0"/>
    <w:rsid w:val="009E2800"/>
    <w:rsid w:val="009E2890"/>
    <w:rsid w:val="009E2A0A"/>
    <w:rsid w:val="009E2E81"/>
    <w:rsid w:val="009E3036"/>
    <w:rsid w:val="009E348D"/>
    <w:rsid w:val="009E39D8"/>
    <w:rsid w:val="009E3AF8"/>
    <w:rsid w:val="009E43D8"/>
    <w:rsid w:val="009E491F"/>
    <w:rsid w:val="009E5A78"/>
    <w:rsid w:val="009E621B"/>
    <w:rsid w:val="009E6CAB"/>
    <w:rsid w:val="009E7729"/>
    <w:rsid w:val="009E7A06"/>
    <w:rsid w:val="009E7E15"/>
    <w:rsid w:val="009F047D"/>
    <w:rsid w:val="009F1041"/>
    <w:rsid w:val="009F5D8A"/>
    <w:rsid w:val="009F6684"/>
    <w:rsid w:val="009F6A13"/>
    <w:rsid w:val="00A001F7"/>
    <w:rsid w:val="00A03396"/>
    <w:rsid w:val="00A04083"/>
    <w:rsid w:val="00A04506"/>
    <w:rsid w:val="00A0523F"/>
    <w:rsid w:val="00A0605A"/>
    <w:rsid w:val="00A066AC"/>
    <w:rsid w:val="00A067AA"/>
    <w:rsid w:val="00A07643"/>
    <w:rsid w:val="00A07CC4"/>
    <w:rsid w:val="00A1086F"/>
    <w:rsid w:val="00A112B9"/>
    <w:rsid w:val="00A11F4A"/>
    <w:rsid w:val="00A1206F"/>
    <w:rsid w:val="00A123D7"/>
    <w:rsid w:val="00A12718"/>
    <w:rsid w:val="00A12756"/>
    <w:rsid w:val="00A13538"/>
    <w:rsid w:val="00A138DB"/>
    <w:rsid w:val="00A13FDC"/>
    <w:rsid w:val="00A15553"/>
    <w:rsid w:val="00A15ACD"/>
    <w:rsid w:val="00A16ED1"/>
    <w:rsid w:val="00A22354"/>
    <w:rsid w:val="00A223D9"/>
    <w:rsid w:val="00A22547"/>
    <w:rsid w:val="00A22EAE"/>
    <w:rsid w:val="00A2332D"/>
    <w:rsid w:val="00A2384B"/>
    <w:rsid w:val="00A2519A"/>
    <w:rsid w:val="00A27DA1"/>
    <w:rsid w:val="00A339CF"/>
    <w:rsid w:val="00A34816"/>
    <w:rsid w:val="00A365E2"/>
    <w:rsid w:val="00A37AC7"/>
    <w:rsid w:val="00A4004B"/>
    <w:rsid w:val="00A4081D"/>
    <w:rsid w:val="00A431B8"/>
    <w:rsid w:val="00A443B7"/>
    <w:rsid w:val="00A4541C"/>
    <w:rsid w:val="00A45751"/>
    <w:rsid w:val="00A46D40"/>
    <w:rsid w:val="00A47A1B"/>
    <w:rsid w:val="00A50B99"/>
    <w:rsid w:val="00A51392"/>
    <w:rsid w:val="00A526C5"/>
    <w:rsid w:val="00A54D50"/>
    <w:rsid w:val="00A55061"/>
    <w:rsid w:val="00A56C50"/>
    <w:rsid w:val="00A56E9A"/>
    <w:rsid w:val="00A610CB"/>
    <w:rsid w:val="00A615D5"/>
    <w:rsid w:val="00A633CE"/>
    <w:rsid w:val="00A63AF6"/>
    <w:rsid w:val="00A64A8C"/>
    <w:rsid w:val="00A65C90"/>
    <w:rsid w:val="00A65D23"/>
    <w:rsid w:val="00A66640"/>
    <w:rsid w:val="00A678F0"/>
    <w:rsid w:val="00A71002"/>
    <w:rsid w:val="00A7149C"/>
    <w:rsid w:val="00A71B1F"/>
    <w:rsid w:val="00A71BAF"/>
    <w:rsid w:val="00A71C69"/>
    <w:rsid w:val="00A762D1"/>
    <w:rsid w:val="00A77730"/>
    <w:rsid w:val="00A80F99"/>
    <w:rsid w:val="00A8163A"/>
    <w:rsid w:val="00A81881"/>
    <w:rsid w:val="00A82B43"/>
    <w:rsid w:val="00A82B89"/>
    <w:rsid w:val="00A8304A"/>
    <w:rsid w:val="00A83360"/>
    <w:rsid w:val="00A83532"/>
    <w:rsid w:val="00A85487"/>
    <w:rsid w:val="00A8586D"/>
    <w:rsid w:val="00A874D6"/>
    <w:rsid w:val="00A87D09"/>
    <w:rsid w:val="00A918B9"/>
    <w:rsid w:val="00A97195"/>
    <w:rsid w:val="00A9789E"/>
    <w:rsid w:val="00A97DF8"/>
    <w:rsid w:val="00A97F67"/>
    <w:rsid w:val="00AA071E"/>
    <w:rsid w:val="00AB00A8"/>
    <w:rsid w:val="00AB04E5"/>
    <w:rsid w:val="00AB0513"/>
    <w:rsid w:val="00AB0E0B"/>
    <w:rsid w:val="00AB2958"/>
    <w:rsid w:val="00AB4322"/>
    <w:rsid w:val="00AB49D5"/>
    <w:rsid w:val="00AB528D"/>
    <w:rsid w:val="00AB59A7"/>
    <w:rsid w:val="00AB6798"/>
    <w:rsid w:val="00AB69CB"/>
    <w:rsid w:val="00AC004B"/>
    <w:rsid w:val="00AC0AC9"/>
    <w:rsid w:val="00AC2043"/>
    <w:rsid w:val="00AC22AB"/>
    <w:rsid w:val="00AC2A38"/>
    <w:rsid w:val="00AC2AE1"/>
    <w:rsid w:val="00AC36A0"/>
    <w:rsid w:val="00AC4641"/>
    <w:rsid w:val="00AC55F3"/>
    <w:rsid w:val="00AC6F9B"/>
    <w:rsid w:val="00AD0E5A"/>
    <w:rsid w:val="00AD3BF9"/>
    <w:rsid w:val="00AD3CC2"/>
    <w:rsid w:val="00AD4246"/>
    <w:rsid w:val="00AD6150"/>
    <w:rsid w:val="00AD637A"/>
    <w:rsid w:val="00AD6A05"/>
    <w:rsid w:val="00AD6CBC"/>
    <w:rsid w:val="00AD6E3A"/>
    <w:rsid w:val="00AE00A7"/>
    <w:rsid w:val="00AE0CD4"/>
    <w:rsid w:val="00AE2148"/>
    <w:rsid w:val="00AE322E"/>
    <w:rsid w:val="00AE46C3"/>
    <w:rsid w:val="00AE4E8E"/>
    <w:rsid w:val="00AE5128"/>
    <w:rsid w:val="00AE56BD"/>
    <w:rsid w:val="00AE5D93"/>
    <w:rsid w:val="00AE7877"/>
    <w:rsid w:val="00AF00C3"/>
    <w:rsid w:val="00AF030E"/>
    <w:rsid w:val="00AF19C9"/>
    <w:rsid w:val="00AF1DA8"/>
    <w:rsid w:val="00AF2445"/>
    <w:rsid w:val="00AF334B"/>
    <w:rsid w:val="00AF498C"/>
    <w:rsid w:val="00AF4B20"/>
    <w:rsid w:val="00AF4D3D"/>
    <w:rsid w:val="00AF5E20"/>
    <w:rsid w:val="00AF5E83"/>
    <w:rsid w:val="00AF6CF6"/>
    <w:rsid w:val="00AF7A0A"/>
    <w:rsid w:val="00B017DF"/>
    <w:rsid w:val="00B03E11"/>
    <w:rsid w:val="00B04498"/>
    <w:rsid w:val="00B0510A"/>
    <w:rsid w:val="00B05422"/>
    <w:rsid w:val="00B05C29"/>
    <w:rsid w:val="00B06DD3"/>
    <w:rsid w:val="00B06F5C"/>
    <w:rsid w:val="00B13414"/>
    <w:rsid w:val="00B160CE"/>
    <w:rsid w:val="00B164F0"/>
    <w:rsid w:val="00B175DA"/>
    <w:rsid w:val="00B1766B"/>
    <w:rsid w:val="00B17E56"/>
    <w:rsid w:val="00B242CC"/>
    <w:rsid w:val="00B247F7"/>
    <w:rsid w:val="00B24B68"/>
    <w:rsid w:val="00B25549"/>
    <w:rsid w:val="00B2589D"/>
    <w:rsid w:val="00B25A4D"/>
    <w:rsid w:val="00B276EE"/>
    <w:rsid w:val="00B27739"/>
    <w:rsid w:val="00B2777B"/>
    <w:rsid w:val="00B27BE3"/>
    <w:rsid w:val="00B27D91"/>
    <w:rsid w:val="00B31961"/>
    <w:rsid w:val="00B31C3E"/>
    <w:rsid w:val="00B32A2F"/>
    <w:rsid w:val="00B33898"/>
    <w:rsid w:val="00B3505C"/>
    <w:rsid w:val="00B350A7"/>
    <w:rsid w:val="00B355EA"/>
    <w:rsid w:val="00B35B51"/>
    <w:rsid w:val="00B362FE"/>
    <w:rsid w:val="00B364FF"/>
    <w:rsid w:val="00B365D4"/>
    <w:rsid w:val="00B37201"/>
    <w:rsid w:val="00B4147D"/>
    <w:rsid w:val="00B41B15"/>
    <w:rsid w:val="00B43007"/>
    <w:rsid w:val="00B43B98"/>
    <w:rsid w:val="00B44C1F"/>
    <w:rsid w:val="00B44FA8"/>
    <w:rsid w:val="00B45292"/>
    <w:rsid w:val="00B46D5A"/>
    <w:rsid w:val="00B46F25"/>
    <w:rsid w:val="00B47601"/>
    <w:rsid w:val="00B5017B"/>
    <w:rsid w:val="00B502B4"/>
    <w:rsid w:val="00B51532"/>
    <w:rsid w:val="00B5157B"/>
    <w:rsid w:val="00B51B18"/>
    <w:rsid w:val="00B53379"/>
    <w:rsid w:val="00B5593F"/>
    <w:rsid w:val="00B55986"/>
    <w:rsid w:val="00B562CC"/>
    <w:rsid w:val="00B56A18"/>
    <w:rsid w:val="00B641D2"/>
    <w:rsid w:val="00B64BFC"/>
    <w:rsid w:val="00B654F1"/>
    <w:rsid w:val="00B65606"/>
    <w:rsid w:val="00B65962"/>
    <w:rsid w:val="00B6674C"/>
    <w:rsid w:val="00B66D52"/>
    <w:rsid w:val="00B66F11"/>
    <w:rsid w:val="00B67186"/>
    <w:rsid w:val="00B6742A"/>
    <w:rsid w:val="00B678C0"/>
    <w:rsid w:val="00B70E90"/>
    <w:rsid w:val="00B71864"/>
    <w:rsid w:val="00B72B0D"/>
    <w:rsid w:val="00B73153"/>
    <w:rsid w:val="00B74FB4"/>
    <w:rsid w:val="00B829F6"/>
    <w:rsid w:val="00B84BD7"/>
    <w:rsid w:val="00B84DF8"/>
    <w:rsid w:val="00B866D5"/>
    <w:rsid w:val="00B86B3C"/>
    <w:rsid w:val="00B87D67"/>
    <w:rsid w:val="00B90EB2"/>
    <w:rsid w:val="00B918D8"/>
    <w:rsid w:val="00B922E1"/>
    <w:rsid w:val="00B9288C"/>
    <w:rsid w:val="00B943FF"/>
    <w:rsid w:val="00B96223"/>
    <w:rsid w:val="00B96500"/>
    <w:rsid w:val="00B96B6F"/>
    <w:rsid w:val="00BA066C"/>
    <w:rsid w:val="00BA0BF4"/>
    <w:rsid w:val="00BA16DB"/>
    <w:rsid w:val="00BA21E9"/>
    <w:rsid w:val="00BA249D"/>
    <w:rsid w:val="00BA2C5A"/>
    <w:rsid w:val="00BA333B"/>
    <w:rsid w:val="00BA336E"/>
    <w:rsid w:val="00BA42F3"/>
    <w:rsid w:val="00BA48B7"/>
    <w:rsid w:val="00BA4949"/>
    <w:rsid w:val="00BA4A90"/>
    <w:rsid w:val="00BA5F84"/>
    <w:rsid w:val="00BA60FA"/>
    <w:rsid w:val="00BA6524"/>
    <w:rsid w:val="00BA7498"/>
    <w:rsid w:val="00BB05FE"/>
    <w:rsid w:val="00BB15F4"/>
    <w:rsid w:val="00BB1E22"/>
    <w:rsid w:val="00BB267A"/>
    <w:rsid w:val="00BB2724"/>
    <w:rsid w:val="00BB3125"/>
    <w:rsid w:val="00BB3555"/>
    <w:rsid w:val="00BB3BEB"/>
    <w:rsid w:val="00BB3EEB"/>
    <w:rsid w:val="00BB570C"/>
    <w:rsid w:val="00BB5B5B"/>
    <w:rsid w:val="00BB6268"/>
    <w:rsid w:val="00BB67D4"/>
    <w:rsid w:val="00BB6F42"/>
    <w:rsid w:val="00BC173F"/>
    <w:rsid w:val="00BC2058"/>
    <w:rsid w:val="00BC3A72"/>
    <w:rsid w:val="00BC4EF1"/>
    <w:rsid w:val="00BC6470"/>
    <w:rsid w:val="00BC6730"/>
    <w:rsid w:val="00BD1702"/>
    <w:rsid w:val="00BD2194"/>
    <w:rsid w:val="00BD4F18"/>
    <w:rsid w:val="00BD5616"/>
    <w:rsid w:val="00BD65AD"/>
    <w:rsid w:val="00BD65E6"/>
    <w:rsid w:val="00BD7608"/>
    <w:rsid w:val="00BD789C"/>
    <w:rsid w:val="00BD7B72"/>
    <w:rsid w:val="00BD7F3B"/>
    <w:rsid w:val="00BE0DBD"/>
    <w:rsid w:val="00BE3802"/>
    <w:rsid w:val="00BE4B88"/>
    <w:rsid w:val="00BE6AF3"/>
    <w:rsid w:val="00BE7345"/>
    <w:rsid w:val="00BE7DE3"/>
    <w:rsid w:val="00BE7EAE"/>
    <w:rsid w:val="00BF1E70"/>
    <w:rsid w:val="00BF1E8F"/>
    <w:rsid w:val="00BF2C89"/>
    <w:rsid w:val="00BF2F39"/>
    <w:rsid w:val="00BF33BE"/>
    <w:rsid w:val="00BF3F82"/>
    <w:rsid w:val="00BF633F"/>
    <w:rsid w:val="00C01354"/>
    <w:rsid w:val="00C02C07"/>
    <w:rsid w:val="00C0474E"/>
    <w:rsid w:val="00C067E1"/>
    <w:rsid w:val="00C06C9E"/>
    <w:rsid w:val="00C10252"/>
    <w:rsid w:val="00C10852"/>
    <w:rsid w:val="00C111E0"/>
    <w:rsid w:val="00C1324C"/>
    <w:rsid w:val="00C176AE"/>
    <w:rsid w:val="00C20C4B"/>
    <w:rsid w:val="00C217AB"/>
    <w:rsid w:val="00C218B1"/>
    <w:rsid w:val="00C231B0"/>
    <w:rsid w:val="00C23681"/>
    <w:rsid w:val="00C23D39"/>
    <w:rsid w:val="00C23D4C"/>
    <w:rsid w:val="00C23F10"/>
    <w:rsid w:val="00C242F5"/>
    <w:rsid w:val="00C24F7C"/>
    <w:rsid w:val="00C3188D"/>
    <w:rsid w:val="00C32427"/>
    <w:rsid w:val="00C3293B"/>
    <w:rsid w:val="00C35465"/>
    <w:rsid w:val="00C3582E"/>
    <w:rsid w:val="00C361BD"/>
    <w:rsid w:val="00C36FFF"/>
    <w:rsid w:val="00C402C9"/>
    <w:rsid w:val="00C40504"/>
    <w:rsid w:val="00C408C5"/>
    <w:rsid w:val="00C41E3C"/>
    <w:rsid w:val="00C425F1"/>
    <w:rsid w:val="00C4264C"/>
    <w:rsid w:val="00C43A49"/>
    <w:rsid w:val="00C455AD"/>
    <w:rsid w:val="00C4588B"/>
    <w:rsid w:val="00C46419"/>
    <w:rsid w:val="00C46C8C"/>
    <w:rsid w:val="00C475D9"/>
    <w:rsid w:val="00C501D6"/>
    <w:rsid w:val="00C50648"/>
    <w:rsid w:val="00C50CEA"/>
    <w:rsid w:val="00C563FF"/>
    <w:rsid w:val="00C5754A"/>
    <w:rsid w:val="00C5765E"/>
    <w:rsid w:val="00C60C94"/>
    <w:rsid w:val="00C62655"/>
    <w:rsid w:val="00C62DB9"/>
    <w:rsid w:val="00C640B0"/>
    <w:rsid w:val="00C64A30"/>
    <w:rsid w:val="00C66400"/>
    <w:rsid w:val="00C66BA3"/>
    <w:rsid w:val="00C6721A"/>
    <w:rsid w:val="00C70219"/>
    <w:rsid w:val="00C70BB7"/>
    <w:rsid w:val="00C7167E"/>
    <w:rsid w:val="00C71AFA"/>
    <w:rsid w:val="00C721F4"/>
    <w:rsid w:val="00C73A99"/>
    <w:rsid w:val="00C73F3A"/>
    <w:rsid w:val="00C75125"/>
    <w:rsid w:val="00C75227"/>
    <w:rsid w:val="00C75B08"/>
    <w:rsid w:val="00C767E4"/>
    <w:rsid w:val="00C7760A"/>
    <w:rsid w:val="00C7785F"/>
    <w:rsid w:val="00C81033"/>
    <w:rsid w:val="00C81845"/>
    <w:rsid w:val="00C82E63"/>
    <w:rsid w:val="00C831EC"/>
    <w:rsid w:val="00C835BA"/>
    <w:rsid w:val="00C84A8C"/>
    <w:rsid w:val="00C8507F"/>
    <w:rsid w:val="00C8540A"/>
    <w:rsid w:val="00C8585F"/>
    <w:rsid w:val="00C86D8B"/>
    <w:rsid w:val="00C87239"/>
    <w:rsid w:val="00C87DF7"/>
    <w:rsid w:val="00C90454"/>
    <w:rsid w:val="00C91CAF"/>
    <w:rsid w:val="00C9283F"/>
    <w:rsid w:val="00C95CD7"/>
    <w:rsid w:val="00C960D7"/>
    <w:rsid w:val="00C963E8"/>
    <w:rsid w:val="00C96551"/>
    <w:rsid w:val="00C96A73"/>
    <w:rsid w:val="00CA04C6"/>
    <w:rsid w:val="00CA08F8"/>
    <w:rsid w:val="00CA1943"/>
    <w:rsid w:val="00CA435D"/>
    <w:rsid w:val="00CA4B30"/>
    <w:rsid w:val="00CA5C4F"/>
    <w:rsid w:val="00CA5CB5"/>
    <w:rsid w:val="00CA6ACA"/>
    <w:rsid w:val="00CA6B5F"/>
    <w:rsid w:val="00CA739D"/>
    <w:rsid w:val="00CB0299"/>
    <w:rsid w:val="00CB2EFA"/>
    <w:rsid w:val="00CB323B"/>
    <w:rsid w:val="00CB32B7"/>
    <w:rsid w:val="00CB4AFB"/>
    <w:rsid w:val="00CB5CD7"/>
    <w:rsid w:val="00CB607D"/>
    <w:rsid w:val="00CB720E"/>
    <w:rsid w:val="00CB76A1"/>
    <w:rsid w:val="00CB7C7D"/>
    <w:rsid w:val="00CC0E0E"/>
    <w:rsid w:val="00CC167D"/>
    <w:rsid w:val="00CC2656"/>
    <w:rsid w:val="00CC275B"/>
    <w:rsid w:val="00CC396B"/>
    <w:rsid w:val="00CC4340"/>
    <w:rsid w:val="00CC6A78"/>
    <w:rsid w:val="00CC6BE3"/>
    <w:rsid w:val="00CC72EC"/>
    <w:rsid w:val="00CD066D"/>
    <w:rsid w:val="00CD0F80"/>
    <w:rsid w:val="00CD114A"/>
    <w:rsid w:val="00CD1300"/>
    <w:rsid w:val="00CD5076"/>
    <w:rsid w:val="00CD5988"/>
    <w:rsid w:val="00CD6B38"/>
    <w:rsid w:val="00CE0DB0"/>
    <w:rsid w:val="00CE16CE"/>
    <w:rsid w:val="00CE1B69"/>
    <w:rsid w:val="00CE2BFC"/>
    <w:rsid w:val="00CE44B1"/>
    <w:rsid w:val="00CE4B08"/>
    <w:rsid w:val="00CE5089"/>
    <w:rsid w:val="00CE5FCA"/>
    <w:rsid w:val="00CE6094"/>
    <w:rsid w:val="00CF056A"/>
    <w:rsid w:val="00CF0BA5"/>
    <w:rsid w:val="00CF1865"/>
    <w:rsid w:val="00CF21A6"/>
    <w:rsid w:val="00CF3050"/>
    <w:rsid w:val="00CF3EE2"/>
    <w:rsid w:val="00CF5097"/>
    <w:rsid w:val="00CF7712"/>
    <w:rsid w:val="00D008EA"/>
    <w:rsid w:val="00D0095D"/>
    <w:rsid w:val="00D02469"/>
    <w:rsid w:val="00D02545"/>
    <w:rsid w:val="00D027A8"/>
    <w:rsid w:val="00D02C56"/>
    <w:rsid w:val="00D03C23"/>
    <w:rsid w:val="00D10025"/>
    <w:rsid w:val="00D102FF"/>
    <w:rsid w:val="00D109B1"/>
    <w:rsid w:val="00D12167"/>
    <w:rsid w:val="00D1306A"/>
    <w:rsid w:val="00D14081"/>
    <w:rsid w:val="00D16B9B"/>
    <w:rsid w:val="00D20060"/>
    <w:rsid w:val="00D211A2"/>
    <w:rsid w:val="00D2512C"/>
    <w:rsid w:val="00D25E1C"/>
    <w:rsid w:val="00D264E6"/>
    <w:rsid w:val="00D26923"/>
    <w:rsid w:val="00D26E58"/>
    <w:rsid w:val="00D276C4"/>
    <w:rsid w:val="00D27A40"/>
    <w:rsid w:val="00D34B4D"/>
    <w:rsid w:val="00D35303"/>
    <w:rsid w:val="00D3618A"/>
    <w:rsid w:val="00D3626B"/>
    <w:rsid w:val="00D362EC"/>
    <w:rsid w:val="00D37108"/>
    <w:rsid w:val="00D400C3"/>
    <w:rsid w:val="00D40D6C"/>
    <w:rsid w:val="00D41927"/>
    <w:rsid w:val="00D41F43"/>
    <w:rsid w:val="00D421E0"/>
    <w:rsid w:val="00D43206"/>
    <w:rsid w:val="00D45C20"/>
    <w:rsid w:val="00D46FBC"/>
    <w:rsid w:val="00D476B7"/>
    <w:rsid w:val="00D50C01"/>
    <w:rsid w:val="00D51B64"/>
    <w:rsid w:val="00D52450"/>
    <w:rsid w:val="00D5262A"/>
    <w:rsid w:val="00D52AA0"/>
    <w:rsid w:val="00D53FED"/>
    <w:rsid w:val="00D55423"/>
    <w:rsid w:val="00D56CEE"/>
    <w:rsid w:val="00D56EEF"/>
    <w:rsid w:val="00D56FFB"/>
    <w:rsid w:val="00D57728"/>
    <w:rsid w:val="00D57848"/>
    <w:rsid w:val="00D604F7"/>
    <w:rsid w:val="00D60A72"/>
    <w:rsid w:val="00D60B49"/>
    <w:rsid w:val="00D61735"/>
    <w:rsid w:val="00D64830"/>
    <w:rsid w:val="00D64BA1"/>
    <w:rsid w:val="00D65822"/>
    <w:rsid w:val="00D71063"/>
    <w:rsid w:val="00D71B7E"/>
    <w:rsid w:val="00D725BE"/>
    <w:rsid w:val="00D72FC4"/>
    <w:rsid w:val="00D731AE"/>
    <w:rsid w:val="00D7361F"/>
    <w:rsid w:val="00D737B6"/>
    <w:rsid w:val="00D74237"/>
    <w:rsid w:val="00D7456D"/>
    <w:rsid w:val="00D7647B"/>
    <w:rsid w:val="00D77155"/>
    <w:rsid w:val="00D80BD9"/>
    <w:rsid w:val="00D811BB"/>
    <w:rsid w:val="00D8196D"/>
    <w:rsid w:val="00D8223B"/>
    <w:rsid w:val="00D839EB"/>
    <w:rsid w:val="00D84C32"/>
    <w:rsid w:val="00D86C63"/>
    <w:rsid w:val="00D87926"/>
    <w:rsid w:val="00D911DA"/>
    <w:rsid w:val="00D91CE1"/>
    <w:rsid w:val="00D9268D"/>
    <w:rsid w:val="00D93135"/>
    <w:rsid w:val="00D95048"/>
    <w:rsid w:val="00D977D4"/>
    <w:rsid w:val="00DA0CD7"/>
    <w:rsid w:val="00DA14F3"/>
    <w:rsid w:val="00DA1BFB"/>
    <w:rsid w:val="00DA1C6E"/>
    <w:rsid w:val="00DA3E26"/>
    <w:rsid w:val="00DA4793"/>
    <w:rsid w:val="00DA577F"/>
    <w:rsid w:val="00DA6E72"/>
    <w:rsid w:val="00DB06EE"/>
    <w:rsid w:val="00DB1521"/>
    <w:rsid w:val="00DB3009"/>
    <w:rsid w:val="00DB3639"/>
    <w:rsid w:val="00DB3AB6"/>
    <w:rsid w:val="00DB7BCA"/>
    <w:rsid w:val="00DC0074"/>
    <w:rsid w:val="00DC0DE2"/>
    <w:rsid w:val="00DC2ABD"/>
    <w:rsid w:val="00DC2E39"/>
    <w:rsid w:val="00DC3B0B"/>
    <w:rsid w:val="00DC5A90"/>
    <w:rsid w:val="00DC6686"/>
    <w:rsid w:val="00DC7FE5"/>
    <w:rsid w:val="00DD0247"/>
    <w:rsid w:val="00DD0560"/>
    <w:rsid w:val="00DD1206"/>
    <w:rsid w:val="00DD220E"/>
    <w:rsid w:val="00DD3033"/>
    <w:rsid w:val="00DD427F"/>
    <w:rsid w:val="00DD7974"/>
    <w:rsid w:val="00DD7EE6"/>
    <w:rsid w:val="00DE0E06"/>
    <w:rsid w:val="00DE14F7"/>
    <w:rsid w:val="00DE1BBB"/>
    <w:rsid w:val="00DE4135"/>
    <w:rsid w:val="00DE4D36"/>
    <w:rsid w:val="00DE5E4F"/>
    <w:rsid w:val="00DE6469"/>
    <w:rsid w:val="00DE6608"/>
    <w:rsid w:val="00DE7E54"/>
    <w:rsid w:val="00DE7FB1"/>
    <w:rsid w:val="00DF2B68"/>
    <w:rsid w:val="00DF35E4"/>
    <w:rsid w:val="00DF3A8F"/>
    <w:rsid w:val="00DF3B0F"/>
    <w:rsid w:val="00DF3BCA"/>
    <w:rsid w:val="00DF3EF2"/>
    <w:rsid w:val="00DF4268"/>
    <w:rsid w:val="00DF4D2D"/>
    <w:rsid w:val="00DF4EB0"/>
    <w:rsid w:val="00DF7D57"/>
    <w:rsid w:val="00E0146A"/>
    <w:rsid w:val="00E019D3"/>
    <w:rsid w:val="00E01B32"/>
    <w:rsid w:val="00E0344E"/>
    <w:rsid w:val="00E039F2"/>
    <w:rsid w:val="00E0646B"/>
    <w:rsid w:val="00E067E8"/>
    <w:rsid w:val="00E06E3D"/>
    <w:rsid w:val="00E06E66"/>
    <w:rsid w:val="00E11C63"/>
    <w:rsid w:val="00E13AF5"/>
    <w:rsid w:val="00E150B3"/>
    <w:rsid w:val="00E15277"/>
    <w:rsid w:val="00E17178"/>
    <w:rsid w:val="00E21B84"/>
    <w:rsid w:val="00E22A67"/>
    <w:rsid w:val="00E23211"/>
    <w:rsid w:val="00E23507"/>
    <w:rsid w:val="00E23D4F"/>
    <w:rsid w:val="00E24855"/>
    <w:rsid w:val="00E2514C"/>
    <w:rsid w:val="00E27822"/>
    <w:rsid w:val="00E315FE"/>
    <w:rsid w:val="00E333C1"/>
    <w:rsid w:val="00E33586"/>
    <w:rsid w:val="00E33589"/>
    <w:rsid w:val="00E33E24"/>
    <w:rsid w:val="00E35F51"/>
    <w:rsid w:val="00E3649B"/>
    <w:rsid w:val="00E36A18"/>
    <w:rsid w:val="00E37011"/>
    <w:rsid w:val="00E401E0"/>
    <w:rsid w:val="00E40A3F"/>
    <w:rsid w:val="00E41040"/>
    <w:rsid w:val="00E4120D"/>
    <w:rsid w:val="00E42394"/>
    <w:rsid w:val="00E42997"/>
    <w:rsid w:val="00E42A70"/>
    <w:rsid w:val="00E456F8"/>
    <w:rsid w:val="00E46934"/>
    <w:rsid w:val="00E5018E"/>
    <w:rsid w:val="00E50436"/>
    <w:rsid w:val="00E5173A"/>
    <w:rsid w:val="00E51810"/>
    <w:rsid w:val="00E51CA4"/>
    <w:rsid w:val="00E52C39"/>
    <w:rsid w:val="00E52D22"/>
    <w:rsid w:val="00E52E92"/>
    <w:rsid w:val="00E52F73"/>
    <w:rsid w:val="00E54334"/>
    <w:rsid w:val="00E544D1"/>
    <w:rsid w:val="00E550B4"/>
    <w:rsid w:val="00E559AC"/>
    <w:rsid w:val="00E55D77"/>
    <w:rsid w:val="00E56447"/>
    <w:rsid w:val="00E57C7A"/>
    <w:rsid w:val="00E63A92"/>
    <w:rsid w:val="00E657B6"/>
    <w:rsid w:val="00E65BF1"/>
    <w:rsid w:val="00E70213"/>
    <w:rsid w:val="00E70BB8"/>
    <w:rsid w:val="00E70FFE"/>
    <w:rsid w:val="00E72720"/>
    <w:rsid w:val="00E728B0"/>
    <w:rsid w:val="00E7377D"/>
    <w:rsid w:val="00E74C11"/>
    <w:rsid w:val="00E75325"/>
    <w:rsid w:val="00E77DBB"/>
    <w:rsid w:val="00E80800"/>
    <w:rsid w:val="00E80813"/>
    <w:rsid w:val="00E82689"/>
    <w:rsid w:val="00E82694"/>
    <w:rsid w:val="00E826FF"/>
    <w:rsid w:val="00E830A4"/>
    <w:rsid w:val="00E83563"/>
    <w:rsid w:val="00E836C9"/>
    <w:rsid w:val="00E8498A"/>
    <w:rsid w:val="00E85743"/>
    <w:rsid w:val="00E85E70"/>
    <w:rsid w:val="00E85E8A"/>
    <w:rsid w:val="00E8763C"/>
    <w:rsid w:val="00E879D9"/>
    <w:rsid w:val="00E87A13"/>
    <w:rsid w:val="00E9097E"/>
    <w:rsid w:val="00E929E6"/>
    <w:rsid w:val="00E92A1C"/>
    <w:rsid w:val="00E9452A"/>
    <w:rsid w:val="00E9551B"/>
    <w:rsid w:val="00E95C47"/>
    <w:rsid w:val="00E95FA4"/>
    <w:rsid w:val="00EA0C19"/>
    <w:rsid w:val="00EA1839"/>
    <w:rsid w:val="00EA20C5"/>
    <w:rsid w:val="00EA2A69"/>
    <w:rsid w:val="00EA339B"/>
    <w:rsid w:val="00EA3D00"/>
    <w:rsid w:val="00EA422E"/>
    <w:rsid w:val="00EA693B"/>
    <w:rsid w:val="00EA7096"/>
    <w:rsid w:val="00EB040B"/>
    <w:rsid w:val="00EB076F"/>
    <w:rsid w:val="00EB19BD"/>
    <w:rsid w:val="00EB1E80"/>
    <w:rsid w:val="00EB57FF"/>
    <w:rsid w:val="00EB5C86"/>
    <w:rsid w:val="00EB7DDA"/>
    <w:rsid w:val="00EC2F54"/>
    <w:rsid w:val="00EC3166"/>
    <w:rsid w:val="00EC344F"/>
    <w:rsid w:val="00EC3F2C"/>
    <w:rsid w:val="00EC40AC"/>
    <w:rsid w:val="00EC70A2"/>
    <w:rsid w:val="00EC79A1"/>
    <w:rsid w:val="00ED10B0"/>
    <w:rsid w:val="00ED17DA"/>
    <w:rsid w:val="00ED378D"/>
    <w:rsid w:val="00ED4784"/>
    <w:rsid w:val="00ED4965"/>
    <w:rsid w:val="00ED4ACE"/>
    <w:rsid w:val="00ED6EA1"/>
    <w:rsid w:val="00ED6FF5"/>
    <w:rsid w:val="00ED7310"/>
    <w:rsid w:val="00ED79BC"/>
    <w:rsid w:val="00ED7E80"/>
    <w:rsid w:val="00EE3A08"/>
    <w:rsid w:val="00EE3EF6"/>
    <w:rsid w:val="00EE42F5"/>
    <w:rsid w:val="00EE50E8"/>
    <w:rsid w:val="00EE5810"/>
    <w:rsid w:val="00EE5830"/>
    <w:rsid w:val="00EE584C"/>
    <w:rsid w:val="00EF0B9D"/>
    <w:rsid w:val="00EF1083"/>
    <w:rsid w:val="00EF25B7"/>
    <w:rsid w:val="00EF43AB"/>
    <w:rsid w:val="00EF4467"/>
    <w:rsid w:val="00EF4AB3"/>
    <w:rsid w:val="00EF6B75"/>
    <w:rsid w:val="00F01175"/>
    <w:rsid w:val="00F02087"/>
    <w:rsid w:val="00F022CB"/>
    <w:rsid w:val="00F0241F"/>
    <w:rsid w:val="00F059FC"/>
    <w:rsid w:val="00F06721"/>
    <w:rsid w:val="00F10519"/>
    <w:rsid w:val="00F109E2"/>
    <w:rsid w:val="00F113F5"/>
    <w:rsid w:val="00F115FD"/>
    <w:rsid w:val="00F11864"/>
    <w:rsid w:val="00F12A04"/>
    <w:rsid w:val="00F12C30"/>
    <w:rsid w:val="00F12D8A"/>
    <w:rsid w:val="00F13528"/>
    <w:rsid w:val="00F13F4B"/>
    <w:rsid w:val="00F15837"/>
    <w:rsid w:val="00F1627D"/>
    <w:rsid w:val="00F17733"/>
    <w:rsid w:val="00F20450"/>
    <w:rsid w:val="00F2067E"/>
    <w:rsid w:val="00F21246"/>
    <w:rsid w:val="00F2246D"/>
    <w:rsid w:val="00F22B67"/>
    <w:rsid w:val="00F2726F"/>
    <w:rsid w:val="00F275C9"/>
    <w:rsid w:val="00F30A3B"/>
    <w:rsid w:val="00F315ED"/>
    <w:rsid w:val="00F31F83"/>
    <w:rsid w:val="00F34B72"/>
    <w:rsid w:val="00F34FCC"/>
    <w:rsid w:val="00F37287"/>
    <w:rsid w:val="00F377B8"/>
    <w:rsid w:val="00F4084F"/>
    <w:rsid w:val="00F4088F"/>
    <w:rsid w:val="00F41106"/>
    <w:rsid w:val="00F436EF"/>
    <w:rsid w:val="00F438A0"/>
    <w:rsid w:val="00F451C4"/>
    <w:rsid w:val="00F4529C"/>
    <w:rsid w:val="00F460DE"/>
    <w:rsid w:val="00F470E7"/>
    <w:rsid w:val="00F50603"/>
    <w:rsid w:val="00F51808"/>
    <w:rsid w:val="00F5294C"/>
    <w:rsid w:val="00F52E72"/>
    <w:rsid w:val="00F55397"/>
    <w:rsid w:val="00F55662"/>
    <w:rsid w:val="00F55B9C"/>
    <w:rsid w:val="00F57336"/>
    <w:rsid w:val="00F600B7"/>
    <w:rsid w:val="00F61244"/>
    <w:rsid w:val="00F61361"/>
    <w:rsid w:val="00F6454F"/>
    <w:rsid w:val="00F65137"/>
    <w:rsid w:val="00F6539C"/>
    <w:rsid w:val="00F659A0"/>
    <w:rsid w:val="00F66B9B"/>
    <w:rsid w:val="00F71FC7"/>
    <w:rsid w:val="00F73981"/>
    <w:rsid w:val="00F743E3"/>
    <w:rsid w:val="00F74777"/>
    <w:rsid w:val="00F763F8"/>
    <w:rsid w:val="00F81651"/>
    <w:rsid w:val="00F830D0"/>
    <w:rsid w:val="00F83992"/>
    <w:rsid w:val="00F84039"/>
    <w:rsid w:val="00F8431E"/>
    <w:rsid w:val="00F85B45"/>
    <w:rsid w:val="00F87356"/>
    <w:rsid w:val="00F924F3"/>
    <w:rsid w:val="00F926B6"/>
    <w:rsid w:val="00F92EF7"/>
    <w:rsid w:val="00F933A6"/>
    <w:rsid w:val="00F93F98"/>
    <w:rsid w:val="00F941AE"/>
    <w:rsid w:val="00F9532C"/>
    <w:rsid w:val="00FA0A67"/>
    <w:rsid w:val="00FA2610"/>
    <w:rsid w:val="00FA2856"/>
    <w:rsid w:val="00FA3A29"/>
    <w:rsid w:val="00FA40A8"/>
    <w:rsid w:val="00FA7652"/>
    <w:rsid w:val="00FB0333"/>
    <w:rsid w:val="00FB0C25"/>
    <w:rsid w:val="00FB1383"/>
    <w:rsid w:val="00FB2A11"/>
    <w:rsid w:val="00FB511B"/>
    <w:rsid w:val="00FB5FCE"/>
    <w:rsid w:val="00FB7636"/>
    <w:rsid w:val="00FC0CAC"/>
    <w:rsid w:val="00FC14A4"/>
    <w:rsid w:val="00FC176B"/>
    <w:rsid w:val="00FC3414"/>
    <w:rsid w:val="00FC5698"/>
    <w:rsid w:val="00FC584B"/>
    <w:rsid w:val="00FC618A"/>
    <w:rsid w:val="00FC63E1"/>
    <w:rsid w:val="00FC69E6"/>
    <w:rsid w:val="00FD2213"/>
    <w:rsid w:val="00FD2895"/>
    <w:rsid w:val="00FD37AA"/>
    <w:rsid w:val="00FD4818"/>
    <w:rsid w:val="00FD499B"/>
    <w:rsid w:val="00FD5B9D"/>
    <w:rsid w:val="00FD69DC"/>
    <w:rsid w:val="00FD7995"/>
    <w:rsid w:val="00FE234F"/>
    <w:rsid w:val="00FE316A"/>
    <w:rsid w:val="00FE32E9"/>
    <w:rsid w:val="00FE4F4A"/>
    <w:rsid w:val="00FE5160"/>
    <w:rsid w:val="00FE6DF0"/>
    <w:rsid w:val="00FE6E45"/>
    <w:rsid w:val="00FE6FF0"/>
    <w:rsid w:val="00FE73D0"/>
    <w:rsid w:val="00FE7D70"/>
    <w:rsid w:val="00FF0768"/>
    <w:rsid w:val="00FF077A"/>
    <w:rsid w:val="00FF1B0F"/>
    <w:rsid w:val="00FF354A"/>
    <w:rsid w:val="00FF4201"/>
    <w:rsid w:val="00FF44B0"/>
    <w:rsid w:val="00FF4715"/>
    <w:rsid w:val="00FF47FF"/>
    <w:rsid w:val="00FF6532"/>
    <w:rsid w:val="00FF7A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7C83"/>
  <w15:docId w15:val="{29C4BE98-D05D-FE4F-9B80-131AB7A7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9F2"/>
    <w:pPr>
      <w:spacing w:after="0" w:line="240" w:lineRule="auto"/>
    </w:pPr>
  </w:style>
  <w:style w:type="paragraph" w:styleId="Header">
    <w:name w:val="header"/>
    <w:basedOn w:val="Normal"/>
    <w:link w:val="HeaderChar"/>
    <w:uiPriority w:val="99"/>
    <w:unhideWhenUsed/>
    <w:rsid w:val="00534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9E"/>
  </w:style>
  <w:style w:type="paragraph" w:styleId="Footer">
    <w:name w:val="footer"/>
    <w:basedOn w:val="Normal"/>
    <w:link w:val="FooterChar"/>
    <w:uiPriority w:val="99"/>
    <w:unhideWhenUsed/>
    <w:rsid w:val="00534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9E"/>
  </w:style>
  <w:style w:type="character" w:styleId="CommentReference">
    <w:name w:val="annotation reference"/>
    <w:basedOn w:val="DefaultParagraphFont"/>
    <w:uiPriority w:val="99"/>
    <w:semiHidden/>
    <w:unhideWhenUsed/>
    <w:rsid w:val="00654C0B"/>
    <w:rPr>
      <w:sz w:val="16"/>
      <w:szCs w:val="16"/>
    </w:rPr>
  </w:style>
  <w:style w:type="paragraph" w:styleId="CommentText">
    <w:name w:val="annotation text"/>
    <w:basedOn w:val="Normal"/>
    <w:link w:val="CommentTextChar"/>
    <w:uiPriority w:val="99"/>
    <w:unhideWhenUsed/>
    <w:rsid w:val="00654C0B"/>
    <w:pPr>
      <w:spacing w:line="240" w:lineRule="auto"/>
    </w:pPr>
    <w:rPr>
      <w:sz w:val="20"/>
      <w:szCs w:val="20"/>
    </w:rPr>
  </w:style>
  <w:style w:type="character" w:customStyle="1" w:styleId="CommentTextChar">
    <w:name w:val="Comment Text Char"/>
    <w:basedOn w:val="DefaultParagraphFont"/>
    <w:link w:val="CommentText"/>
    <w:uiPriority w:val="99"/>
    <w:rsid w:val="00654C0B"/>
    <w:rPr>
      <w:sz w:val="20"/>
      <w:szCs w:val="20"/>
    </w:rPr>
  </w:style>
  <w:style w:type="paragraph" w:styleId="CommentSubject">
    <w:name w:val="annotation subject"/>
    <w:basedOn w:val="CommentText"/>
    <w:next w:val="CommentText"/>
    <w:link w:val="CommentSubjectChar"/>
    <w:uiPriority w:val="99"/>
    <w:semiHidden/>
    <w:unhideWhenUsed/>
    <w:rsid w:val="00654C0B"/>
    <w:rPr>
      <w:b/>
      <w:bCs/>
    </w:rPr>
  </w:style>
  <w:style w:type="character" w:customStyle="1" w:styleId="CommentSubjectChar">
    <w:name w:val="Comment Subject Char"/>
    <w:basedOn w:val="CommentTextChar"/>
    <w:link w:val="CommentSubject"/>
    <w:uiPriority w:val="99"/>
    <w:semiHidden/>
    <w:rsid w:val="00654C0B"/>
    <w:rPr>
      <w:b/>
      <w:bCs/>
      <w:sz w:val="20"/>
      <w:szCs w:val="20"/>
    </w:rPr>
  </w:style>
  <w:style w:type="paragraph" w:styleId="BalloonText">
    <w:name w:val="Balloon Text"/>
    <w:basedOn w:val="Normal"/>
    <w:link w:val="BalloonTextChar"/>
    <w:uiPriority w:val="99"/>
    <w:semiHidden/>
    <w:unhideWhenUsed/>
    <w:rsid w:val="00654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0B"/>
    <w:rPr>
      <w:rFonts w:ascii="Tahoma" w:hAnsi="Tahoma" w:cs="Tahoma"/>
      <w:sz w:val="16"/>
      <w:szCs w:val="16"/>
    </w:rPr>
  </w:style>
  <w:style w:type="paragraph" w:styleId="FootnoteText">
    <w:name w:val="footnote text"/>
    <w:basedOn w:val="Normal"/>
    <w:link w:val="FootnoteTextChar"/>
    <w:uiPriority w:val="99"/>
    <w:unhideWhenUsed/>
    <w:rsid w:val="00E52F73"/>
    <w:pPr>
      <w:spacing w:after="0" w:line="240" w:lineRule="auto"/>
    </w:pPr>
    <w:rPr>
      <w:sz w:val="20"/>
      <w:szCs w:val="20"/>
    </w:rPr>
  </w:style>
  <w:style w:type="character" w:customStyle="1" w:styleId="FootnoteTextChar">
    <w:name w:val="Footnote Text Char"/>
    <w:basedOn w:val="DefaultParagraphFont"/>
    <w:link w:val="FootnoteText"/>
    <w:uiPriority w:val="99"/>
    <w:rsid w:val="00E52F73"/>
    <w:rPr>
      <w:sz w:val="20"/>
      <w:szCs w:val="20"/>
    </w:rPr>
  </w:style>
  <w:style w:type="character" w:styleId="FootnoteReference">
    <w:name w:val="footnote reference"/>
    <w:basedOn w:val="DefaultParagraphFont"/>
    <w:uiPriority w:val="99"/>
    <w:semiHidden/>
    <w:unhideWhenUsed/>
    <w:rsid w:val="00E52F73"/>
    <w:rPr>
      <w:vertAlign w:val="superscript"/>
    </w:rPr>
  </w:style>
  <w:style w:type="paragraph" w:styleId="EndnoteText">
    <w:name w:val="endnote text"/>
    <w:basedOn w:val="Normal"/>
    <w:link w:val="EndnoteTextChar"/>
    <w:uiPriority w:val="99"/>
    <w:semiHidden/>
    <w:unhideWhenUsed/>
    <w:rsid w:val="00932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1B1"/>
    <w:rPr>
      <w:sz w:val="20"/>
      <w:szCs w:val="20"/>
    </w:rPr>
  </w:style>
  <w:style w:type="character" w:styleId="EndnoteReference">
    <w:name w:val="endnote reference"/>
    <w:basedOn w:val="DefaultParagraphFont"/>
    <w:uiPriority w:val="99"/>
    <w:semiHidden/>
    <w:unhideWhenUsed/>
    <w:rsid w:val="00932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5D5D-193F-48B3-8AFC-05B517A1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3480</Words>
  <Characters>17226</Characters>
  <Application>Microsoft Office Word</Application>
  <DocSecurity>0</DocSecurity>
  <Lines>307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Richard Lambert</cp:lastModifiedBy>
  <cp:revision>8</cp:revision>
  <dcterms:created xsi:type="dcterms:W3CDTF">2023-06-04T12:43:00Z</dcterms:created>
  <dcterms:modified xsi:type="dcterms:W3CDTF">2023-06-04T15:48:00Z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id="C804GKCF"/&gt;&lt;style id="http://www.zotero.org/styles/chicago-fullnote-bibliography" locale="en-GB"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