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A234" w14:textId="77A43DC9" w:rsidR="00AC7FF2" w:rsidRPr="008A64E1" w:rsidRDefault="00AC7FF2" w:rsidP="008A64E1">
      <w:pPr>
        <w:bidi w:val="0"/>
        <w:jc w:val="center"/>
        <w:rPr>
          <w:rFonts w:ascii="David" w:hAnsi="David" w:cs="David"/>
          <w:b/>
          <w:bCs/>
          <w:sz w:val="24"/>
          <w:szCs w:val="24"/>
          <w:u w:val="single"/>
        </w:rPr>
      </w:pPr>
      <w:r w:rsidRPr="008A64E1">
        <w:rPr>
          <w:rFonts w:ascii="David" w:hAnsi="David" w:cs="David"/>
          <w:b/>
          <w:bCs/>
          <w:sz w:val="24"/>
          <w:szCs w:val="24"/>
          <w:u w:val="single"/>
        </w:rPr>
        <w:t>Research Proposal</w:t>
      </w:r>
    </w:p>
    <w:p w14:paraId="224E48BE" w14:textId="77777777" w:rsidR="008A64E1" w:rsidRPr="008A64E1" w:rsidRDefault="008A64E1" w:rsidP="008A64E1">
      <w:pPr>
        <w:bidi w:val="0"/>
        <w:rPr>
          <w:rFonts w:ascii="David" w:hAnsi="David" w:cs="David"/>
          <w:sz w:val="24"/>
          <w:szCs w:val="24"/>
        </w:rPr>
      </w:pPr>
    </w:p>
    <w:p w14:paraId="11B302C6" w14:textId="26C9AF14" w:rsidR="00AC7FF2" w:rsidRPr="008A64E1" w:rsidRDefault="00AC7FF2" w:rsidP="008A64E1">
      <w:pPr>
        <w:bidi w:val="0"/>
        <w:rPr>
          <w:rFonts w:ascii="David" w:hAnsi="David" w:cs="David"/>
          <w:b/>
          <w:bCs/>
          <w:sz w:val="24"/>
          <w:szCs w:val="24"/>
        </w:rPr>
      </w:pPr>
      <w:r w:rsidRPr="008A64E1">
        <w:rPr>
          <w:rFonts w:ascii="David" w:hAnsi="David" w:cs="David"/>
          <w:b/>
          <w:bCs/>
          <w:sz w:val="24"/>
          <w:szCs w:val="24"/>
        </w:rPr>
        <w:t xml:space="preserve">Abstract: </w:t>
      </w:r>
    </w:p>
    <w:p w14:paraId="58AEF6EB" w14:textId="2441A463" w:rsidR="00AC7FF2" w:rsidRPr="008A64E1" w:rsidRDefault="00AC7FF2" w:rsidP="008A64E1">
      <w:pPr>
        <w:bidi w:val="0"/>
        <w:rPr>
          <w:rFonts w:ascii="David" w:hAnsi="David" w:cs="David"/>
          <w:sz w:val="24"/>
          <w:szCs w:val="24"/>
        </w:rPr>
      </w:pPr>
      <w:r w:rsidRPr="008A64E1">
        <w:rPr>
          <w:rFonts w:ascii="David" w:hAnsi="David" w:cs="David"/>
          <w:sz w:val="24"/>
          <w:szCs w:val="24"/>
        </w:rPr>
        <w:t xml:space="preserve">This research proposal examines the influence of martial arts on the mental health of women experiencing post-trauma </w:t>
      </w:r>
      <w:r w:rsidR="006C0510" w:rsidRPr="008A64E1">
        <w:rPr>
          <w:rFonts w:ascii="David" w:hAnsi="David" w:cs="David"/>
          <w:sz w:val="24"/>
          <w:szCs w:val="24"/>
        </w:rPr>
        <w:t>brought on by</w:t>
      </w:r>
      <w:r w:rsidRPr="008A64E1">
        <w:rPr>
          <w:rFonts w:ascii="David" w:hAnsi="David" w:cs="David"/>
          <w:sz w:val="24"/>
          <w:szCs w:val="24"/>
        </w:rPr>
        <w:t xml:space="preserve"> sexual assault. Today, many women are exposed to sexual violence and are forced to live with post-traumatic stress disorder. This research will investigate whether the practice of martial arts improves mental health among these women.</w:t>
      </w:r>
    </w:p>
    <w:p w14:paraId="790AAE60" w14:textId="62684CD7" w:rsidR="00AC7FF2" w:rsidRPr="008A64E1" w:rsidRDefault="00AC7FF2" w:rsidP="008A64E1">
      <w:pPr>
        <w:bidi w:val="0"/>
        <w:rPr>
          <w:rFonts w:ascii="David" w:hAnsi="David" w:cs="David"/>
          <w:sz w:val="24"/>
          <w:szCs w:val="24"/>
        </w:rPr>
      </w:pPr>
      <w:r w:rsidRPr="008A64E1">
        <w:rPr>
          <w:rFonts w:ascii="David" w:hAnsi="David" w:cs="David"/>
          <w:sz w:val="24"/>
          <w:szCs w:val="24"/>
        </w:rPr>
        <w:t>Post-traumatic stress disorder (PTSD) is defined in the DSM-5 (2013) as an ongoing stress reaction to a traumatic event</w:t>
      </w:r>
      <w:r w:rsidR="007F4E3A">
        <w:rPr>
          <w:rFonts w:ascii="David" w:hAnsi="David" w:cs="David"/>
          <w:sz w:val="24"/>
          <w:szCs w:val="24"/>
        </w:rPr>
        <w:t xml:space="preserve">; this reaction may </w:t>
      </w:r>
      <w:r w:rsidRPr="008A64E1">
        <w:rPr>
          <w:rFonts w:ascii="David" w:hAnsi="David" w:cs="David"/>
          <w:sz w:val="24"/>
          <w:szCs w:val="24"/>
        </w:rPr>
        <w:t xml:space="preserve">include heightened arousal, intrusive memories of the traumatic event, dissociation, and avoidance of stimuli that call </w:t>
      </w:r>
      <w:r w:rsidR="007F4E3A">
        <w:rPr>
          <w:rFonts w:ascii="David" w:hAnsi="David" w:cs="David"/>
          <w:sz w:val="24"/>
          <w:szCs w:val="24"/>
        </w:rPr>
        <w:t xml:space="preserve">the event </w:t>
      </w:r>
      <w:r w:rsidRPr="008A64E1">
        <w:rPr>
          <w:rFonts w:ascii="David" w:hAnsi="David" w:cs="David"/>
          <w:sz w:val="24"/>
          <w:szCs w:val="24"/>
        </w:rPr>
        <w:t xml:space="preserve">to mind. </w:t>
      </w:r>
      <w:r w:rsidR="007E149E" w:rsidRPr="008A64E1">
        <w:rPr>
          <w:rFonts w:ascii="David" w:hAnsi="David" w:cs="David"/>
          <w:sz w:val="24"/>
          <w:szCs w:val="24"/>
        </w:rPr>
        <w:t xml:space="preserve">Trauma causes damage on </w:t>
      </w:r>
      <w:r w:rsidR="007F4E3A">
        <w:rPr>
          <w:rFonts w:ascii="David" w:hAnsi="David" w:cs="David"/>
          <w:sz w:val="24"/>
          <w:szCs w:val="24"/>
        </w:rPr>
        <w:t>multiple</w:t>
      </w:r>
      <w:r w:rsidR="007E149E" w:rsidRPr="008A64E1">
        <w:rPr>
          <w:rFonts w:ascii="David" w:hAnsi="David" w:cs="David"/>
          <w:sz w:val="24"/>
          <w:szCs w:val="24"/>
        </w:rPr>
        <w:t xml:space="preserve"> levels: </w:t>
      </w:r>
      <w:r w:rsidR="007F4E3A">
        <w:rPr>
          <w:rFonts w:ascii="David" w:hAnsi="David" w:cs="David"/>
          <w:sz w:val="24"/>
          <w:szCs w:val="24"/>
        </w:rPr>
        <w:t xml:space="preserve">damage to biological and </w:t>
      </w:r>
      <w:r w:rsidR="007E149E" w:rsidRPr="008A64E1">
        <w:rPr>
          <w:rFonts w:ascii="David" w:hAnsi="David" w:cs="David"/>
          <w:sz w:val="24"/>
          <w:szCs w:val="24"/>
        </w:rPr>
        <w:t xml:space="preserve">conditioning processes </w:t>
      </w:r>
      <w:r w:rsidR="007F4E3A">
        <w:rPr>
          <w:rFonts w:ascii="David" w:hAnsi="David" w:cs="David"/>
          <w:sz w:val="24"/>
          <w:szCs w:val="24"/>
        </w:rPr>
        <w:t xml:space="preserve">as well as </w:t>
      </w:r>
      <w:r w:rsidR="007E149E" w:rsidRPr="008A64E1">
        <w:rPr>
          <w:rFonts w:ascii="David" w:hAnsi="David" w:cs="David"/>
          <w:sz w:val="24"/>
          <w:szCs w:val="24"/>
        </w:rPr>
        <w:t>psychological and so</w:t>
      </w:r>
      <w:r w:rsidR="007F4E3A">
        <w:rPr>
          <w:rFonts w:ascii="David" w:hAnsi="David" w:cs="David"/>
          <w:sz w:val="24"/>
          <w:szCs w:val="24"/>
        </w:rPr>
        <w:t xml:space="preserve">cial damage </w:t>
      </w:r>
      <w:r w:rsidR="007E149E" w:rsidRPr="008A64E1">
        <w:rPr>
          <w:rFonts w:ascii="David" w:hAnsi="David" w:cs="David"/>
          <w:sz w:val="24"/>
          <w:szCs w:val="24"/>
        </w:rPr>
        <w:t>(Shalev</w:t>
      </w:r>
      <w:r w:rsidR="00412945" w:rsidRPr="008A64E1">
        <w:rPr>
          <w:rFonts w:ascii="David" w:hAnsi="David" w:cs="David"/>
          <w:sz w:val="24"/>
          <w:szCs w:val="24"/>
        </w:rPr>
        <w:t>,</w:t>
      </w:r>
      <w:r w:rsidR="007E149E" w:rsidRPr="008A64E1">
        <w:rPr>
          <w:rFonts w:ascii="David" w:hAnsi="David" w:cs="David"/>
          <w:sz w:val="24"/>
          <w:szCs w:val="24"/>
        </w:rPr>
        <w:t xml:space="preserve"> 1994).</w:t>
      </w:r>
    </w:p>
    <w:p w14:paraId="51C9682A" w14:textId="55C5F85B" w:rsidR="007E149E" w:rsidRPr="008A64E1" w:rsidRDefault="007E149E" w:rsidP="008A64E1">
      <w:pPr>
        <w:bidi w:val="0"/>
        <w:rPr>
          <w:rFonts w:ascii="David" w:hAnsi="David" w:cs="David"/>
          <w:sz w:val="24"/>
          <w:szCs w:val="24"/>
          <w:rtl/>
        </w:rPr>
      </w:pPr>
      <w:r w:rsidRPr="008A64E1">
        <w:rPr>
          <w:rFonts w:ascii="David" w:hAnsi="David" w:cs="David"/>
          <w:sz w:val="24"/>
          <w:szCs w:val="24"/>
        </w:rPr>
        <w:t xml:space="preserve">In her book “Trauma and Recovery” (1992), Judith Lewis Herman writes that “trauma </w:t>
      </w:r>
      <w:r w:rsidRPr="008A64E1">
        <w:rPr>
          <w:rFonts w:ascii="David" w:hAnsi="David" w:cs="David"/>
          <w:color w:val="202124"/>
          <w:sz w:val="24"/>
          <w:szCs w:val="24"/>
          <w:shd w:val="clear" w:color="auto" w:fill="FFFFFF"/>
        </w:rPr>
        <w:t>robs the victim of a sense of power and control over her own life; therefore, the guiding principle of recovery is to restore power and control to the survivor.</w:t>
      </w:r>
      <w:r w:rsidRPr="008A64E1">
        <w:rPr>
          <w:rFonts w:ascii="David" w:hAnsi="David" w:cs="David"/>
          <w:sz w:val="24"/>
          <w:szCs w:val="24"/>
        </w:rPr>
        <w:t xml:space="preserve"> According to Ben Yaakov-Ashman (2020), the body and the </w:t>
      </w:r>
      <w:r w:rsidR="00412945" w:rsidRPr="008A64E1">
        <w:rPr>
          <w:rFonts w:ascii="David" w:hAnsi="David" w:cs="David"/>
          <w:sz w:val="24"/>
          <w:szCs w:val="24"/>
        </w:rPr>
        <w:t>mind</w:t>
      </w:r>
      <w:r w:rsidRPr="008A64E1">
        <w:rPr>
          <w:rFonts w:ascii="David" w:hAnsi="David" w:cs="David"/>
          <w:sz w:val="24"/>
          <w:szCs w:val="24"/>
        </w:rPr>
        <w:t xml:space="preserve"> are a single mechanism</w:t>
      </w:r>
      <w:r w:rsidR="00412945" w:rsidRPr="008A64E1">
        <w:rPr>
          <w:rFonts w:ascii="David" w:hAnsi="David" w:cs="David"/>
          <w:sz w:val="24"/>
          <w:szCs w:val="24"/>
        </w:rPr>
        <w:t>. T</w:t>
      </w:r>
      <w:r w:rsidRPr="008A64E1">
        <w:rPr>
          <w:rFonts w:ascii="David" w:hAnsi="David" w:cs="David"/>
          <w:sz w:val="24"/>
          <w:szCs w:val="24"/>
        </w:rPr>
        <w:t>herefore</w:t>
      </w:r>
      <w:r w:rsidR="00412945" w:rsidRPr="008A64E1">
        <w:rPr>
          <w:rFonts w:ascii="David" w:hAnsi="David" w:cs="David"/>
          <w:sz w:val="24"/>
          <w:szCs w:val="24"/>
        </w:rPr>
        <w:t>,</w:t>
      </w:r>
      <w:r w:rsidRPr="008A64E1">
        <w:rPr>
          <w:rFonts w:ascii="David" w:hAnsi="David" w:cs="David"/>
          <w:sz w:val="24"/>
          <w:szCs w:val="24"/>
        </w:rPr>
        <w:t xml:space="preserve"> the necessary process of returning control to the individual </w:t>
      </w:r>
      <w:r w:rsidR="00412945" w:rsidRPr="008A64E1">
        <w:rPr>
          <w:rFonts w:ascii="David" w:hAnsi="David" w:cs="David"/>
          <w:sz w:val="24"/>
          <w:szCs w:val="24"/>
        </w:rPr>
        <w:t>can</w:t>
      </w:r>
      <w:r w:rsidRPr="008A64E1">
        <w:rPr>
          <w:rFonts w:ascii="David" w:hAnsi="David" w:cs="David"/>
          <w:sz w:val="24"/>
          <w:szCs w:val="24"/>
        </w:rPr>
        <w:t xml:space="preserve"> also be taught </w:t>
      </w:r>
      <w:r w:rsidR="00412945" w:rsidRPr="008A64E1">
        <w:rPr>
          <w:rFonts w:ascii="David" w:hAnsi="David" w:cs="David"/>
          <w:sz w:val="24"/>
          <w:szCs w:val="24"/>
        </w:rPr>
        <w:t>via the systems of the body, and thus connect to the systems of the mind.</w:t>
      </w:r>
    </w:p>
    <w:p w14:paraId="1FE0F2CE" w14:textId="1ACE3A24" w:rsidR="00412945" w:rsidRPr="008A64E1" w:rsidRDefault="00412945" w:rsidP="008A64E1">
      <w:pPr>
        <w:bidi w:val="0"/>
        <w:rPr>
          <w:rFonts w:ascii="David" w:hAnsi="David" w:cs="David"/>
          <w:sz w:val="24"/>
          <w:szCs w:val="24"/>
          <w:rtl/>
        </w:rPr>
      </w:pPr>
      <w:r w:rsidRPr="008A64E1">
        <w:rPr>
          <w:rFonts w:ascii="David" w:hAnsi="David" w:cs="David"/>
          <w:sz w:val="24"/>
          <w:szCs w:val="24"/>
        </w:rPr>
        <w:t>The scholarly literature proposes a number of definitions for the phrase “mental health.” Chaplin (Chaplin, 1971) claims that it describes a state of successful adaptation combined with a subjective feeling of mental wellbeing</w:t>
      </w:r>
      <w:r w:rsidR="007F4E3A">
        <w:rPr>
          <w:rFonts w:ascii="David" w:hAnsi="David" w:cs="David"/>
          <w:sz w:val="24"/>
          <w:szCs w:val="24"/>
        </w:rPr>
        <w:t>,</w:t>
      </w:r>
      <w:r w:rsidRPr="008A64E1">
        <w:rPr>
          <w:rFonts w:ascii="David" w:hAnsi="David" w:cs="David"/>
          <w:sz w:val="24"/>
          <w:szCs w:val="24"/>
        </w:rPr>
        <w:t xml:space="preserve"> a will to live</w:t>
      </w:r>
      <w:r w:rsidR="007F4E3A">
        <w:rPr>
          <w:rFonts w:ascii="David" w:hAnsi="David" w:cs="David"/>
          <w:sz w:val="24"/>
          <w:szCs w:val="24"/>
        </w:rPr>
        <w:t>,</w:t>
      </w:r>
      <w:r w:rsidRPr="008A64E1">
        <w:rPr>
          <w:rFonts w:ascii="David" w:hAnsi="David" w:cs="David"/>
          <w:sz w:val="24"/>
          <w:szCs w:val="24"/>
        </w:rPr>
        <w:t xml:space="preserve"> and a </w:t>
      </w:r>
      <w:r w:rsidR="007F4E3A">
        <w:rPr>
          <w:rFonts w:ascii="David" w:hAnsi="David" w:cs="David"/>
          <w:sz w:val="24"/>
          <w:szCs w:val="24"/>
        </w:rPr>
        <w:t>sense</w:t>
      </w:r>
      <w:r w:rsidRPr="008A64E1">
        <w:rPr>
          <w:rFonts w:ascii="David" w:hAnsi="David" w:cs="David"/>
          <w:sz w:val="24"/>
          <w:szCs w:val="24"/>
        </w:rPr>
        <w:t xml:space="preserve"> that one is using his or her talents and abilities. In addition, mental health is a phrase that includes not only the presence or absence of physical or mental symptoms, but positive elements such as an optimistic approach to life and a </w:t>
      </w:r>
      <w:r w:rsidR="007F4E3A">
        <w:rPr>
          <w:rFonts w:ascii="David" w:hAnsi="David" w:cs="David"/>
          <w:sz w:val="24"/>
          <w:szCs w:val="24"/>
        </w:rPr>
        <w:t>sense</w:t>
      </w:r>
      <w:r w:rsidRPr="008A64E1">
        <w:rPr>
          <w:rFonts w:ascii="David" w:hAnsi="David" w:cs="David"/>
          <w:sz w:val="24"/>
          <w:szCs w:val="24"/>
        </w:rPr>
        <w:t xml:space="preserve"> of hope (</w:t>
      </w:r>
      <w:proofErr w:type="spellStart"/>
      <w:r w:rsidRPr="008A64E1">
        <w:rPr>
          <w:rFonts w:ascii="David" w:hAnsi="David" w:cs="David"/>
          <w:sz w:val="24"/>
          <w:szCs w:val="24"/>
        </w:rPr>
        <w:t>Drori</w:t>
      </w:r>
      <w:proofErr w:type="spellEnd"/>
      <w:r w:rsidRPr="008A64E1">
        <w:rPr>
          <w:rFonts w:ascii="David" w:hAnsi="David" w:cs="David"/>
          <w:sz w:val="24"/>
          <w:szCs w:val="24"/>
        </w:rPr>
        <w:t xml:space="preserve"> and Florian, 1990).</w:t>
      </w:r>
    </w:p>
    <w:p w14:paraId="7BF4D47B" w14:textId="216277F4" w:rsidR="00412945" w:rsidRPr="008A64E1" w:rsidRDefault="00412945" w:rsidP="008A64E1">
      <w:pPr>
        <w:bidi w:val="0"/>
        <w:rPr>
          <w:rFonts w:ascii="David" w:hAnsi="David" w:cs="David"/>
          <w:sz w:val="24"/>
          <w:szCs w:val="24"/>
        </w:rPr>
      </w:pPr>
      <w:proofErr w:type="spellStart"/>
      <w:r w:rsidRPr="008A64E1">
        <w:rPr>
          <w:rFonts w:ascii="David" w:hAnsi="David" w:cs="David"/>
          <w:sz w:val="24"/>
          <w:szCs w:val="24"/>
        </w:rPr>
        <w:t>Scaer</w:t>
      </w:r>
      <w:proofErr w:type="spellEnd"/>
      <w:r w:rsidRPr="008A64E1">
        <w:rPr>
          <w:rFonts w:ascii="David" w:hAnsi="David" w:cs="David"/>
          <w:sz w:val="24"/>
          <w:szCs w:val="24"/>
        </w:rPr>
        <w:t xml:space="preserve"> (</w:t>
      </w:r>
      <w:proofErr w:type="spellStart"/>
      <w:r w:rsidRPr="008A64E1">
        <w:rPr>
          <w:rFonts w:ascii="David" w:hAnsi="David" w:cs="David"/>
          <w:sz w:val="24"/>
          <w:szCs w:val="24"/>
        </w:rPr>
        <w:t>Scaer</w:t>
      </w:r>
      <w:proofErr w:type="spellEnd"/>
      <w:r w:rsidRPr="008A64E1">
        <w:rPr>
          <w:rFonts w:ascii="David" w:hAnsi="David" w:cs="David"/>
          <w:sz w:val="24"/>
          <w:szCs w:val="24"/>
        </w:rPr>
        <w:t xml:space="preserve">, 2001) claims that the treatment of trauma victims must </w:t>
      </w:r>
      <w:r w:rsidR="00F1133B" w:rsidRPr="008A64E1">
        <w:rPr>
          <w:rFonts w:ascii="David" w:hAnsi="David" w:cs="David"/>
          <w:sz w:val="24"/>
          <w:szCs w:val="24"/>
        </w:rPr>
        <w:t>incorporate</w:t>
      </w:r>
      <w:r w:rsidRPr="008A64E1">
        <w:rPr>
          <w:rFonts w:ascii="David" w:hAnsi="David" w:cs="David"/>
          <w:sz w:val="24"/>
          <w:szCs w:val="24"/>
        </w:rPr>
        <w:t xml:space="preserve"> </w:t>
      </w:r>
      <w:r w:rsidR="00F1133B" w:rsidRPr="008A64E1">
        <w:rPr>
          <w:rFonts w:ascii="David" w:hAnsi="David" w:cs="David"/>
          <w:sz w:val="24"/>
          <w:szCs w:val="24"/>
        </w:rPr>
        <w:t>body-based</w:t>
      </w:r>
      <w:r w:rsidRPr="008A64E1">
        <w:rPr>
          <w:rFonts w:ascii="David" w:hAnsi="David" w:cs="David"/>
          <w:sz w:val="24"/>
          <w:szCs w:val="24"/>
        </w:rPr>
        <w:t xml:space="preserve"> processes. Indeed, studies have shown the positive influence </w:t>
      </w:r>
      <w:r w:rsidR="00F1133B" w:rsidRPr="008A64E1">
        <w:rPr>
          <w:rFonts w:ascii="David" w:hAnsi="David" w:cs="David"/>
          <w:sz w:val="24"/>
          <w:szCs w:val="24"/>
        </w:rPr>
        <w:t>of tai chi and qi gong practice on</w:t>
      </w:r>
      <w:r w:rsidRPr="008A64E1">
        <w:rPr>
          <w:rFonts w:ascii="David" w:hAnsi="David" w:cs="David"/>
          <w:sz w:val="24"/>
          <w:szCs w:val="24"/>
        </w:rPr>
        <w:t xml:space="preserve"> </w:t>
      </w:r>
      <w:r w:rsidR="00F1133B" w:rsidRPr="008A64E1">
        <w:rPr>
          <w:rFonts w:ascii="David" w:hAnsi="David" w:cs="David"/>
          <w:sz w:val="24"/>
          <w:szCs w:val="24"/>
        </w:rPr>
        <w:t xml:space="preserve">the </w:t>
      </w:r>
      <w:r w:rsidRPr="008A64E1">
        <w:rPr>
          <w:rFonts w:ascii="David" w:hAnsi="David" w:cs="David"/>
          <w:sz w:val="24"/>
          <w:szCs w:val="24"/>
        </w:rPr>
        <w:t xml:space="preserve">physical and mental health </w:t>
      </w:r>
      <w:r w:rsidR="00F1133B" w:rsidRPr="008A64E1">
        <w:rPr>
          <w:rFonts w:ascii="David" w:hAnsi="David" w:cs="David"/>
          <w:sz w:val="24"/>
          <w:szCs w:val="24"/>
        </w:rPr>
        <w:t>of</w:t>
      </w:r>
      <w:r w:rsidRPr="008A64E1">
        <w:rPr>
          <w:rFonts w:ascii="David" w:hAnsi="David" w:cs="David"/>
          <w:sz w:val="24"/>
          <w:szCs w:val="24"/>
        </w:rPr>
        <w:t xml:space="preserve"> people suffering from post-trauma</w:t>
      </w:r>
      <w:r w:rsidR="00F1133B" w:rsidRPr="008A64E1">
        <w:rPr>
          <w:rFonts w:ascii="David" w:hAnsi="David" w:cs="David"/>
          <w:sz w:val="24"/>
          <w:szCs w:val="24"/>
        </w:rPr>
        <w:t xml:space="preserve"> (</w:t>
      </w:r>
      <w:proofErr w:type="spellStart"/>
      <w:r w:rsidR="00F1133B" w:rsidRPr="008A64E1">
        <w:rPr>
          <w:rFonts w:ascii="David" w:hAnsi="David" w:cs="David"/>
          <w:sz w:val="24"/>
          <w:szCs w:val="24"/>
        </w:rPr>
        <w:t>Shaham</w:t>
      </w:r>
      <w:proofErr w:type="spellEnd"/>
      <w:r w:rsidR="00F1133B" w:rsidRPr="008A64E1">
        <w:rPr>
          <w:rFonts w:ascii="David" w:hAnsi="David" w:cs="David"/>
          <w:sz w:val="24"/>
          <w:szCs w:val="24"/>
        </w:rPr>
        <w:t xml:space="preserve">, 2009). As trauma </w:t>
      </w:r>
      <w:r w:rsidR="007F4E3A">
        <w:rPr>
          <w:rFonts w:ascii="David" w:hAnsi="David" w:cs="David"/>
          <w:sz w:val="24"/>
          <w:szCs w:val="24"/>
        </w:rPr>
        <w:t>detaches</w:t>
      </w:r>
      <w:r w:rsidR="00F1133B" w:rsidRPr="008A64E1">
        <w:rPr>
          <w:rFonts w:ascii="David" w:hAnsi="David" w:cs="David"/>
          <w:sz w:val="24"/>
          <w:szCs w:val="24"/>
        </w:rPr>
        <w:t xml:space="preserve"> </w:t>
      </w:r>
      <w:r w:rsidR="007F4E3A">
        <w:rPr>
          <w:rFonts w:ascii="David" w:hAnsi="David" w:cs="David"/>
          <w:sz w:val="24"/>
          <w:szCs w:val="24"/>
        </w:rPr>
        <w:t>the individual</w:t>
      </w:r>
      <w:r w:rsidR="00F1133B" w:rsidRPr="008A64E1">
        <w:rPr>
          <w:rFonts w:ascii="David" w:hAnsi="David" w:cs="David"/>
          <w:sz w:val="24"/>
          <w:szCs w:val="24"/>
        </w:rPr>
        <w:t xml:space="preserve"> from the present, body-based processes help enable connection to the “here and now” (</w:t>
      </w:r>
      <w:proofErr w:type="spellStart"/>
      <w:r w:rsidR="00F1133B" w:rsidRPr="008A64E1">
        <w:rPr>
          <w:rFonts w:ascii="David" w:hAnsi="David" w:cs="David"/>
          <w:sz w:val="24"/>
          <w:szCs w:val="24"/>
        </w:rPr>
        <w:t>Scaer</w:t>
      </w:r>
      <w:proofErr w:type="spellEnd"/>
      <w:r w:rsidR="00F1133B" w:rsidRPr="008A64E1">
        <w:rPr>
          <w:rFonts w:ascii="David" w:hAnsi="David" w:cs="David"/>
          <w:sz w:val="24"/>
          <w:szCs w:val="24"/>
        </w:rPr>
        <w:t>, 2001).</w:t>
      </w:r>
    </w:p>
    <w:p w14:paraId="6E7F58C4" w14:textId="5C9BFDE3" w:rsidR="006C0510" w:rsidRPr="008A64E1" w:rsidRDefault="006C0510" w:rsidP="008A64E1">
      <w:pPr>
        <w:bidi w:val="0"/>
        <w:rPr>
          <w:rFonts w:ascii="David" w:hAnsi="David" w:cs="David"/>
          <w:sz w:val="24"/>
          <w:szCs w:val="24"/>
        </w:rPr>
      </w:pPr>
      <w:r w:rsidRPr="008A64E1">
        <w:rPr>
          <w:rFonts w:ascii="David" w:hAnsi="David" w:cs="David"/>
          <w:sz w:val="24"/>
          <w:szCs w:val="24"/>
        </w:rPr>
        <w:t>Today, many women are exposed to the cycle of violence. According to the data provided by the Association of Rape Crisis Centers in Israel, one in three women experiences sexual assault over the course of her life, and one in five women is raped (2021). Trauma brought on by sexual assault has unique characteristics</w:t>
      </w:r>
      <w:r w:rsidR="007F4E3A">
        <w:rPr>
          <w:rFonts w:ascii="David" w:hAnsi="David" w:cs="David"/>
          <w:sz w:val="24"/>
          <w:szCs w:val="24"/>
        </w:rPr>
        <w:t xml:space="preserve">; </w:t>
      </w:r>
      <w:r w:rsidRPr="008A64E1">
        <w:rPr>
          <w:rFonts w:ascii="David" w:hAnsi="David" w:cs="David"/>
          <w:sz w:val="24"/>
          <w:szCs w:val="24"/>
        </w:rPr>
        <w:t>therefore</w:t>
      </w:r>
      <w:r w:rsidR="007F4E3A">
        <w:rPr>
          <w:rFonts w:ascii="David" w:hAnsi="David" w:cs="David"/>
          <w:sz w:val="24"/>
          <w:szCs w:val="24"/>
        </w:rPr>
        <w:t>,</w:t>
      </w:r>
      <w:r w:rsidRPr="008A64E1">
        <w:rPr>
          <w:rFonts w:ascii="David" w:hAnsi="David" w:cs="David"/>
          <w:sz w:val="24"/>
          <w:szCs w:val="24"/>
        </w:rPr>
        <w:t xml:space="preserve"> it is </w:t>
      </w:r>
      <w:r w:rsidR="007F4E3A">
        <w:rPr>
          <w:rFonts w:ascii="David" w:hAnsi="David" w:cs="David"/>
          <w:sz w:val="24"/>
          <w:szCs w:val="24"/>
        </w:rPr>
        <w:t>crucial</w:t>
      </w:r>
      <w:r w:rsidRPr="008A64E1">
        <w:rPr>
          <w:rFonts w:ascii="David" w:hAnsi="David" w:cs="David"/>
          <w:sz w:val="24"/>
          <w:szCs w:val="24"/>
        </w:rPr>
        <w:t xml:space="preserve"> to understand the best possible </w:t>
      </w:r>
      <w:r w:rsidR="007F4E3A">
        <w:rPr>
          <w:rFonts w:ascii="David" w:hAnsi="David" w:cs="David"/>
          <w:sz w:val="24"/>
          <w:szCs w:val="24"/>
        </w:rPr>
        <w:t xml:space="preserve">options for </w:t>
      </w:r>
      <w:r w:rsidRPr="008A64E1">
        <w:rPr>
          <w:rFonts w:ascii="David" w:hAnsi="David" w:cs="David"/>
          <w:sz w:val="24"/>
          <w:szCs w:val="24"/>
        </w:rPr>
        <w:t xml:space="preserve">treatment </w:t>
      </w:r>
      <w:r w:rsidR="007F4E3A">
        <w:rPr>
          <w:rFonts w:ascii="David" w:hAnsi="David" w:cs="David"/>
          <w:sz w:val="24"/>
          <w:szCs w:val="24"/>
        </w:rPr>
        <w:t>among</w:t>
      </w:r>
      <w:r w:rsidRPr="008A64E1">
        <w:rPr>
          <w:rFonts w:ascii="David" w:hAnsi="David" w:cs="David"/>
          <w:sz w:val="24"/>
          <w:szCs w:val="24"/>
        </w:rPr>
        <w:t xml:space="preserve"> this particular population.</w:t>
      </w:r>
    </w:p>
    <w:p w14:paraId="7281446D" w14:textId="77777777" w:rsidR="008A64E1" w:rsidRPr="008A64E1" w:rsidRDefault="008A64E1" w:rsidP="008A64E1">
      <w:pPr>
        <w:bidi w:val="0"/>
        <w:rPr>
          <w:rFonts w:ascii="David" w:hAnsi="David" w:cs="David"/>
          <w:b/>
          <w:bCs/>
          <w:sz w:val="24"/>
          <w:szCs w:val="24"/>
        </w:rPr>
      </w:pPr>
    </w:p>
    <w:p w14:paraId="66C6B6E3" w14:textId="0E767C0A" w:rsidR="006C0510" w:rsidRPr="008A64E1" w:rsidRDefault="006C0510" w:rsidP="008A64E1">
      <w:pPr>
        <w:bidi w:val="0"/>
        <w:rPr>
          <w:rFonts w:ascii="David" w:hAnsi="David" w:cs="David"/>
          <w:b/>
          <w:bCs/>
          <w:sz w:val="24"/>
          <w:szCs w:val="24"/>
        </w:rPr>
      </w:pPr>
      <w:r w:rsidRPr="008A64E1">
        <w:rPr>
          <w:rFonts w:ascii="David" w:hAnsi="David" w:cs="David"/>
          <w:b/>
          <w:bCs/>
          <w:sz w:val="24"/>
          <w:szCs w:val="24"/>
        </w:rPr>
        <w:t>Research Question:</w:t>
      </w:r>
    </w:p>
    <w:p w14:paraId="2516C774" w14:textId="233C3E16" w:rsidR="006C0510" w:rsidRPr="008A64E1" w:rsidRDefault="006C0510" w:rsidP="008A64E1">
      <w:pPr>
        <w:bidi w:val="0"/>
        <w:rPr>
          <w:rFonts w:ascii="David" w:hAnsi="David" w:cs="David"/>
          <w:sz w:val="24"/>
          <w:szCs w:val="24"/>
        </w:rPr>
      </w:pPr>
      <w:r w:rsidRPr="008A64E1">
        <w:rPr>
          <w:rFonts w:ascii="David" w:hAnsi="David" w:cs="David"/>
          <w:sz w:val="24"/>
          <w:szCs w:val="24"/>
        </w:rPr>
        <w:t>Does the practice of martial arts have a positive influence on the mental health of women with post-trauma brought on by sexual assault?</w:t>
      </w:r>
    </w:p>
    <w:p w14:paraId="228CCBE3" w14:textId="77777777" w:rsidR="008A64E1" w:rsidRPr="008A64E1" w:rsidRDefault="008A64E1" w:rsidP="008A64E1">
      <w:pPr>
        <w:bidi w:val="0"/>
        <w:rPr>
          <w:rFonts w:ascii="David" w:hAnsi="David" w:cs="David"/>
          <w:b/>
          <w:bCs/>
          <w:sz w:val="24"/>
          <w:szCs w:val="24"/>
        </w:rPr>
      </w:pPr>
    </w:p>
    <w:p w14:paraId="1BDA8D19" w14:textId="77BCD6E3" w:rsidR="006C0510" w:rsidRPr="008A64E1" w:rsidRDefault="006C0510" w:rsidP="008A64E1">
      <w:pPr>
        <w:bidi w:val="0"/>
        <w:rPr>
          <w:rFonts w:ascii="David" w:hAnsi="David" w:cs="David"/>
          <w:b/>
          <w:bCs/>
          <w:sz w:val="24"/>
          <w:szCs w:val="24"/>
          <w:rtl/>
        </w:rPr>
      </w:pPr>
      <w:r w:rsidRPr="008A64E1">
        <w:rPr>
          <w:rFonts w:ascii="David" w:hAnsi="David" w:cs="David"/>
          <w:b/>
          <w:bCs/>
          <w:sz w:val="24"/>
          <w:szCs w:val="24"/>
        </w:rPr>
        <w:t>Method:</w:t>
      </w:r>
    </w:p>
    <w:p w14:paraId="5ECE3818" w14:textId="700E3B1F" w:rsidR="006C0510" w:rsidRPr="008A64E1" w:rsidRDefault="006C0510" w:rsidP="008A64E1">
      <w:pPr>
        <w:bidi w:val="0"/>
        <w:rPr>
          <w:rFonts w:ascii="David" w:hAnsi="David" w:cs="David"/>
          <w:i/>
          <w:iCs/>
          <w:sz w:val="24"/>
          <w:szCs w:val="24"/>
          <w:rtl/>
        </w:rPr>
      </w:pPr>
      <w:r w:rsidRPr="008A64E1">
        <w:rPr>
          <w:rFonts w:ascii="David" w:hAnsi="David" w:cs="David"/>
          <w:i/>
          <w:iCs/>
          <w:sz w:val="24"/>
          <w:szCs w:val="24"/>
        </w:rPr>
        <w:t>Participants:</w:t>
      </w:r>
    </w:p>
    <w:p w14:paraId="6CFEFAD6" w14:textId="75C7931F" w:rsidR="006C0510" w:rsidRPr="008A64E1" w:rsidRDefault="006C0510" w:rsidP="008A64E1">
      <w:pPr>
        <w:bidi w:val="0"/>
        <w:rPr>
          <w:rFonts w:ascii="David" w:hAnsi="David" w:cs="David"/>
          <w:sz w:val="24"/>
          <w:szCs w:val="24"/>
          <w:rtl/>
        </w:rPr>
      </w:pPr>
      <w:r w:rsidRPr="008A64E1">
        <w:rPr>
          <w:rFonts w:ascii="David" w:hAnsi="David" w:cs="David"/>
          <w:sz w:val="24"/>
          <w:szCs w:val="24"/>
        </w:rPr>
        <w:lastRenderedPageBreak/>
        <w:t>The research will include approximately fifty women diagnosed with post-traumatic symptoms following sexual assault.</w:t>
      </w:r>
    </w:p>
    <w:p w14:paraId="39CEF0BE" w14:textId="717B1951" w:rsidR="006C0510" w:rsidRPr="008A64E1" w:rsidRDefault="006C0510" w:rsidP="008A64E1">
      <w:pPr>
        <w:bidi w:val="0"/>
        <w:rPr>
          <w:rFonts w:ascii="David" w:hAnsi="David" w:cs="David"/>
          <w:i/>
          <w:iCs/>
          <w:sz w:val="24"/>
          <w:szCs w:val="24"/>
        </w:rPr>
      </w:pPr>
      <w:r w:rsidRPr="008A64E1">
        <w:rPr>
          <w:rFonts w:ascii="David" w:hAnsi="David" w:cs="David"/>
          <w:i/>
          <w:iCs/>
          <w:sz w:val="24"/>
          <w:szCs w:val="24"/>
        </w:rPr>
        <w:t>Tools:</w:t>
      </w:r>
    </w:p>
    <w:p w14:paraId="51074510" w14:textId="2E2856DD" w:rsidR="006C0510" w:rsidRPr="008A64E1" w:rsidRDefault="007F4E3A" w:rsidP="008A64E1">
      <w:pPr>
        <w:bidi w:val="0"/>
        <w:rPr>
          <w:rFonts w:ascii="David" w:hAnsi="David" w:cs="David"/>
          <w:sz w:val="24"/>
          <w:szCs w:val="24"/>
        </w:rPr>
      </w:pPr>
      <w:r>
        <w:rPr>
          <w:rFonts w:ascii="David" w:hAnsi="David" w:cs="David"/>
          <w:sz w:val="24"/>
          <w:szCs w:val="24"/>
        </w:rPr>
        <w:t>A d</w:t>
      </w:r>
      <w:r w:rsidR="006C0510" w:rsidRPr="008A64E1">
        <w:rPr>
          <w:rFonts w:ascii="David" w:hAnsi="David" w:cs="David"/>
          <w:sz w:val="24"/>
          <w:szCs w:val="24"/>
        </w:rPr>
        <w:t xml:space="preserve">emographic questionnaire </w:t>
      </w:r>
      <w:r>
        <w:rPr>
          <w:rFonts w:ascii="David" w:hAnsi="David" w:cs="David"/>
          <w:sz w:val="24"/>
          <w:szCs w:val="24"/>
        </w:rPr>
        <w:t>that will include</w:t>
      </w:r>
      <w:r w:rsidR="006C0510" w:rsidRPr="008A64E1">
        <w:rPr>
          <w:rFonts w:ascii="David" w:hAnsi="David" w:cs="David"/>
          <w:sz w:val="24"/>
          <w:szCs w:val="24"/>
        </w:rPr>
        <w:t xml:space="preserve"> details such as age, income level, education level, background, etc.</w:t>
      </w:r>
    </w:p>
    <w:p w14:paraId="5133A958" w14:textId="5238F04A" w:rsidR="00B74877" w:rsidRPr="008A64E1" w:rsidRDefault="007F4E3A" w:rsidP="008A64E1">
      <w:pPr>
        <w:bidi w:val="0"/>
        <w:rPr>
          <w:rFonts w:ascii="David" w:hAnsi="David" w:cs="David"/>
          <w:sz w:val="24"/>
          <w:szCs w:val="24"/>
          <w:rtl/>
        </w:rPr>
      </w:pPr>
      <w:r>
        <w:rPr>
          <w:rFonts w:ascii="David" w:hAnsi="David" w:cs="David"/>
          <w:sz w:val="24"/>
          <w:szCs w:val="24"/>
        </w:rPr>
        <w:t>A q</w:t>
      </w:r>
      <w:r w:rsidR="006C0510" w:rsidRPr="008A64E1">
        <w:rPr>
          <w:rFonts w:ascii="David" w:hAnsi="David" w:cs="David"/>
          <w:sz w:val="24"/>
          <w:szCs w:val="24"/>
        </w:rPr>
        <w:t xml:space="preserve">uestionnaire </w:t>
      </w:r>
      <w:r>
        <w:rPr>
          <w:rFonts w:ascii="David" w:hAnsi="David" w:cs="David"/>
          <w:sz w:val="24"/>
          <w:szCs w:val="24"/>
        </w:rPr>
        <w:t xml:space="preserve">on post-trauma </w:t>
      </w:r>
      <w:r w:rsidR="006C0510" w:rsidRPr="008A64E1">
        <w:rPr>
          <w:rFonts w:ascii="David" w:hAnsi="David" w:cs="David"/>
          <w:sz w:val="24"/>
          <w:szCs w:val="24"/>
        </w:rPr>
        <w:t xml:space="preserve">according to the </w:t>
      </w:r>
      <w:r>
        <w:rPr>
          <w:rFonts w:ascii="David" w:hAnsi="David" w:cs="David"/>
          <w:sz w:val="24"/>
          <w:szCs w:val="24"/>
        </w:rPr>
        <w:t xml:space="preserve">definition in the </w:t>
      </w:r>
      <w:r w:rsidR="006C0510" w:rsidRPr="008A64E1">
        <w:rPr>
          <w:rFonts w:ascii="David" w:hAnsi="David" w:cs="David"/>
          <w:sz w:val="24"/>
          <w:szCs w:val="24"/>
        </w:rPr>
        <w:t>DSM-5.</w:t>
      </w:r>
    </w:p>
    <w:p w14:paraId="55762BD0" w14:textId="0AB4A9E0" w:rsidR="006C0510" w:rsidRPr="008A64E1" w:rsidRDefault="006C0510" w:rsidP="008A64E1">
      <w:pPr>
        <w:bidi w:val="0"/>
        <w:rPr>
          <w:rFonts w:ascii="David" w:hAnsi="David" w:cs="David"/>
          <w:sz w:val="24"/>
          <w:szCs w:val="24"/>
        </w:rPr>
      </w:pPr>
      <w:r w:rsidRPr="008A64E1">
        <w:rPr>
          <w:rFonts w:ascii="David" w:hAnsi="David" w:cs="David"/>
          <w:sz w:val="24"/>
          <w:szCs w:val="24"/>
        </w:rPr>
        <w:t xml:space="preserve">Mental Health Inventory (MHI) – a self-reported inventory consisting of 38 items, developed by </w:t>
      </w:r>
      <w:proofErr w:type="spellStart"/>
      <w:r w:rsidRPr="008A64E1">
        <w:rPr>
          <w:rFonts w:ascii="David" w:hAnsi="David" w:cs="David"/>
          <w:sz w:val="24"/>
          <w:szCs w:val="24"/>
        </w:rPr>
        <w:t>Veit</w:t>
      </w:r>
      <w:proofErr w:type="spellEnd"/>
      <w:r w:rsidRPr="008A64E1">
        <w:rPr>
          <w:rFonts w:ascii="David" w:hAnsi="David" w:cs="David"/>
          <w:sz w:val="24"/>
          <w:szCs w:val="24"/>
        </w:rPr>
        <w:t xml:space="preserve"> and Ware (</w:t>
      </w:r>
      <w:proofErr w:type="spellStart"/>
      <w:r w:rsidRPr="008A64E1">
        <w:rPr>
          <w:rFonts w:ascii="David" w:hAnsi="David" w:cs="David"/>
          <w:sz w:val="24"/>
          <w:szCs w:val="24"/>
        </w:rPr>
        <w:t>Veit</w:t>
      </w:r>
      <w:proofErr w:type="spellEnd"/>
      <w:r w:rsidRPr="008A64E1">
        <w:rPr>
          <w:rFonts w:ascii="David" w:hAnsi="David" w:cs="David"/>
          <w:sz w:val="24"/>
          <w:szCs w:val="24"/>
        </w:rPr>
        <w:t xml:space="preserve"> and Ware, 1983)</w:t>
      </w:r>
      <w:r w:rsidR="007F4E3A">
        <w:rPr>
          <w:rFonts w:ascii="David" w:hAnsi="David" w:cs="David"/>
          <w:sz w:val="24"/>
          <w:szCs w:val="24"/>
        </w:rPr>
        <w:t xml:space="preserve">, that </w:t>
      </w:r>
      <w:r w:rsidRPr="008A64E1">
        <w:rPr>
          <w:rFonts w:ascii="David" w:hAnsi="David" w:cs="David"/>
          <w:sz w:val="24"/>
          <w:szCs w:val="24"/>
        </w:rPr>
        <w:t>examines feelings of</w:t>
      </w:r>
      <w:r w:rsidR="00D92700" w:rsidRPr="008A64E1">
        <w:rPr>
          <w:rFonts w:ascii="David" w:hAnsi="David" w:cs="David"/>
          <w:sz w:val="24"/>
          <w:szCs w:val="24"/>
        </w:rPr>
        <w:t xml:space="preserve"> mental distress and/or health.</w:t>
      </w:r>
    </w:p>
    <w:p w14:paraId="12B5F2F5" w14:textId="51CCB383" w:rsidR="00D92700" w:rsidRPr="008A64E1" w:rsidRDefault="00D92700" w:rsidP="008A64E1">
      <w:pPr>
        <w:bidi w:val="0"/>
        <w:rPr>
          <w:rFonts w:ascii="David" w:hAnsi="David" w:cs="David"/>
          <w:i/>
          <w:iCs/>
          <w:sz w:val="24"/>
          <w:szCs w:val="24"/>
        </w:rPr>
      </w:pPr>
      <w:r w:rsidRPr="008A64E1">
        <w:rPr>
          <w:rFonts w:ascii="David" w:hAnsi="David" w:cs="David"/>
          <w:i/>
          <w:iCs/>
          <w:sz w:val="24"/>
          <w:szCs w:val="24"/>
        </w:rPr>
        <w:t>Procedure:</w:t>
      </w:r>
    </w:p>
    <w:p w14:paraId="2DC3D661" w14:textId="067BA059" w:rsidR="00D92700" w:rsidRPr="008A64E1" w:rsidRDefault="00D92700" w:rsidP="008A64E1">
      <w:pPr>
        <w:bidi w:val="0"/>
        <w:rPr>
          <w:rFonts w:ascii="David" w:hAnsi="David" w:cs="David"/>
          <w:sz w:val="24"/>
          <w:szCs w:val="24"/>
        </w:rPr>
      </w:pPr>
      <w:r w:rsidRPr="008A64E1">
        <w:rPr>
          <w:rFonts w:ascii="David" w:hAnsi="David" w:cs="David"/>
          <w:sz w:val="24"/>
          <w:szCs w:val="24"/>
        </w:rPr>
        <w:t>The research will be conducted according to a between-subjects design. The participants will practice martial arts twice a week for half a year. Every participant will complete the MHI before the beginning of the experiment, three months into the experiment, after half a year, and after a year.</w:t>
      </w:r>
    </w:p>
    <w:p w14:paraId="1F50BF05" w14:textId="77777777" w:rsidR="008A64E1" w:rsidRPr="008A64E1" w:rsidRDefault="008A64E1" w:rsidP="008A64E1">
      <w:pPr>
        <w:bidi w:val="0"/>
        <w:rPr>
          <w:rFonts w:ascii="David" w:hAnsi="David" w:cs="David"/>
          <w:b/>
          <w:bCs/>
          <w:sz w:val="24"/>
          <w:szCs w:val="24"/>
        </w:rPr>
      </w:pPr>
    </w:p>
    <w:p w14:paraId="0C10E86B" w14:textId="478A4A49" w:rsidR="00D92700" w:rsidRPr="008A64E1" w:rsidRDefault="00D92700" w:rsidP="008A64E1">
      <w:pPr>
        <w:bidi w:val="0"/>
        <w:rPr>
          <w:rFonts w:ascii="David" w:hAnsi="David" w:cs="David"/>
          <w:b/>
          <w:bCs/>
          <w:sz w:val="24"/>
          <w:szCs w:val="24"/>
        </w:rPr>
      </w:pPr>
      <w:r w:rsidRPr="008A64E1">
        <w:rPr>
          <w:rFonts w:ascii="David" w:hAnsi="David" w:cs="David"/>
          <w:b/>
          <w:bCs/>
          <w:sz w:val="24"/>
          <w:szCs w:val="24"/>
        </w:rPr>
        <w:t>Potential Implications:</w:t>
      </w:r>
    </w:p>
    <w:p w14:paraId="1D59E42D" w14:textId="1A44568B" w:rsidR="00616A1F" w:rsidRPr="008A64E1" w:rsidRDefault="00D92700" w:rsidP="008A64E1">
      <w:pPr>
        <w:bidi w:val="0"/>
        <w:rPr>
          <w:rFonts w:ascii="David" w:hAnsi="David" w:cs="David"/>
          <w:sz w:val="24"/>
          <w:szCs w:val="24"/>
          <w:rtl/>
        </w:rPr>
      </w:pPr>
      <w:r w:rsidRPr="008A64E1">
        <w:rPr>
          <w:rFonts w:ascii="David" w:hAnsi="David" w:cs="David"/>
          <w:sz w:val="24"/>
          <w:szCs w:val="24"/>
        </w:rPr>
        <w:t xml:space="preserve">The present study may shed some light on the influence of martial arts on mental health. More specifically, this research may help us to understand whether </w:t>
      </w:r>
      <w:r w:rsidR="008A64E1" w:rsidRPr="008A64E1">
        <w:rPr>
          <w:rFonts w:ascii="David" w:hAnsi="David" w:cs="David"/>
          <w:sz w:val="24"/>
          <w:szCs w:val="24"/>
        </w:rPr>
        <w:t xml:space="preserve">the practice of </w:t>
      </w:r>
      <w:r w:rsidRPr="008A64E1">
        <w:rPr>
          <w:rFonts w:ascii="David" w:hAnsi="David" w:cs="David"/>
          <w:sz w:val="24"/>
          <w:szCs w:val="24"/>
        </w:rPr>
        <w:t xml:space="preserve">martial arts improves mental health among those suffering from post-trauma. At a time when one of every three women experiences sexual assault, there is an urgent need to understand how to help sexual assault survivors deal with post-trauma and </w:t>
      </w:r>
      <w:r w:rsidR="007F4E3A">
        <w:rPr>
          <w:rFonts w:ascii="David" w:hAnsi="David" w:cs="David"/>
          <w:sz w:val="24"/>
          <w:szCs w:val="24"/>
        </w:rPr>
        <w:t>reach</w:t>
      </w:r>
      <w:r w:rsidRPr="008A64E1">
        <w:rPr>
          <w:rFonts w:ascii="David" w:hAnsi="David" w:cs="David"/>
          <w:sz w:val="24"/>
          <w:szCs w:val="24"/>
        </w:rPr>
        <w:t xml:space="preserve"> mental health.</w:t>
      </w:r>
    </w:p>
    <w:p w14:paraId="488B215F" w14:textId="23670A46" w:rsidR="00D92700" w:rsidRPr="008A64E1" w:rsidRDefault="00D92700" w:rsidP="008A64E1">
      <w:pPr>
        <w:bidi w:val="0"/>
        <w:rPr>
          <w:rFonts w:ascii="David" w:hAnsi="David" w:cs="David"/>
          <w:sz w:val="24"/>
          <w:szCs w:val="24"/>
        </w:rPr>
      </w:pPr>
      <w:r w:rsidRPr="008A64E1">
        <w:rPr>
          <w:rFonts w:ascii="David" w:hAnsi="David" w:cs="David"/>
          <w:sz w:val="24"/>
          <w:szCs w:val="24"/>
        </w:rPr>
        <w:t>Further studies may examine the connection between martial arts and levels of self-confidence and adaptability.</w:t>
      </w:r>
    </w:p>
    <w:p w14:paraId="4814CA9C" w14:textId="77777777" w:rsidR="00E075F7" w:rsidRPr="008A64E1" w:rsidRDefault="00E075F7" w:rsidP="00A33410">
      <w:pPr>
        <w:spacing w:after="0" w:line="360" w:lineRule="auto"/>
        <w:ind w:left="-843" w:right="-567"/>
        <w:jc w:val="both"/>
        <w:rPr>
          <w:rFonts w:ascii="David" w:hAnsi="David" w:cs="David" w:hint="cs"/>
          <w:sz w:val="24"/>
          <w:szCs w:val="24"/>
        </w:rPr>
      </w:pPr>
    </w:p>
    <w:p w14:paraId="58AEDBD3" w14:textId="043B4EDD" w:rsidR="00275F62" w:rsidRPr="008A64E1" w:rsidRDefault="00275F62" w:rsidP="00AA3677">
      <w:pPr>
        <w:bidi w:val="0"/>
        <w:rPr>
          <w:rFonts w:ascii="David" w:hAnsi="David" w:cs="David"/>
          <w:sz w:val="24"/>
          <w:szCs w:val="24"/>
        </w:rPr>
      </w:pPr>
    </w:p>
    <w:sectPr w:rsidR="00275F62" w:rsidRPr="008A64E1" w:rsidSect="006D33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70"/>
    <w:rsid w:val="000A0AF4"/>
    <w:rsid w:val="002337FC"/>
    <w:rsid w:val="00257CB6"/>
    <w:rsid w:val="00265862"/>
    <w:rsid w:val="00275F62"/>
    <w:rsid w:val="0039380D"/>
    <w:rsid w:val="00412945"/>
    <w:rsid w:val="004578A2"/>
    <w:rsid w:val="004D42EB"/>
    <w:rsid w:val="004F28A9"/>
    <w:rsid w:val="00552051"/>
    <w:rsid w:val="005E4AB5"/>
    <w:rsid w:val="00616A1F"/>
    <w:rsid w:val="006C0510"/>
    <w:rsid w:val="006D33E4"/>
    <w:rsid w:val="006F6C49"/>
    <w:rsid w:val="00715D29"/>
    <w:rsid w:val="00783014"/>
    <w:rsid w:val="007E149E"/>
    <w:rsid w:val="007F4E3A"/>
    <w:rsid w:val="008A64E1"/>
    <w:rsid w:val="00A130A1"/>
    <w:rsid w:val="00A262AA"/>
    <w:rsid w:val="00A33410"/>
    <w:rsid w:val="00A65618"/>
    <w:rsid w:val="00AA3677"/>
    <w:rsid w:val="00AC7FF2"/>
    <w:rsid w:val="00AD08B1"/>
    <w:rsid w:val="00B133DD"/>
    <w:rsid w:val="00B22E27"/>
    <w:rsid w:val="00B5124C"/>
    <w:rsid w:val="00B663F8"/>
    <w:rsid w:val="00B74877"/>
    <w:rsid w:val="00C17DDD"/>
    <w:rsid w:val="00CA63C2"/>
    <w:rsid w:val="00D32ABF"/>
    <w:rsid w:val="00D35B6C"/>
    <w:rsid w:val="00D92700"/>
    <w:rsid w:val="00E075F7"/>
    <w:rsid w:val="00F1133B"/>
    <w:rsid w:val="00F66F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DD1C"/>
  <w15:chartTrackingRefBased/>
  <w15:docId w15:val="{FAD75C71-73D1-402E-8AEC-1D46A8EF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F70"/>
    <w:pPr>
      <w:bidi/>
    </w:pPr>
  </w:style>
  <w:style w:type="paragraph" w:styleId="2">
    <w:name w:val="heading 2"/>
    <w:basedOn w:val="a"/>
    <w:link w:val="20"/>
    <w:uiPriority w:val="9"/>
    <w:qFormat/>
    <w:rsid w:val="004F28A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F70"/>
    <w:pPr>
      <w:ind w:left="720"/>
      <w:contextualSpacing/>
    </w:pPr>
  </w:style>
  <w:style w:type="character" w:styleId="Hyperlink">
    <w:name w:val="Hyperlink"/>
    <w:basedOn w:val="a0"/>
    <w:uiPriority w:val="99"/>
    <w:semiHidden/>
    <w:unhideWhenUsed/>
    <w:rsid w:val="00F66F70"/>
    <w:rPr>
      <w:color w:val="0000FF"/>
      <w:u w:val="single"/>
    </w:rPr>
  </w:style>
  <w:style w:type="character" w:styleId="a4">
    <w:name w:val="Strong"/>
    <w:basedOn w:val="a0"/>
    <w:uiPriority w:val="22"/>
    <w:qFormat/>
    <w:rsid w:val="00D32ABF"/>
    <w:rPr>
      <w:b/>
      <w:bCs/>
    </w:rPr>
  </w:style>
  <w:style w:type="character" w:customStyle="1" w:styleId="20">
    <w:name w:val="כותרת 2 תו"/>
    <w:basedOn w:val="a0"/>
    <w:link w:val="2"/>
    <w:uiPriority w:val="9"/>
    <w:rsid w:val="004F28A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809B-A920-4EC8-B5E4-AE825E7A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708</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 אורן</dc:creator>
  <cp:keywords/>
  <dc:description/>
  <cp:lastModifiedBy>Author</cp:lastModifiedBy>
  <cp:revision>2</cp:revision>
  <dcterms:created xsi:type="dcterms:W3CDTF">2023-02-19T10:51:00Z</dcterms:created>
  <dcterms:modified xsi:type="dcterms:W3CDTF">2023-02-19T10:51:00Z</dcterms:modified>
</cp:coreProperties>
</file>