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571C" w14:textId="09C5BC7F" w:rsidR="00AF7A1E" w:rsidRPr="007D2489" w:rsidRDefault="00C45117">
      <w:pPr>
        <w:rPr>
          <w:lang w:val="it-IT"/>
        </w:rPr>
      </w:pPr>
      <w:r w:rsidRPr="007D2489">
        <w:rPr>
          <w:lang w:val="it-IT"/>
        </w:rPr>
        <w:t>LE TAGLIATELLE DI ORAZIO</w:t>
      </w:r>
    </w:p>
    <w:p w14:paraId="7B62132E" w14:textId="77777777" w:rsidR="008E2ED6" w:rsidRDefault="008E2ED6">
      <w:pPr>
        <w:rPr>
          <w:lang w:val="it-IT"/>
        </w:rPr>
      </w:pPr>
    </w:p>
    <w:p w14:paraId="01DCFDCD" w14:textId="02511367" w:rsidR="00C45117" w:rsidRPr="007D2489" w:rsidRDefault="00C45117">
      <w:pPr>
        <w:rPr>
          <w:lang w:val="it-IT"/>
        </w:rPr>
      </w:pPr>
      <w:r w:rsidRPr="007D2489">
        <w:rPr>
          <w:lang w:val="it-IT"/>
        </w:rPr>
        <w:t xml:space="preserve">Erano le prime tagliatelle or lasagne. E qui abbiamo finalmente dei documenti storici, veri reperti di archeologia gastronomica esistenti in Italia. Si chiamano </w:t>
      </w:r>
      <w:r w:rsidRPr="007D2489">
        <w:rPr>
          <w:i/>
          <w:iCs/>
          <w:lang w:val="it-IT"/>
        </w:rPr>
        <w:t>cicer</w:t>
      </w:r>
      <w:r w:rsidR="007D2489">
        <w:rPr>
          <w:i/>
          <w:iCs/>
          <w:lang w:val="it-IT"/>
        </w:rPr>
        <w:t>i</w:t>
      </w:r>
      <w:r w:rsidRPr="007D2489">
        <w:rPr>
          <w:i/>
          <w:iCs/>
          <w:lang w:val="it-IT"/>
        </w:rPr>
        <w:t xml:space="preserve"> e trii </w:t>
      </w:r>
      <w:r w:rsidRPr="007D2489">
        <w:rPr>
          <w:lang w:val="it-IT"/>
        </w:rPr>
        <w:t xml:space="preserve">nel </w:t>
      </w:r>
      <w:r w:rsidR="007D2489">
        <w:rPr>
          <w:lang w:val="it-IT"/>
        </w:rPr>
        <w:t>Salento</w:t>
      </w:r>
      <w:r w:rsidRPr="007D2489">
        <w:rPr>
          <w:lang w:val="it-IT"/>
        </w:rPr>
        <w:t xml:space="preserve"> e </w:t>
      </w:r>
      <w:r w:rsidRPr="007D2489">
        <w:rPr>
          <w:i/>
          <w:iCs/>
          <w:lang w:val="it-IT"/>
        </w:rPr>
        <w:t xml:space="preserve">testaroi </w:t>
      </w:r>
      <w:r w:rsidRPr="007D2489">
        <w:rPr>
          <w:lang w:val="it-IT"/>
        </w:rPr>
        <w:t xml:space="preserve">o </w:t>
      </w:r>
      <w:r w:rsidRPr="007D2489">
        <w:rPr>
          <w:i/>
          <w:iCs/>
          <w:lang w:val="it-IT"/>
        </w:rPr>
        <w:t xml:space="preserve">testaroli </w:t>
      </w:r>
      <w:r w:rsidRPr="007D2489">
        <w:rPr>
          <w:lang w:val="it-IT"/>
        </w:rPr>
        <w:t>in L</w:t>
      </w:r>
      <w:r w:rsidR="007D2489">
        <w:rPr>
          <w:lang w:val="it-IT"/>
        </w:rPr>
        <w:t>u</w:t>
      </w:r>
      <w:r w:rsidRPr="007D2489">
        <w:rPr>
          <w:lang w:val="it-IT"/>
        </w:rPr>
        <w:t xml:space="preserve">nigiana. Di </w:t>
      </w:r>
      <w:r w:rsidR="007D2489">
        <w:rPr>
          <w:lang w:val="it-IT"/>
        </w:rPr>
        <w:t>q</w:t>
      </w:r>
      <w:r w:rsidRPr="007D2489">
        <w:rPr>
          <w:lang w:val="it-IT"/>
        </w:rPr>
        <w:t xml:space="preserve">uesti </w:t>
      </w:r>
      <w:r w:rsidR="007D2489">
        <w:rPr>
          <w:lang w:val="it-IT"/>
        </w:rPr>
        <w:t>p</w:t>
      </w:r>
      <w:r w:rsidRPr="007D2489">
        <w:rPr>
          <w:lang w:val="it-IT"/>
        </w:rPr>
        <w:t xml:space="preserve">iatti si parla nel libro e sono riportate le ricette. I </w:t>
      </w:r>
      <w:r w:rsidRPr="007D2489">
        <w:rPr>
          <w:i/>
          <w:iCs/>
          <w:lang w:val="it-IT"/>
        </w:rPr>
        <w:t xml:space="preserve">testaroi </w:t>
      </w:r>
      <w:r w:rsidRPr="007D2489">
        <w:rPr>
          <w:lang w:val="it-IT"/>
        </w:rPr>
        <w:t>sono prop</w:t>
      </w:r>
      <w:r w:rsidR="007D2489">
        <w:rPr>
          <w:lang w:val="it-IT"/>
        </w:rPr>
        <w:t>r</w:t>
      </w:r>
      <w:r w:rsidRPr="007D2489">
        <w:rPr>
          <w:lang w:val="it-IT"/>
        </w:rPr>
        <w:t>io dischi di pasta arrostiti sul testo—cioè su un disco di coccio, come dice il nome stesso di derivazione romana—tagliati a strisce e buttati ne</w:t>
      </w:r>
      <w:r w:rsidR="007D2489">
        <w:rPr>
          <w:lang w:val="it-IT"/>
        </w:rPr>
        <w:t>l</w:t>
      </w:r>
      <w:r w:rsidRPr="007D2489">
        <w:rPr>
          <w:lang w:val="it-IT"/>
        </w:rPr>
        <w:t xml:space="preserve">la minestra. </w:t>
      </w:r>
      <w:r w:rsidRPr="007D2489">
        <w:rPr>
          <w:i/>
          <w:iCs/>
          <w:lang w:val="it-IT"/>
        </w:rPr>
        <w:t xml:space="preserve">Ciceri e trii </w:t>
      </w:r>
      <w:r w:rsidRPr="007D2489">
        <w:rPr>
          <w:lang w:val="it-IT"/>
        </w:rPr>
        <w:t>è invece una zuppa di ceci con tagliatelle fritte. E qui c’è da osservare che la frittura è una forma successiv</w:t>
      </w:r>
      <w:r w:rsidR="007D2489">
        <w:rPr>
          <w:lang w:val="it-IT"/>
        </w:rPr>
        <w:t>a</w:t>
      </w:r>
      <w:r w:rsidRPr="007D2489">
        <w:rPr>
          <w:lang w:val="it-IT"/>
        </w:rPr>
        <w:t xml:space="preserve"> della arrostitura, ma il principio</w:t>
      </w:r>
      <w:r w:rsidR="007D2489" w:rsidRPr="007D2489">
        <w:rPr>
          <w:lang w:val="it-IT"/>
        </w:rPr>
        <w:t xml:space="preserve"> del piatto riman</w:t>
      </w:r>
      <w:r w:rsidR="007D2489">
        <w:rPr>
          <w:lang w:val="it-IT"/>
        </w:rPr>
        <w:t>e</w:t>
      </w:r>
      <w:r w:rsidR="007D2489" w:rsidRPr="007D2489">
        <w:rPr>
          <w:lang w:val="it-IT"/>
        </w:rPr>
        <w:t xml:space="preserve"> lo stesso. Quanto alla parol</w:t>
      </w:r>
      <w:r w:rsidR="007D2489">
        <w:rPr>
          <w:lang w:val="it-IT"/>
        </w:rPr>
        <w:t xml:space="preserve">a </w:t>
      </w:r>
      <w:r w:rsidR="007D2489" w:rsidRPr="007D2489">
        <w:rPr>
          <w:i/>
          <w:iCs/>
          <w:lang w:val="it-IT"/>
        </w:rPr>
        <w:t xml:space="preserve">trii, </w:t>
      </w:r>
      <w:r w:rsidR="007D2489" w:rsidRPr="007D2489">
        <w:rPr>
          <w:lang w:val="it-IT"/>
        </w:rPr>
        <w:t>di origine araba, la ritroveremo fra poco. Quando Orazio nelle sue satire descrive il piacere di tornarsene a casa per mangiare una zuppiera di porri, ceci e lagano (</w:t>
      </w:r>
      <w:r w:rsidR="007D2489" w:rsidRPr="007D2489">
        <w:rPr>
          <w:i/>
          <w:iCs/>
          <w:lang w:val="it-IT"/>
        </w:rPr>
        <w:t>inde domum me—ad porri et ciceris refero, laganiuqe catinum</w:t>
      </w:r>
      <w:r w:rsidR="007D2489" w:rsidRPr="007D2489">
        <w:rPr>
          <w:lang w:val="it-IT"/>
        </w:rPr>
        <w:t xml:space="preserve">) non è ai </w:t>
      </w:r>
      <w:r w:rsidR="007D2489" w:rsidRPr="007D2489">
        <w:rPr>
          <w:i/>
          <w:iCs/>
          <w:lang w:val="it-IT"/>
        </w:rPr>
        <w:t>cicer</w:t>
      </w:r>
      <w:r w:rsidR="007D2489">
        <w:rPr>
          <w:i/>
          <w:iCs/>
          <w:lang w:val="it-IT"/>
        </w:rPr>
        <w:t>i</w:t>
      </w:r>
      <w:r w:rsidR="007D2489" w:rsidRPr="007D2489">
        <w:rPr>
          <w:i/>
          <w:iCs/>
          <w:lang w:val="it-IT"/>
        </w:rPr>
        <w:t xml:space="preserve"> e trii </w:t>
      </w:r>
      <w:r w:rsidR="007D2489" w:rsidRPr="007D2489">
        <w:rPr>
          <w:lang w:val="it-IT"/>
        </w:rPr>
        <w:t>che si riferisce?</w:t>
      </w:r>
    </w:p>
    <w:sectPr w:rsidR="00C45117" w:rsidRPr="007D2489" w:rsidSect="0019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D"/>
    <w:rsid w:val="0019362E"/>
    <w:rsid w:val="007D2489"/>
    <w:rsid w:val="008E2ED6"/>
    <w:rsid w:val="00C100D4"/>
    <w:rsid w:val="00C45117"/>
    <w:rsid w:val="00C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4FA40"/>
  <w15:chartTrackingRefBased/>
  <w15:docId w15:val="{CCD34F30-5C4B-7844-9752-F8DFA5E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841</Characters>
  <Application>Microsoft Office Word</Application>
  <DocSecurity>0</DocSecurity>
  <Lines>12</Lines>
  <Paragraphs>3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Danford</dc:creator>
  <cp:keywords/>
  <dc:description/>
  <cp:lastModifiedBy>Natalie Danford</cp:lastModifiedBy>
  <cp:revision>4</cp:revision>
  <dcterms:created xsi:type="dcterms:W3CDTF">2021-10-06T16:25:00Z</dcterms:created>
  <dcterms:modified xsi:type="dcterms:W3CDTF">2021-10-06T16:34:00Z</dcterms:modified>
</cp:coreProperties>
</file>