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BE424" w14:textId="0A34C47C" w:rsidR="00393A65" w:rsidRDefault="00393A65" w:rsidP="00393A65">
      <w:pPr>
        <w:spacing w:before="240" w:after="240"/>
        <w:rPr>
          <w:b/>
          <w:bCs/>
          <w:sz w:val="24"/>
          <w:szCs w:val="24"/>
        </w:rPr>
      </w:pPr>
      <w:r w:rsidRPr="00D42008">
        <w:rPr>
          <w:b/>
          <w:bCs/>
          <w:sz w:val="24"/>
          <w:szCs w:val="24"/>
        </w:rPr>
        <w:t>Losing weight but not your dreams: Fertility after an endometrial hyperplasia diagnosis</w:t>
      </w:r>
    </w:p>
    <w:p w14:paraId="25628D02" w14:textId="13A03B71" w:rsidR="009D02E7" w:rsidRPr="009D02E7" w:rsidRDefault="009D02E7" w:rsidP="00393A65">
      <w:pPr>
        <w:spacing w:before="240" w:after="240"/>
        <w:rPr>
          <w:b/>
          <w:bCs/>
          <w:sz w:val="20"/>
          <w:szCs w:val="20"/>
        </w:rPr>
      </w:pPr>
      <w:r w:rsidRPr="009D02E7">
        <w:rPr>
          <w:b/>
          <w:bCs/>
          <w:sz w:val="20"/>
          <w:szCs w:val="20"/>
        </w:rPr>
        <w:t xml:space="preserve">Jennifer Clements, MD, </w:t>
      </w:r>
      <w:proofErr w:type="spellStart"/>
      <w:r w:rsidRPr="009D02E7">
        <w:rPr>
          <w:b/>
          <w:bCs/>
          <w:sz w:val="20"/>
          <w:szCs w:val="20"/>
        </w:rPr>
        <w:t>MSEd</w:t>
      </w:r>
      <w:proofErr w:type="spellEnd"/>
    </w:p>
    <w:p w14:paraId="42DC0A60" w14:textId="30597318" w:rsidR="00393A65" w:rsidRPr="00D42008" w:rsidRDefault="00393A65" w:rsidP="00393A65">
      <w:pPr>
        <w:spacing w:before="240" w:after="240"/>
        <w:rPr>
          <w:sz w:val="24"/>
          <w:szCs w:val="24"/>
        </w:rPr>
      </w:pPr>
      <w:r w:rsidRPr="00D42008">
        <w:rPr>
          <w:sz w:val="24"/>
          <w:szCs w:val="24"/>
        </w:rPr>
        <w:t>A diagnosis of endometrial hyperplasia can seem like a fast-track to infertility. Your desire for children means that surgical treatment isn’t an option right now. On top of this, your doctor may also recommend weight loss, leaving you feeling a bit helpless and unsure of the best way forward. If this is you, you’re in the right place!</w:t>
      </w:r>
    </w:p>
    <w:p w14:paraId="0E86E1CA" w14:textId="2BA1EF4F" w:rsidR="00393A65" w:rsidRPr="00D42008" w:rsidRDefault="00000000" w:rsidP="00393A65">
      <w:pPr>
        <w:spacing w:before="240" w:after="240"/>
        <w:rPr>
          <w:sz w:val="24"/>
          <w:szCs w:val="24"/>
        </w:rPr>
      </w:pPr>
      <w:hyperlink r:id="rId4">
        <w:r w:rsidR="00393A65" w:rsidRPr="00D42008">
          <w:rPr>
            <w:color w:val="1155CC"/>
            <w:sz w:val="24"/>
            <w:szCs w:val="24"/>
            <w:u w:val="single"/>
          </w:rPr>
          <w:t>Endometrial hyperplasia</w:t>
        </w:r>
      </w:hyperlink>
      <w:r w:rsidR="00393A65" w:rsidRPr="00D42008">
        <w:rPr>
          <w:sz w:val="24"/>
          <w:szCs w:val="24"/>
        </w:rPr>
        <w:t xml:space="preserve"> (EH) happens when the cells of your endometrium (your uterus lining) start to grow abnormally. Without treatment, it can lead to endometrial</w:t>
      </w:r>
      <w:r w:rsidR="00531E7E" w:rsidRPr="00D42008">
        <w:rPr>
          <w:sz w:val="24"/>
          <w:szCs w:val="24"/>
        </w:rPr>
        <w:t xml:space="preserve"> cancer in some</w:t>
      </w:r>
      <w:r w:rsidR="00393A65" w:rsidRPr="00D42008">
        <w:rPr>
          <w:sz w:val="24"/>
          <w:szCs w:val="24"/>
        </w:rPr>
        <w:t xml:space="preserve">, but not all, women. As a young female with EH, you may also find another worrisome effect of EH, which is infertility. EH has several </w:t>
      </w:r>
      <w:hyperlink r:id="rId5" w:history="1">
        <w:r w:rsidR="00393A65" w:rsidRPr="00D42008">
          <w:rPr>
            <w:rStyle w:val="Hyperlink"/>
            <w:sz w:val="24"/>
            <w:szCs w:val="24"/>
          </w:rPr>
          <w:t>risk factors</w:t>
        </w:r>
      </w:hyperlink>
      <w:r w:rsidR="00393A65" w:rsidRPr="00D42008">
        <w:rPr>
          <w:sz w:val="24"/>
          <w:szCs w:val="24"/>
        </w:rPr>
        <w:t xml:space="preserve"> but, luckily, </w:t>
      </w:r>
      <w:hyperlink r:id="rId6" w:history="1">
        <w:r w:rsidR="00393A65" w:rsidRPr="00D42008">
          <w:rPr>
            <w:rStyle w:val="Hyperlink"/>
            <w:sz w:val="24"/>
            <w:szCs w:val="24"/>
          </w:rPr>
          <w:t>along with your doctor’s help</w:t>
        </w:r>
      </w:hyperlink>
      <w:r w:rsidR="00393A65" w:rsidRPr="00D42008">
        <w:rPr>
          <w:sz w:val="24"/>
          <w:szCs w:val="24"/>
        </w:rPr>
        <w:t>, there are a few steps you can take at home to improve pregnancy odds.</w:t>
      </w:r>
    </w:p>
    <w:p w14:paraId="6790BED9" w14:textId="2F852F2E" w:rsidR="00393A65" w:rsidRPr="00D42008" w:rsidRDefault="00393A65" w:rsidP="00393A65">
      <w:pPr>
        <w:spacing w:before="240" w:after="240"/>
        <w:rPr>
          <w:sz w:val="24"/>
          <w:szCs w:val="24"/>
        </w:rPr>
      </w:pPr>
      <w:r w:rsidRPr="00D42008">
        <w:rPr>
          <w:sz w:val="24"/>
          <w:szCs w:val="24"/>
        </w:rPr>
        <w:t xml:space="preserve">Much of EH resolves around hormones; namely, too much estrogen and not enough progesterone. When this happens, endometrial tissue can grow abnormally. While post-menopausal women tend to struggle with this hormonal imbalance more frequently than younger women, high estrogen levels can be seen in women of all ages. </w:t>
      </w:r>
      <w:hyperlink r:id="rId7">
        <w:r w:rsidRPr="00D42008">
          <w:rPr>
            <w:color w:val="1155CC"/>
            <w:sz w:val="24"/>
            <w:szCs w:val="24"/>
            <w:u w:val="single"/>
          </w:rPr>
          <w:t>One major risk factor</w:t>
        </w:r>
      </w:hyperlink>
      <w:r w:rsidRPr="00D42008">
        <w:rPr>
          <w:sz w:val="24"/>
          <w:szCs w:val="24"/>
        </w:rPr>
        <w:t xml:space="preserve"> for this is common, though we all hate to talk about it. This is the topic of obesity. </w:t>
      </w:r>
    </w:p>
    <w:p w14:paraId="36F67B13" w14:textId="77777777" w:rsidR="00393A65" w:rsidRPr="00D42008" w:rsidRDefault="00393A65" w:rsidP="00393A65">
      <w:pPr>
        <w:spacing w:before="240" w:after="240"/>
        <w:rPr>
          <w:sz w:val="24"/>
          <w:szCs w:val="24"/>
        </w:rPr>
      </w:pPr>
      <w:r w:rsidRPr="00D42008">
        <w:rPr>
          <w:sz w:val="24"/>
          <w:szCs w:val="24"/>
        </w:rPr>
        <w:t xml:space="preserve">Experts note that a higher body mass index (BMI) contributes to </w:t>
      </w:r>
      <w:hyperlink r:id="rId8" w:history="1">
        <w:r w:rsidRPr="00D42008">
          <w:rPr>
            <w:rStyle w:val="Hyperlink"/>
            <w:sz w:val="24"/>
            <w:szCs w:val="24"/>
          </w:rPr>
          <w:t>many cancers</w:t>
        </w:r>
      </w:hyperlink>
      <w:r w:rsidRPr="00D42008">
        <w:rPr>
          <w:sz w:val="24"/>
          <w:szCs w:val="24"/>
        </w:rPr>
        <w:t xml:space="preserve">, including endometrial cancer. One reason is because fat produces estrogen, which </w:t>
      </w:r>
      <w:hyperlink r:id="rId9">
        <w:r w:rsidRPr="00D42008">
          <w:rPr>
            <w:color w:val="1155CC"/>
            <w:sz w:val="24"/>
            <w:szCs w:val="24"/>
            <w:u w:val="single"/>
          </w:rPr>
          <w:t>stimulates endometrial tissue growth</w:t>
        </w:r>
      </w:hyperlink>
      <w:r w:rsidRPr="00D42008">
        <w:rPr>
          <w:sz w:val="24"/>
          <w:szCs w:val="24"/>
        </w:rPr>
        <w:t xml:space="preserve">. If you have EH, pregnancy may not be possible without treatment because a healthy endometrium is required for a fetus to attach and grow.  </w:t>
      </w:r>
    </w:p>
    <w:p w14:paraId="28DC657D" w14:textId="1099647F" w:rsidR="00393A65" w:rsidRPr="00D42008" w:rsidRDefault="00393A65" w:rsidP="00393A65">
      <w:pPr>
        <w:spacing w:before="240" w:after="240"/>
        <w:rPr>
          <w:sz w:val="24"/>
          <w:szCs w:val="24"/>
        </w:rPr>
      </w:pPr>
      <w:r w:rsidRPr="00D42008">
        <w:rPr>
          <w:sz w:val="24"/>
          <w:szCs w:val="24"/>
        </w:rPr>
        <w:t xml:space="preserve">As a woman with EH who wants to preserve her fertility, you and your doctor are probably facing a challenge. While surgery can help, it isn’t a current option for you, given that you want children someday. Luckly, there are some </w:t>
      </w:r>
      <w:r w:rsidRPr="00D42008">
        <w:rPr>
          <w:color w:val="1155CC"/>
          <w:sz w:val="24"/>
          <w:szCs w:val="24"/>
          <w:u w:val="single"/>
        </w:rPr>
        <w:t xml:space="preserve">fertility-sparing </w:t>
      </w:r>
      <w:hyperlink r:id="rId10">
        <w:r w:rsidRPr="00D42008">
          <w:rPr>
            <w:color w:val="1155CC"/>
            <w:sz w:val="24"/>
            <w:szCs w:val="24"/>
            <w:u w:val="single"/>
          </w:rPr>
          <w:t>therapeutic options</w:t>
        </w:r>
      </w:hyperlink>
      <w:r w:rsidRPr="00D42008">
        <w:rPr>
          <w:sz w:val="24"/>
          <w:szCs w:val="24"/>
        </w:rPr>
        <w:t xml:space="preserve"> available, and research shows </w:t>
      </w:r>
      <w:hyperlink r:id="rId11">
        <w:r w:rsidRPr="00D42008">
          <w:rPr>
            <w:color w:val="1155CC"/>
            <w:sz w:val="24"/>
            <w:szCs w:val="24"/>
            <w:u w:val="single"/>
          </w:rPr>
          <w:t>promising results</w:t>
        </w:r>
      </w:hyperlink>
      <w:r w:rsidRPr="00D42008">
        <w:rPr>
          <w:sz w:val="24"/>
          <w:szCs w:val="24"/>
        </w:rPr>
        <w:t xml:space="preserve"> with treatments like temporary </w:t>
      </w:r>
      <w:hyperlink r:id="rId12">
        <w:r w:rsidRPr="00D42008">
          <w:rPr>
            <w:color w:val="1155CC"/>
            <w:sz w:val="24"/>
            <w:szCs w:val="24"/>
            <w:u w:val="single"/>
          </w:rPr>
          <w:t>progesterone therapy</w:t>
        </w:r>
      </w:hyperlink>
      <w:r w:rsidRPr="00D42008">
        <w:rPr>
          <w:sz w:val="24"/>
          <w:szCs w:val="24"/>
        </w:rPr>
        <w:t xml:space="preserve">.  </w:t>
      </w:r>
    </w:p>
    <w:p w14:paraId="2A2E413B" w14:textId="68400862" w:rsidR="00393A65" w:rsidRPr="00D42008" w:rsidRDefault="00393A65" w:rsidP="00393A65">
      <w:pPr>
        <w:spacing w:before="240" w:after="240"/>
        <w:rPr>
          <w:sz w:val="24"/>
          <w:szCs w:val="24"/>
        </w:rPr>
      </w:pPr>
      <w:r w:rsidRPr="00D42008">
        <w:rPr>
          <w:sz w:val="24"/>
          <w:szCs w:val="24"/>
        </w:rPr>
        <w:t>But hormone therapy isn’t the end of the story. If your doctor advises you to lose a little weight, try not to get upset–there is a good reason why.</w:t>
      </w:r>
    </w:p>
    <w:p w14:paraId="4B893F96" w14:textId="53755098" w:rsidR="00393A65" w:rsidRPr="00D42008" w:rsidRDefault="00393A65" w:rsidP="00393A65">
      <w:pPr>
        <w:spacing w:before="240" w:after="240"/>
        <w:rPr>
          <w:sz w:val="24"/>
          <w:szCs w:val="24"/>
        </w:rPr>
      </w:pPr>
      <w:r w:rsidRPr="00D42008">
        <w:rPr>
          <w:sz w:val="24"/>
          <w:szCs w:val="24"/>
        </w:rPr>
        <w:t xml:space="preserve">EH is a frustrating diagnosis but, for someone who has a higher body weight </w:t>
      </w:r>
      <w:r w:rsidRPr="00D42008">
        <w:rPr>
          <w:i/>
          <w:sz w:val="24"/>
          <w:szCs w:val="24"/>
        </w:rPr>
        <w:t xml:space="preserve">and </w:t>
      </w:r>
      <w:r w:rsidRPr="00D42008">
        <w:rPr>
          <w:sz w:val="24"/>
          <w:szCs w:val="24"/>
        </w:rPr>
        <w:t xml:space="preserve">EH, your </w:t>
      </w:r>
      <w:hyperlink r:id="rId13">
        <w:r w:rsidRPr="00D42008">
          <w:rPr>
            <w:color w:val="1155CC"/>
            <w:sz w:val="24"/>
            <w:szCs w:val="24"/>
            <w:u w:val="single"/>
          </w:rPr>
          <w:t>chances of pregnancy may be even lower</w:t>
        </w:r>
      </w:hyperlink>
      <w:r w:rsidRPr="00D42008">
        <w:rPr>
          <w:color w:val="212121"/>
          <w:sz w:val="24"/>
          <w:szCs w:val="24"/>
          <w:highlight w:val="white"/>
        </w:rPr>
        <w:t xml:space="preserve"> than having EH alone. This is because a higher BMI may </w:t>
      </w:r>
      <w:hyperlink r:id="rId14" w:history="1">
        <w:r w:rsidRPr="00D42008">
          <w:rPr>
            <w:rStyle w:val="Hyperlink"/>
            <w:sz w:val="24"/>
            <w:szCs w:val="24"/>
            <w:highlight w:val="white"/>
          </w:rPr>
          <w:t>negatively affect the outcome of your fertility-preserving treatment</w:t>
        </w:r>
      </w:hyperlink>
      <w:r w:rsidRPr="00D42008">
        <w:rPr>
          <w:color w:val="212121"/>
          <w:sz w:val="24"/>
          <w:szCs w:val="24"/>
          <w:highlight w:val="white"/>
        </w:rPr>
        <w:t xml:space="preserve"> for EH. </w:t>
      </w:r>
    </w:p>
    <w:p w14:paraId="6B593E72" w14:textId="77777777" w:rsidR="00393A65" w:rsidRPr="00D42008" w:rsidRDefault="00393A65" w:rsidP="00393A65">
      <w:pPr>
        <w:spacing w:before="240" w:after="240"/>
        <w:rPr>
          <w:sz w:val="24"/>
          <w:szCs w:val="24"/>
          <w:highlight w:val="white"/>
        </w:rPr>
      </w:pPr>
      <w:r w:rsidRPr="00D42008">
        <w:rPr>
          <w:sz w:val="24"/>
          <w:szCs w:val="24"/>
        </w:rPr>
        <w:lastRenderedPageBreak/>
        <w:t xml:space="preserve">Luckily, weight loss, along with medical therapy, can help you manage EH and improve your chances of pregnancy. While we still don’t know the impact that weight loss has on actual pregnancy outcomes, it can–even in small amounts–help improve your chances of getting pregnant while on medical therapy. A </w:t>
      </w:r>
      <w:hyperlink r:id="rId15">
        <w:r w:rsidRPr="00D42008">
          <w:rPr>
            <w:color w:val="1155CC"/>
            <w:sz w:val="24"/>
            <w:szCs w:val="24"/>
            <w:u w:val="single"/>
          </w:rPr>
          <w:t>2021 study</w:t>
        </w:r>
      </w:hyperlink>
      <w:r w:rsidRPr="00D42008">
        <w:rPr>
          <w:sz w:val="24"/>
          <w:szCs w:val="24"/>
        </w:rPr>
        <w:t xml:space="preserve"> of patients with </w:t>
      </w:r>
      <w:r w:rsidRPr="00D42008">
        <w:rPr>
          <w:rFonts w:eastAsia="Arial Unicode MS"/>
          <w:sz w:val="24"/>
          <w:szCs w:val="24"/>
          <w:highlight w:val="white"/>
        </w:rPr>
        <w:t xml:space="preserve">a BMI ≥25 </w:t>
      </w:r>
      <w:r w:rsidRPr="00D42008">
        <w:rPr>
          <w:sz w:val="24"/>
          <w:szCs w:val="24"/>
        </w:rPr>
        <w:t xml:space="preserve">found that </w:t>
      </w:r>
      <w:r w:rsidRPr="00D42008">
        <w:rPr>
          <w:sz w:val="24"/>
          <w:szCs w:val="24"/>
          <w:highlight w:val="white"/>
        </w:rPr>
        <w:t xml:space="preserve">weight loss of even 5% increased pregnancy and live birth rates in those with EH and early stage endometrial cancer. It was a small study, but </w:t>
      </w:r>
      <w:hyperlink r:id="rId16" w:anchor="B5">
        <w:r w:rsidRPr="00D42008">
          <w:rPr>
            <w:color w:val="1155CC"/>
            <w:sz w:val="24"/>
            <w:szCs w:val="24"/>
            <w:highlight w:val="white"/>
            <w:u w:val="single"/>
          </w:rPr>
          <w:t xml:space="preserve">others are finding other encouraging </w:t>
        </w:r>
      </w:hyperlink>
      <w:r w:rsidRPr="00D42008">
        <w:rPr>
          <w:sz w:val="24"/>
          <w:szCs w:val="24"/>
          <w:highlight w:val="white"/>
        </w:rPr>
        <w:t xml:space="preserve">results, too. </w:t>
      </w:r>
    </w:p>
    <w:p w14:paraId="59BD9D43" w14:textId="0E5A175B" w:rsidR="00393A65" w:rsidRPr="00D42008" w:rsidRDefault="00393A65" w:rsidP="00393A65">
      <w:pPr>
        <w:spacing w:before="240" w:after="240"/>
        <w:rPr>
          <w:sz w:val="24"/>
          <w:szCs w:val="24"/>
        </w:rPr>
      </w:pPr>
      <w:r w:rsidRPr="00D42008">
        <w:rPr>
          <w:sz w:val="24"/>
          <w:szCs w:val="24"/>
        </w:rPr>
        <w:t xml:space="preserve">It is also hopeful that even a small amount of weight loss can help prevent your EH from coming back. (Yes, </w:t>
      </w:r>
      <w:hyperlink r:id="rId17">
        <w:r w:rsidRPr="00D42008">
          <w:rPr>
            <w:color w:val="1155CC"/>
            <w:sz w:val="24"/>
            <w:szCs w:val="24"/>
            <w:u w:val="single"/>
          </w:rPr>
          <w:t>EH can come back after treatment</w:t>
        </w:r>
      </w:hyperlink>
      <w:r w:rsidRPr="00D42008">
        <w:rPr>
          <w:sz w:val="24"/>
          <w:szCs w:val="24"/>
        </w:rPr>
        <w:t xml:space="preserve">) If EH </w:t>
      </w:r>
      <w:hyperlink r:id="rId18">
        <w:r w:rsidRPr="00D42008">
          <w:rPr>
            <w:color w:val="1155CC"/>
            <w:sz w:val="24"/>
            <w:szCs w:val="24"/>
            <w:u w:val="single"/>
          </w:rPr>
          <w:t>relapses before pregnancy</w:t>
        </w:r>
      </w:hyperlink>
      <w:r w:rsidRPr="00D42008">
        <w:rPr>
          <w:sz w:val="24"/>
          <w:szCs w:val="24"/>
        </w:rPr>
        <w:t>, the odds of pregnancy may decline. However, fortunately, researchers are finding more and more tha</w:t>
      </w:r>
      <w:r w:rsidR="00B463D3" w:rsidRPr="00D42008">
        <w:rPr>
          <w:sz w:val="24"/>
          <w:szCs w:val="24"/>
        </w:rPr>
        <w:t xml:space="preserve">t weight control </w:t>
      </w:r>
      <w:r w:rsidRPr="00D42008">
        <w:rPr>
          <w:sz w:val="24"/>
          <w:szCs w:val="24"/>
        </w:rPr>
        <w:t xml:space="preserve">can even help prevent recurrence of EH. What’s more, </w:t>
      </w:r>
      <w:r w:rsidRPr="00D42008">
        <w:rPr>
          <w:sz w:val="24"/>
          <w:szCs w:val="24"/>
          <w:highlight w:val="white"/>
        </w:rPr>
        <w:t>if your EH does recur, even just a 10% weight loss may help improve the odds of pregnancy</w:t>
      </w:r>
      <w:r w:rsidRPr="00D42008">
        <w:rPr>
          <w:sz w:val="24"/>
          <w:szCs w:val="24"/>
        </w:rPr>
        <w:t xml:space="preserve"> </w:t>
      </w:r>
      <w:hyperlink r:id="rId19">
        <w:r w:rsidRPr="00D42008">
          <w:rPr>
            <w:color w:val="1155CC"/>
            <w:sz w:val="24"/>
            <w:szCs w:val="24"/>
            <w:highlight w:val="white"/>
            <w:u w:val="single"/>
          </w:rPr>
          <w:t>the next time you have EH treatment</w:t>
        </w:r>
      </w:hyperlink>
      <w:r w:rsidRPr="00D42008">
        <w:rPr>
          <w:sz w:val="24"/>
          <w:szCs w:val="24"/>
          <w:highlight w:val="white"/>
        </w:rPr>
        <w:t xml:space="preserve">. </w:t>
      </w:r>
    </w:p>
    <w:p w14:paraId="5A470B4C" w14:textId="77777777" w:rsidR="00393A65" w:rsidRPr="00D42008" w:rsidRDefault="00393A65" w:rsidP="00393A65">
      <w:pPr>
        <w:spacing w:before="240" w:after="240"/>
        <w:rPr>
          <w:sz w:val="24"/>
          <w:szCs w:val="24"/>
        </w:rPr>
      </w:pPr>
      <w:r w:rsidRPr="00D42008">
        <w:rPr>
          <w:sz w:val="24"/>
          <w:szCs w:val="24"/>
        </w:rPr>
        <w:t>Needless to say, weight loss is pretty important for EH treatment and fertility. Yet, you may be wondering how you can even start your weight loss journey. Whether your doctor recommends a goal, or you have one in mind, it is important to follow all of your doctors’ recommendations for keeping safe when it comes to nutrition, physical activity, and the use of medications or supplements.</w:t>
      </w:r>
    </w:p>
    <w:p w14:paraId="72895B64" w14:textId="77777777" w:rsidR="00393A65" w:rsidRPr="00D42008" w:rsidRDefault="00393A65" w:rsidP="00393A65">
      <w:pPr>
        <w:spacing w:before="240" w:after="240"/>
        <w:rPr>
          <w:sz w:val="24"/>
          <w:szCs w:val="24"/>
        </w:rPr>
      </w:pPr>
      <w:r w:rsidRPr="00D42008">
        <w:rPr>
          <w:sz w:val="24"/>
          <w:szCs w:val="24"/>
        </w:rPr>
        <w:t>As you start your journey, there are a few things you may wish to consider:</w:t>
      </w:r>
    </w:p>
    <w:p w14:paraId="1A84040A" w14:textId="14DA49AC" w:rsidR="00393A65" w:rsidRPr="00D42008" w:rsidRDefault="00393A65" w:rsidP="00393A65">
      <w:pPr>
        <w:spacing w:before="240" w:after="240"/>
        <w:rPr>
          <w:sz w:val="24"/>
          <w:szCs w:val="24"/>
        </w:rPr>
      </w:pPr>
      <w:r w:rsidRPr="00D42008">
        <w:rPr>
          <w:b/>
          <w:sz w:val="24"/>
          <w:szCs w:val="24"/>
        </w:rPr>
        <w:t xml:space="preserve">Body fat testing: </w:t>
      </w:r>
      <w:r w:rsidRPr="00D42008">
        <w:rPr>
          <w:bCs/>
          <w:sz w:val="24"/>
          <w:szCs w:val="24"/>
        </w:rPr>
        <w:t>Y</w:t>
      </w:r>
      <w:r w:rsidRPr="00D42008">
        <w:rPr>
          <w:sz w:val="24"/>
          <w:szCs w:val="24"/>
        </w:rPr>
        <w:t xml:space="preserve">ou may find you have times when your weight has plateaued, despite feeling fitter, having a smaller waist, and feeling more energized. This could mean your body fat levels have lowered. Researchers </w:t>
      </w:r>
      <w:hyperlink r:id="rId20">
        <w:r w:rsidRPr="00D42008">
          <w:rPr>
            <w:color w:val="1155CC"/>
            <w:sz w:val="24"/>
            <w:szCs w:val="24"/>
            <w:u w:val="single"/>
          </w:rPr>
          <w:t>aren’t sure if total body fat matters for endometrial cancer risk</w:t>
        </w:r>
      </w:hyperlink>
      <w:r w:rsidRPr="00D42008">
        <w:rPr>
          <w:sz w:val="24"/>
          <w:szCs w:val="24"/>
        </w:rPr>
        <w:t xml:space="preserve">. And there aren’t any great studies on body fat percentage and EH. However, monitoring your body fat may help you maintain motivation and monitor your progress. It can also </w:t>
      </w:r>
      <w:hyperlink r:id="rId21">
        <w:r w:rsidRPr="00D42008">
          <w:rPr>
            <w:color w:val="1155CC"/>
            <w:sz w:val="24"/>
            <w:szCs w:val="24"/>
            <w:u w:val="single"/>
          </w:rPr>
          <w:t>help decrease your risk</w:t>
        </w:r>
      </w:hyperlink>
      <w:r w:rsidRPr="00D42008">
        <w:rPr>
          <w:sz w:val="24"/>
          <w:szCs w:val="24"/>
        </w:rPr>
        <w:t xml:space="preserve"> of other diseases, like diabetes.</w:t>
      </w:r>
    </w:p>
    <w:p w14:paraId="559BBF16" w14:textId="2B6FA1CD" w:rsidR="00393A65" w:rsidRPr="00D42008" w:rsidRDefault="00393A65" w:rsidP="00393A65">
      <w:pPr>
        <w:spacing w:before="240" w:after="240"/>
        <w:rPr>
          <w:color w:val="F0533A"/>
          <w:sz w:val="24"/>
          <w:szCs w:val="24"/>
        </w:rPr>
      </w:pPr>
      <w:r w:rsidRPr="00D42008">
        <w:rPr>
          <w:sz w:val="24"/>
          <w:szCs w:val="24"/>
        </w:rPr>
        <w:t xml:space="preserve">There are many </w:t>
      </w:r>
      <w:hyperlink r:id="rId22">
        <w:r w:rsidRPr="00D42008">
          <w:rPr>
            <w:color w:val="1155CC"/>
            <w:sz w:val="24"/>
            <w:szCs w:val="24"/>
            <w:u w:val="single"/>
          </w:rPr>
          <w:t>tests available for body fat testing</w:t>
        </w:r>
      </w:hyperlink>
      <w:r w:rsidRPr="00D42008">
        <w:rPr>
          <w:color w:val="1155CC"/>
          <w:sz w:val="24"/>
          <w:szCs w:val="24"/>
          <w:u w:val="single"/>
        </w:rPr>
        <w:t>,</w:t>
      </w:r>
      <w:r w:rsidRPr="00D42008">
        <w:rPr>
          <w:sz w:val="24"/>
          <w:szCs w:val="24"/>
        </w:rPr>
        <w:t xml:space="preserve"> including DEXA scans, skin fat calipers, body fat scales, hydrostatic weighing, air displacement plethysmography, 3D body scanners, and bioelectrical impedance analysis. These range in terms of complexity, accuracy, and cost. Choose a test according to your budget and goals and, when setting body fat percentage goals, make sure you check in with your doctor first. </w:t>
      </w:r>
    </w:p>
    <w:p w14:paraId="52FE8575" w14:textId="7C86FAFD" w:rsidR="00393A65" w:rsidRPr="00D42008" w:rsidRDefault="00393A65" w:rsidP="00393A65">
      <w:pPr>
        <w:spacing w:before="240" w:after="240"/>
        <w:rPr>
          <w:sz w:val="24"/>
          <w:szCs w:val="24"/>
        </w:rPr>
      </w:pPr>
      <w:r w:rsidRPr="00D42008">
        <w:rPr>
          <w:b/>
          <w:sz w:val="24"/>
          <w:szCs w:val="24"/>
        </w:rPr>
        <w:t xml:space="preserve">Working with a health coach: </w:t>
      </w:r>
      <w:r w:rsidRPr="00D42008">
        <w:rPr>
          <w:sz w:val="24"/>
          <w:szCs w:val="24"/>
        </w:rPr>
        <w:t xml:space="preserve">Weight loss usually involves long-term habit change. Yet, this isn’t always easy, as habits are notoriously hard to break. This is where </w:t>
      </w:r>
      <w:hyperlink r:id="rId23">
        <w:r w:rsidRPr="00D42008">
          <w:rPr>
            <w:color w:val="1155CC"/>
            <w:sz w:val="24"/>
            <w:szCs w:val="24"/>
            <w:u w:val="single"/>
          </w:rPr>
          <w:t xml:space="preserve">health coaching </w:t>
        </w:r>
      </w:hyperlink>
      <w:r w:rsidRPr="00D42008">
        <w:rPr>
          <w:sz w:val="24"/>
          <w:szCs w:val="24"/>
        </w:rPr>
        <w:t>can be invaluable. Health coaches can work with you to help you set goals, make small daily changes, and be held accountable on your weight loss journey–partners for maintaining habit change.</w:t>
      </w:r>
    </w:p>
    <w:p w14:paraId="0952CAE0" w14:textId="6157C614" w:rsidR="00393A65" w:rsidRPr="00D42008" w:rsidRDefault="00393A65" w:rsidP="00393A65">
      <w:pPr>
        <w:spacing w:before="240" w:after="240"/>
        <w:rPr>
          <w:sz w:val="24"/>
          <w:szCs w:val="24"/>
        </w:rPr>
      </w:pPr>
      <w:r w:rsidRPr="00D42008">
        <w:rPr>
          <w:b/>
          <w:sz w:val="24"/>
          <w:szCs w:val="24"/>
        </w:rPr>
        <w:lastRenderedPageBreak/>
        <w:t xml:space="preserve">Consulting a nutritionist: </w:t>
      </w:r>
      <w:r w:rsidRPr="00D42008">
        <w:rPr>
          <w:sz w:val="24"/>
          <w:szCs w:val="24"/>
        </w:rPr>
        <w:t xml:space="preserve">A weight loss plan doesn’t just involve decreasing your energy intake. It’s also about making sure you are getting enough nutrients to stay healthy. </w:t>
      </w:r>
      <w:hyperlink r:id="rId24">
        <w:r w:rsidRPr="00D42008">
          <w:rPr>
            <w:color w:val="1155CC"/>
            <w:sz w:val="24"/>
            <w:szCs w:val="24"/>
            <w:u w:val="single"/>
          </w:rPr>
          <w:t xml:space="preserve">Working with a nutritionist </w:t>
        </w:r>
      </w:hyperlink>
      <w:r w:rsidRPr="00D42008">
        <w:rPr>
          <w:sz w:val="24"/>
          <w:szCs w:val="24"/>
        </w:rPr>
        <w:t>can help you determine the best nutritional plan for your personal needs, especially if you hope to become pregnant soon.</w:t>
      </w:r>
    </w:p>
    <w:p w14:paraId="483DA008" w14:textId="66673B48" w:rsidR="00393A65" w:rsidRPr="00D42008" w:rsidRDefault="00393A65" w:rsidP="00393A65">
      <w:pPr>
        <w:spacing w:before="240" w:after="240"/>
        <w:rPr>
          <w:sz w:val="24"/>
          <w:szCs w:val="24"/>
        </w:rPr>
      </w:pPr>
      <w:r w:rsidRPr="00D42008">
        <w:rPr>
          <w:b/>
          <w:sz w:val="24"/>
          <w:szCs w:val="24"/>
        </w:rPr>
        <w:t xml:space="preserve">Hiring an athletic trainer: </w:t>
      </w:r>
      <w:r w:rsidRPr="00D42008">
        <w:rPr>
          <w:sz w:val="24"/>
          <w:szCs w:val="24"/>
        </w:rPr>
        <w:t xml:space="preserve">Physical activity can help with weight loss, but it is especially </w:t>
      </w:r>
      <w:hyperlink r:id="rId25" w:history="1">
        <w:r w:rsidRPr="00D42008">
          <w:rPr>
            <w:rStyle w:val="Hyperlink"/>
            <w:sz w:val="24"/>
            <w:szCs w:val="24"/>
          </w:rPr>
          <w:t>important for weight maintenance</w:t>
        </w:r>
      </w:hyperlink>
      <w:r w:rsidRPr="00D42008">
        <w:rPr>
          <w:sz w:val="24"/>
          <w:szCs w:val="24"/>
        </w:rPr>
        <w:t xml:space="preserve">. In addition, </w:t>
      </w:r>
      <w:hyperlink r:id="rId26">
        <w:r w:rsidRPr="00D42008">
          <w:rPr>
            <w:color w:val="1155CC"/>
            <w:sz w:val="24"/>
            <w:szCs w:val="24"/>
            <w:u w:val="single"/>
          </w:rPr>
          <w:t xml:space="preserve">strength training helps you maintain lean body mass </w:t>
        </w:r>
      </w:hyperlink>
      <w:r w:rsidRPr="00D42008">
        <w:rPr>
          <w:sz w:val="24"/>
          <w:szCs w:val="24"/>
        </w:rPr>
        <w:t>and strength as you continue to lose weight. If you are like most and struggle to maintain a regular physical activity regimen, consider hiring an athletic trainer to stay on track.</w:t>
      </w:r>
    </w:p>
    <w:p w14:paraId="7F3136A2" w14:textId="49A30742" w:rsidR="00393A65" w:rsidRPr="00D42008" w:rsidRDefault="00393A65" w:rsidP="00393A65">
      <w:pPr>
        <w:spacing w:before="240" w:after="240"/>
        <w:rPr>
          <w:sz w:val="24"/>
          <w:szCs w:val="24"/>
        </w:rPr>
      </w:pPr>
      <w:r w:rsidRPr="00D42008">
        <w:rPr>
          <w:b/>
          <w:sz w:val="24"/>
          <w:szCs w:val="24"/>
        </w:rPr>
        <w:t xml:space="preserve">Working with an obesity medicine specialist: </w:t>
      </w:r>
      <w:r w:rsidRPr="00D42008">
        <w:rPr>
          <w:sz w:val="24"/>
          <w:szCs w:val="24"/>
        </w:rPr>
        <w:t xml:space="preserve">If your lifestyle changes aren’t working, or you stop losing weight after several months of consistent effort, an </w:t>
      </w:r>
      <w:hyperlink r:id="rId27">
        <w:r w:rsidRPr="00D42008">
          <w:rPr>
            <w:color w:val="1155CC"/>
            <w:sz w:val="24"/>
            <w:szCs w:val="24"/>
            <w:u w:val="single"/>
          </w:rPr>
          <w:t>obesity medicine specialist</w:t>
        </w:r>
      </w:hyperlink>
      <w:r w:rsidRPr="00D42008">
        <w:rPr>
          <w:sz w:val="24"/>
          <w:szCs w:val="24"/>
        </w:rPr>
        <w:t xml:space="preserve"> may be able to help. Specialists understand the nuances of weight management and may prescribe medication to get you over that hump. Just make sure you chat about this with your other doctors as, sometimes, medications can interact with one another or cause side effects. Also, make sure you are not on any weight loss medications when actively trying to become pregnant. </w:t>
      </w:r>
    </w:p>
    <w:p w14:paraId="1E09DBFD" w14:textId="77777777" w:rsidR="00393A65" w:rsidRPr="00D42008" w:rsidRDefault="00393A65" w:rsidP="00393A65">
      <w:pPr>
        <w:spacing w:before="240" w:after="240"/>
        <w:rPr>
          <w:sz w:val="24"/>
          <w:szCs w:val="24"/>
        </w:rPr>
      </w:pPr>
      <w:r w:rsidRPr="00D42008">
        <w:rPr>
          <w:sz w:val="24"/>
          <w:szCs w:val="24"/>
        </w:rPr>
        <w:t>Having a baby is a lifetime goal that many people share, so it’s completely understandable that EH is a concerning and frustrating diagnosis. However, luckily, there are a few solutions that don’t involve medications or invasive procedures. Not only can healthy habits impact your efforts to become pregnant, but they will continue to help maintain your health throughout your lifetime.</w:t>
      </w:r>
    </w:p>
    <w:p w14:paraId="62BBDBA5" w14:textId="0E5A3FC1" w:rsidR="00E27871" w:rsidRPr="00D42008" w:rsidRDefault="00E27871">
      <w:pPr>
        <w:rPr>
          <w:sz w:val="24"/>
          <w:szCs w:val="24"/>
        </w:rPr>
      </w:pPr>
    </w:p>
    <w:p w14:paraId="374C7B3F" w14:textId="533EC882" w:rsidR="00393A65" w:rsidRPr="00D42008" w:rsidRDefault="00393A65">
      <w:pPr>
        <w:rPr>
          <w:b/>
          <w:bCs/>
          <w:sz w:val="24"/>
          <w:szCs w:val="24"/>
        </w:rPr>
      </w:pPr>
      <w:r w:rsidRPr="00D42008">
        <w:rPr>
          <w:b/>
          <w:bCs/>
          <w:sz w:val="24"/>
          <w:szCs w:val="24"/>
        </w:rPr>
        <w:t>References:</w:t>
      </w:r>
    </w:p>
    <w:p w14:paraId="2A9F102D" w14:textId="77777777" w:rsidR="00393A65" w:rsidRPr="00D42008" w:rsidRDefault="00393A65">
      <w:pPr>
        <w:rPr>
          <w:sz w:val="24"/>
          <w:szCs w:val="24"/>
        </w:rPr>
      </w:pPr>
    </w:p>
    <w:p w14:paraId="5207AEF3" w14:textId="6A7F4203" w:rsidR="00393A65" w:rsidRPr="00D42008" w:rsidRDefault="00531E7E">
      <w:pPr>
        <w:rPr>
          <w:color w:val="222222"/>
          <w:sz w:val="24"/>
          <w:szCs w:val="24"/>
          <w:shd w:val="clear" w:color="auto" w:fill="FFFFFF"/>
        </w:rPr>
      </w:pPr>
      <w:r w:rsidRPr="00D42008">
        <w:rPr>
          <w:color w:val="222222"/>
          <w:sz w:val="24"/>
          <w:szCs w:val="24"/>
          <w:shd w:val="clear" w:color="auto" w:fill="FFFFFF"/>
        </w:rPr>
        <w:t>Singh, G., &amp; Puckett, Y. (2022). Endometrial hyperplasia. In </w:t>
      </w:r>
      <w:proofErr w:type="spellStart"/>
      <w:r w:rsidRPr="00D42008">
        <w:rPr>
          <w:i/>
          <w:iCs/>
          <w:color w:val="222222"/>
          <w:sz w:val="24"/>
          <w:szCs w:val="24"/>
          <w:shd w:val="clear" w:color="auto" w:fill="FFFFFF"/>
        </w:rPr>
        <w:t>StatPearls</w:t>
      </w:r>
      <w:proofErr w:type="spellEnd"/>
      <w:r w:rsidRPr="00D42008">
        <w:rPr>
          <w:i/>
          <w:iCs/>
          <w:color w:val="222222"/>
          <w:sz w:val="24"/>
          <w:szCs w:val="24"/>
          <w:shd w:val="clear" w:color="auto" w:fill="FFFFFF"/>
        </w:rPr>
        <w:t xml:space="preserve"> [Internet]</w:t>
      </w:r>
      <w:r w:rsidRPr="00D42008">
        <w:rPr>
          <w:color w:val="222222"/>
          <w:sz w:val="24"/>
          <w:szCs w:val="24"/>
          <w:shd w:val="clear" w:color="auto" w:fill="FFFFFF"/>
        </w:rPr>
        <w:t xml:space="preserve">. </w:t>
      </w:r>
      <w:proofErr w:type="spellStart"/>
      <w:r w:rsidRPr="00D42008">
        <w:rPr>
          <w:color w:val="222222"/>
          <w:sz w:val="24"/>
          <w:szCs w:val="24"/>
          <w:shd w:val="clear" w:color="auto" w:fill="FFFFFF"/>
        </w:rPr>
        <w:t>StatPearls</w:t>
      </w:r>
      <w:proofErr w:type="spellEnd"/>
      <w:r w:rsidRPr="00D42008">
        <w:rPr>
          <w:color w:val="222222"/>
          <w:sz w:val="24"/>
          <w:szCs w:val="24"/>
          <w:shd w:val="clear" w:color="auto" w:fill="FFFFFF"/>
        </w:rPr>
        <w:t xml:space="preserve"> Publishing.</w:t>
      </w:r>
    </w:p>
    <w:p w14:paraId="2F144EF3" w14:textId="180C13F3" w:rsidR="00531E7E" w:rsidRPr="00D42008" w:rsidRDefault="00531E7E">
      <w:pPr>
        <w:rPr>
          <w:color w:val="222222"/>
          <w:sz w:val="24"/>
          <w:szCs w:val="24"/>
          <w:shd w:val="clear" w:color="auto" w:fill="FFFFFF"/>
        </w:rPr>
      </w:pPr>
    </w:p>
    <w:p w14:paraId="2265FD90" w14:textId="00BD7A2F" w:rsidR="00531E7E" w:rsidRPr="00D42008" w:rsidRDefault="00531E7E">
      <w:pPr>
        <w:rPr>
          <w:sz w:val="24"/>
          <w:szCs w:val="24"/>
        </w:rPr>
      </w:pPr>
      <w:r w:rsidRPr="00D42008">
        <w:rPr>
          <w:color w:val="222222"/>
          <w:sz w:val="24"/>
          <w:szCs w:val="24"/>
          <w:shd w:val="clear" w:color="auto" w:fill="FFFFFF"/>
        </w:rPr>
        <w:t>American College of Obstetricians and Gynecologists</w:t>
      </w:r>
      <w:r w:rsidR="00DC0C7D" w:rsidRPr="00D42008">
        <w:rPr>
          <w:color w:val="222222"/>
          <w:sz w:val="24"/>
          <w:szCs w:val="24"/>
          <w:shd w:val="clear" w:color="auto" w:fill="FFFFFF"/>
        </w:rPr>
        <w:t xml:space="preserve"> (2022)</w:t>
      </w:r>
      <w:r w:rsidRPr="00D42008">
        <w:rPr>
          <w:color w:val="222222"/>
          <w:sz w:val="24"/>
          <w:szCs w:val="24"/>
          <w:shd w:val="clear" w:color="auto" w:fill="FFFFFF"/>
        </w:rPr>
        <w:t xml:space="preserve">. Endometrial Hyperplasia. Retrieved September 1, 2022, from </w:t>
      </w:r>
      <w:hyperlink r:id="rId28" w:history="1">
        <w:r w:rsidRPr="00D42008">
          <w:rPr>
            <w:rStyle w:val="Hyperlink"/>
            <w:sz w:val="24"/>
            <w:szCs w:val="24"/>
          </w:rPr>
          <w:t>https://www.acog.org/womens-health/faqs/endometrial-hyperplasia</w:t>
        </w:r>
      </w:hyperlink>
    </w:p>
    <w:p w14:paraId="2F0F83C2" w14:textId="3924822B" w:rsidR="00531E7E" w:rsidRPr="00D42008" w:rsidRDefault="00531E7E">
      <w:pPr>
        <w:rPr>
          <w:sz w:val="24"/>
          <w:szCs w:val="24"/>
        </w:rPr>
      </w:pPr>
    </w:p>
    <w:p w14:paraId="48A27101" w14:textId="71D134E6" w:rsidR="00531E7E" w:rsidRPr="00D42008" w:rsidRDefault="00531E7E">
      <w:pPr>
        <w:rPr>
          <w:color w:val="222222"/>
          <w:sz w:val="24"/>
          <w:szCs w:val="24"/>
          <w:shd w:val="clear" w:color="auto" w:fill="FFFFFF"/>
        </w:rPr>
      </w:pPr>
      <w:r w:rsidRPr="00D42008">
        <w:rPr>
          <w:color w:val="222222"/>
          <w:sz w:val="24"/>
          <w:szCs w:val="24"/>
          <w:shd w:val="clear" w:color="auto" w:fill="FFFFFF"/>
        </w:rPr>
        <w:t>Zhang, Q., Qi, G., Kanis, M. J., Dong, R., Cui, B., Yang, X., &amp; Kong, B. (2017). Comparison among fertility-sparing therapies for well differentiated early-stage endometrial carcinoma and complex atypical hyperplasia. </w:t>
      </w:r>
      <w:proofErr w:type="spellStart"/>
      <w:r w:rsidRPr="00D42008">
        <w:rPr>
          <w:i/>
          <w:iCs/>
          <w:color w:val="222222"/>
          <w:sz w:val="24"/>
          <w:szCs w:val="24"/>
          <w:shd w:val="clear" w:color="auto" w:fill="FFFFFF"/>
        </w:rPr>
        <w:t>Oncotarget</w:t>
      </w:r>
      <w:proofErr w:type="spellEnd"/>
      <w:r w:rsidRPr="00D42008">
        <w:rPr>
          <w:color w:val="222222"/>
          <w:sz w:val="24"/>
          <w:szCs w:val="24"/>
          <w:shd w:val="clear" w:color="auto" w:fill="FFFFFF"/>
        </w:rPr>
        <w:t>, </w:t>
      </w:r>
      <w:r w:rsidRPr="00D42008">
        <w:rPr>
          <w:i/>
          <w:iCs/>
          <w:color w:val="222222"/>
          <w:sz w:val="24"/>
          <w:szCs w:val="24"/>
          <w:shd w:val="clear" w:color="auto" w:fill="FFFFFF"/>
        </w:rPr>
        <w:t>8</w:t>
      </w:r>
      <w:r w:rsidRPr="00D42008">
        <w:rPr>
          <w:color w:val="222222"/>
          <w:sz w:val="24"/>
          <w:szCs w:val="24"/>
          <w:shd w:val="clear" w:color="auto" w:fill="FFFFFF"/>
        </w:rPr>
        <w:t>(34), 57642.</w:t>
      </w:r>
    </w:p>
    <w:p w14:paraId="01E76161" w14:textId="77777777" w:rsidR="00531E7E" w:rsidRPr="00D42008" w:rsidRDefault="00531E7E">
      <w:pPr>
        <w:rPr>
          <w:sz w:val="24"/>
          <w:szCs w:val="24"/>
        </w:rPr>
      </w:pPr>
    </w:p>
    <w:p w14:paraId="1B1F69AF" w14:textId="46621265" w:rsidR="00531E7E" w:rsidRPr="00D42008" w:rsidRDefault="00531E7E">
      <w:pPr>
        <w:rPr>
          <w:color w:val="222222"/>
          <w:sz w:val="24"/>
          <w:szCs w:val="24"/>
          <w:shd w:val="clear" w:color="auto" w:fill="FFFFFF"/>
        </w:rPr>
      </w:pPr>
      <w:r w:rsidRPr="00D42008">
        <w:rPr>
          <w:color w:val="222222"/>
          <w:sz w:val="24"/>
          <w:szCs w:val="24"/>
          <w:shd w:val="clear" w:color="auto" w:fill="FFFFFF"/>
        </w:rPr>
        <w:lastRenderedPageBreak/>
        <w:t xml:space="preserve">Kahn, J. L., Buckingham, L., </w:t>
      </w:r>
      <w:proofErr w:type="spellStart"/>
      <w:r w:rsidRPr="00D42008">
        <w:rPr>
          <w:color w:val="222222"/>
          <w:sz w:val="24"/>
          <w:szCs w:val="24"/>
          <w:shd w:val="clear" w:color="auto" w:fill="FFFFFF"/>
        </w:rPr>
        <w:t>Koelper</w:t>
      </w:r>
      <w:proofErr w:type="spellEnd"/>
      <w:r w:rsidRPr="00D42008">
        <w:rPr>
          <w:color w:val="222222"/>
          <w:sz w:val="24"/>
          <w:szCs w:val="24"/>
          <w:shd w:val="clear" w:color="auto" w:fill="FFFFFF"/>
        </w:rPr>
        <w:t>, N. C., Sammel, M. D., &amp; Shah, D. K. (2021). Risk factors for atypical hyperplasia and endometrial cancer in the infertility population: a case-control study. </w:t>
      </w:r>
      <w:r w:rsidRPr="00D42008">
        <w:rPr>
          <w:i/>
          <w:iCs/>
          <w:color w:val="222222"/>
          <w:sz w:val="24"/>
          <w:szCs w:val="24"/>
          <w:shd w:val="clear" w:color="auto" w:fill="FFFFFF"/>
        </w:rPr>
        <w:t>F&amp;S Reports</w:t>
      </w:r>
      <w:r w:rsidRPr="00D42008">
        <w:rPr>
          <w:color w:val="222222"/>
          <w:sz w:val="24"/>
          <w:szCs w:val="24"/>
          <w:shd w:val="clear" w:color="auto" w:fill="FFFFFF"/>
        </w:rPr>
        <w:t>, </w:t>
      </w:r>
      <w:r w:rsidRPr="00D42008">
        <w:rPr>
          <w:i/>
          <w:iCs/>
          <w:color w:val="222222"/>
          <w:sz w:val="24"/>
          <w:szCs w:val="24"/>
          <w:shd w:val="clear" w:color="auto" w:fill="FFFFFF"/>
        </w:rPr>
        <w:t>2</w:t>
      </w:r>
      <w:r w:rsidRPr="00D42008">
        <w:rPr>
          <w:color w:val="222222"/>
          <w:sz w:val="24"/>
          <w:szCs w:val="24"/>
          <w:shd w:val="clear" w:color="auto" w:fill="FFFFFF"/>
        </w:rPr>
        <w:t>(1), 104-108.</w:t>
      </w:r>
    </w:p>
    <w:p w14:paraId="3B687513" w14:textId="31601F36" w:rsidR="00531E7E" w:rsidRPr="00D42008" w:rsidRDefault="00531E7E">
      <w:pPr>
        <w:rPr>
          <w:color w:val="222222"/>
          <w:sz w:val="24"/>
          <w:szCs w:val="24"/>
          <w:shd w:val="clear" w:color="auto" w:fill="FFFFFF"/>
        </w:rPr>
      </w:pPr>
    </w:p>
    <w:p w14:paraId="4F9A3521" w14:textId="63DA65B4" w:rsidR="00531E7E" w:rsidRPr="00D42008" w:rsidRDefault="00531E7E">
      <w:pPr>
        <w:rPr>
          <w:color w:val="222222"/>
          <w:sz w:val="24"/>
          <w:szCs w:val="24"/>
          <w:shd w:val="clear" w:color="auto" w:fill="FFFFFF"/>
        </w:rPr>
      </w:pPr>
      <w:r w:rsidRPr="00D42008">
        <w:rPr>
          <w:color w:val="222222"/>
          <w:sz w:val="24"/>
          <w:szCs w:val="24"/>
          <w:shd w:val="clear" w:color="auto" w:fill="FFFFFF"/>
        </w:rPr>
        <w:t xml:space="preserve">Zhang, Q., Shen, Q., Celestino, J., Milam, M. R., Westin, S. N., </w:t>
      </w:r>
      <w:proofErr w:type="spellStart"/>
      <w:r w:rsidRPr="00D42008">
        <w:rPr>
          <w:color w:val="222222"/>
          <w:sz w:val="24"/>
          <w:szCs w:val="24"/>
          <w:shd w:val="clear" w:color="auto" w:fill="FFFFFF"/>
        </w:rPr>
        <w:t>Lacour</w:t>
      </w:r>
      <w:proofErr w:type="spellEnd"/>
      <w:r w:rsidRPr="00D42008">
        <w:rPr>
          <w:color w:val="222222"/>
          <w:sz w:val="24"/>
          <w:szCs w:val="24"/>
          <w:shd w:val="clear" w:color="auto" w:fill="FFFFFF"/>
        </w:rPr>
        <w:t>, R. A., ... &amp; Lu, K. H. (2009). Enhanced estrogen-induced proliferation in obese rat endometrium. </w:t>
      </w:r>
      <w:r w:rsidRPr="00D42008">
        <w:rPr>
          <w:i/>
          <w:iCs/>
          <w:color w:val="222222"/>
          <w:sz w:val="24"/>
          <w:szCs w:val="24"/>
          <w:shd w:val="clear" w:color="auto" w:fill="FFFFFF"/>
        </w:rPr>
        <w:t>American journal of obstetrics and gynecology</w:t>
      </w:r>
      <w:r w:rsidRPr="00D42008">
        <w:rPr>
          <w:color w:val="222222"/>
          <w:sz w:val="24"/>
          <w:szCs w:val="24"/>
          <w:shd w:val="clear" w:color="auto" w:fill="FFFFFF"/>
        </w:rPr>
        <w:t>, </w:t>
      </w:r>
      <w:r w:rsidRPr="00D42008">
        <w:rPr>
          <w:i/>
          <w:iCs/>
          <w:color w:val="222222"/>
          <w:sz w:val="24"/>
          <w:szCs w:val="24"/>
          <w:shd w:val="clear" w:color="auto" w:fill="FFFFFF"/>
        </w:rPr>
        <w:t>200</w:t>
      </w:r>
      <w:r w:rsidRPr="00D42008">
        <w:rPr>
          <w:color w:val="222222"/>
          <w:sz w:val="24"/>
          <w:szCs w:val="24"/>
          <w:shd w:val="clear" w:color="auto" w:fill="FFFFFF"/>
        </w:rPr>
        <w:t>(2), 186-e1.</w:t>
      </w:r>
    </w:p>
    <w:p w14:paraId="4C7C9CBB" w14:textId="639592D0" w:rsidR="00531E7E" w:rsidRPr="00D42008" w:rsidRDefault="00531E7E">
      <w:pPr>
        <w:rPr>
          <w:color w:val="222222"/>
          <w:sz w:val="24"/>
          <w:szCs w:val="24"/>
          <w:shd w:val="clear" w:color="auto" w:fill="FFFFFF"/>
        </w:rPr>
      </w:pPr>
    </w:p>
    <w:p w14:paraId="7C2E3071" w14:textId="2E396068" w:rsidR="00531E7E" w:rsidRPr="00D42008" w:rsidRDefault="00531E7E">
      <w:pPr>
        <w:rPr>
          <w:color w:val="222222"/>
          <w:sz w:val="24"/>
          <w:szCs w:val="24"/>
          <w:shd w:val="clear" w:color="auto" w:fill="FFFFFF"/>
        </w:rPr>
      </w:pPr>
      <w:r w:rsidRPr="00D42008">
        <w:rPr>
          <w:color w:val="222222"/>
          <w:sz w:val="24"/>
          <w:szCs w:val="24"/>
          <w:shd w:val="clear" w:color="auto" w:fill="FFFFFF"/>
        </w:rPr>
        <w:t>Chandra, V., Kim, J. J., Benbrook, D. M., Dwivedi, A., &amp; Rai, R. (2016). Therapeutic options for management of endometrial hyperplasia. </w:t>
      </w:r>
      <w:r w:rsidRPr="00D42008">
        <w:rPr>
          <w:i/>
          <w:iCs/>
          <w:color w:val="222222"/>
          <w:sz w:val="24"/>
          <w:szCs w:val="24"/>
          <w:shd w:val="clear" w:color="auto" w:fill="FFFFFF"/>
        </w:rPr>
        <w:t>Journal of gynecologic oncology</w:t>
      </w:r>
      <w:r w:rsidRPr="00D42008">
        <w:rPr>
          <w:color w:val="222222"/>
          <w:sz w:val="24"/>
          <w:szCs w:val="24"/>
          <w:shd w:val="clear" w:color="auto" w:fill="FFFFFF"/>
        </w:rPr>
        <w:t>, </w:t>
      </w:r>
      <w:r w:rsidRPr="00D42008">
        <w:rPr>
          <w:i/>
          <w:iCs/>
          <w:color w:val="222222"/>
          <w:sz w:val="24"/>
          <w:szCs w:val="24"/>
          <w:shd w:val="clear" w:color="auto" w:fill="FFFFFF"/>
        </w:rPr>
        <w:t>27</w:t>
      </w:r>
      <w:r w:rsidRPr="00D42008">
        <w:rPr>
          <w:color w:val="222222"/>
          <w:sz w:val="24"/>
          <w:szCs w:val="24"/>
          <w:shd w:val="clear" w:color="auto" w:fill="FFFFFF"/>
        </w:rPr>
        <w:t>(1).</w:t>
      </w:r>
    </w:p>
    <w:p w14:paraId="6A343C49" w14:textId="7A954ACF" w:rsidR="00531E7E" w:rsidRPr="00D42008" w:rsidRDefault="00531E7E">
      <w:pPr>
        <w:rPr>
          <w:color w:val="222222"/>
          <w:sz w:val="24"/>
          <w:szCs w:val="24"/>
          <w:shd w:val="clear" w:color="auto" w:fill="FFFFFF"/>
        </w:rPr>
      </w:pPr>
    </w:p>
    <w:p w14:paraId="4C63D964" w14:textId="641165A5" w:rsidR="00531E7E" w:rsidRPr="00D42008" w:rsidRDefault="00531E7E">
      <w:pPr>
        <w:rPr>
          <w:color w:val="222222"/>
          <w:sz w:val="24"/>
          <w:szCs w:val="24"/>
          <w:shd w:val="clear" w:color="auto" w:fill="FFFFFF"/>
        </w:rPr>
      </w:pPr>
      <w:r w:rsidRPr="00D42008">
        <w:rPr>
          <w:color w:val="222222"/>
          <w:sz w:val="24"/>
          <w:szCs w:val="24"/>
          <w:shd w:val="clear" w:color="auto" w:fill="FFFFFF"/>
        </w:rPr>
        <w:t xml:space="preserve">Maggiore, U. L. R., Martinelli, F., Dondi, G., Bogani, G., Chiappa, V., Evangelista, M. T., ... &amp; </w:t>
      </w:r>
      <w:proofErr w:type="spellStart"/>
      <w:r w:rsidRPr="00D42008">
        <w:rPr>
          <w:color w:val="222222"/>
          <w:sz w:val="24"/>
          <w:szCs w:val="24"/>
          <w:shd w:val="clear" w:color="auto" w:fill="FFFFFF"/>
        </w:rPr>
        <w:t>Raspagliesi</w:t>
      </w:r>
      <w:proofErr w:type="spellEnd"/>
      <w:r w:rsidRPr="00D42008">
        <w:rPr>
          <w:color w:val="222222"/>
          <w:sz w:val="24"/>
          <w:szCs w:val="24"/>
          <w:shd w:val="clear" w:color="auto" w:fill="FFFFFF"/>
        </w:rPr>
        <w:t>, F. (2019). Efficacy and fertility outcomes of levonorgestrel-releasing intra-uterine system treatment for patients with atypical complex hyperplasia or endometrial cancer: a retrospective study. </w:t>
      </w:r>
      <w:r w:rsidRPr="00D42008">
        <w:rPr>
          <w:i/>
          <w:iCs/>
          <w:color w:val="222222"/>
          <w:sz w:val="24"/>
          <w:szCs w:val="24"/>
          <w:shd w:val="clear" w:color="auto" w:fill="FFFFFF"/>
        </w:rPr>
        <w:t>Journal of Gynecologic Oncology</w:t>
      </w:r>
      <w:r w:rsidRPr="00D42008">
        <w:rPr>
          <w:color w:val="222222"/>
          <w:sz w:val="24"/>
          <w:szCs w:val="24"/>
          <w:shd w:val="clear" w:color="auto" w:fill="FFFFFF"/>
        </w:rPr>
        <w:t>, </w:t>
      </w:r>
      <w:r w:rsidRPr="00D42008">
        <w:rPr>
          <w:i/>
          <w:iCs/>
          <w:color w:val="222222"/>
          <w:sz w:val="24"/>
          <w:szCs w:val="24"/>
          <w:shd w:val="clear" w:color="auto" w:fill="FFFFFF"/>
        </w:rPr>
        <w:t>30</w:t>
      </w:r>
      <w:r w:rsidRPr="00D42008">
        <w:rPr>
          <w:color w:val="222222"/>
          <w:sz w:val="24"/>
          <w:szCs w:val="24"/>
          <w:shd w:val="clear" w:color="auto" w:fill="FFFFFF"/>
        </w:rPr>
        <w:t>(4).</w:t>
      </w:r>
    </w:p>
    <w:p w14:paraId="0A754589" w14:textId="4FF93D09" w:rsidR="00531E7E" w:rsidRPr="00D42008" w:rsidRDefault="00531E7E">
      <w:pPr>
        <w:rPr>
          <w:color w:val="222222"/>
          <w:sz w:val="24"/>
          <w:szCs w:val="24"/>
          <w:shd w:val="clear" w:color="auto" w:fill="FFFFFF"/>
        </w:rPr>
      </w:pPr>
    </w:p>
    <w:p w14:paraId="3759BBEC" w14:textId="4DC7D2EE" w:rsidR="00531E7E" w:rsidRPr="00D42008" w:rsidRDefault="00531E7E">
      <w:pPr>
        <w:rPr>
          <w:color w:val="222222"/>
          <w:sz w:val="24"/>
          <w:szCs w:val="24"/>
          <w:shd w:val="clear" w:color="auto" w:fill="FFFFFF"/>
        </w:rPr>
      </w:pPr>
      <w:r w:rsidRPr="00D42008">
        <w:rPr>
          <w:color w:val="222222"/>
          <w:sz w:val="24"/>
          <w:szCs w:val="24"/>
          <w:shd w:val="clear" w:color="auto" w:fill="FFFFFF"/>
        </w:rPr>
        <w:t>Luo, L., Luo, B., Zheng, Y., Zhang, H., Li, J., &amp; Sidell, N. (2018). Oral and intrauterine progestogens for atypical endometrial hyperplasia. </w:t>
      </w:r>
      <w:r w:rsidRPr="00D42008">
        <w:rPr>
          <w:i/>
          <w:iCs/>
          <w:color w:val="222222"/>
          <w:sz w:val="24"/>
          <w:szCs w:val="24"/>
          <w:shd w:val="clear" w:color="auto" w:fill="FFFFFF"/>
        </w:rPr>
        <w:t>Cochrane Database of Systematic Reviews</w:t>
      </w:r>
      <w:r w:rsidRPr="00D42008">
        <w:rPr>
          <w:color w:val="222222"/>
          <w:sz w:val="24"/>
          <w:szCs w:val="24"/>
          <w:shd w:val="clear" w:color="auto" w:fill="FFFFFF"/>
        </w:rPr>
        <w:t>, (12).</w:t>
      </w:r>
    </w:p>
    <w:p w14:paraId="05F3C96F" w14:textId="74835A0C" w:rsidR="00531E7E" w:rsidRPr="00D42008" w:rsidRDefault="00531E7E">
      <w:pPr>
        <w:rPr>
          <w:color w:val="222222"/>
          <w:sz w:val="24"/>
          <w:szCs w:val="24"/>
          <w:shd w:val="clear" w:color="auto" w:fill="FFFFFF"/>
        </w:rPr>
      </w:pPr>
    </w:p>
    <w:p w14:paraId="6E227D6F" w14:textId="4A39262C" w:rsidR="00531E7E" w:rsidRPr="00D42008" w:rsidRDefault="00531E7E">
      <w:pPr>
        <w:rPr>
          <w:color w:val="222222"/>
          <w:sz w:val="24"/>
          <w:szCs w:val="24"/>
          <w:shd w:val="clear" w:color="auto" w:fill="FFFFFF"/>
        </w:rPr>
      </w:pPr>
      <w:r w:rsidRPr="00D42008">
        <w:rPr>
          <w:color w:val="222222"/>
          <w:sz w:val="24"/>
          <w:szCs w:val="24"/>
          <w:shd w:val="clear" w:color="auto" w:fill="FFFFFF"/>
        </w:rPr>
        <w:t xml:space="preserve">Gonthier, C., Walker, F., Luton, D., Yazbeck, C., </w:t>
      </w:r>
      <w:proofErr w:type="spellStart"/>
      <w:r w:rsidRPr="00D42008">
        <w:rPr>
          <w:color w:val="222222"/>
          <w:sz w:val="24"/>
          <w:szCs w:val="24"/>
          <w:shd w:val="clear" w:color="auto" w:fill="FFFFFF"/>
        </w:rPr>
        <w:t>Madelenat</w:t>
      </w:r>
      <w:proofErr w:type="spellEnd"/>
      <w:r w:rsidRPr="00D42008">
        <w:rPr>
          <w:color w:val="222222"/>
          <w:sz w:val="24"/>
          <w:szCs w:val="24"/>
          <w:shd w:val="clear" w:color="auto" w:fill="FFFFFF"/>
        </w:rPr>
        <w:t xml:space="preserve">, P., &amp; </w:t>
      </w:r>
      <w:proofErr w:type="spellStart"/>
      <w:r w:rsidRPr="00D42008">
        <w:rPr>
          <w:color w:val="222222"/>
          <w:sz w:val="24"/>
          <w:szCs w:val="24"/>
          <w:shd w:val="clear" w:color="auto" w:fill="FFFFFF"/>
        </w:rPr>
        <w:t>Koskas</w:t>
      </w:r>
      <w:proofErr w:type="spellEnd"/>
      <w:r w:rsidRPr="00D42008">
        <w:rPr>
          <w:color w:val="222222"/>
          <w:sz w:val="24"/>
          <w:szCs w:val="24"/>
          <w:shd w:val="clear" w:color="auto" w:fill="FFFFFF"/>
        </w:rPr>
        <w:t>, M. (2014). Impact of obesity on the results of fertility-sparing management for atypical hyperplasia and grade 1 endometrial cancer. </w:t>
      </w:r>
      <w:r w:rsidRPr="00D42008">
        <w:rPr>
          <w:i/>
          <w:iCs/>
          <w:color w:val="222222"/>
          <w:sz w:val="24"/>
          <w:szCs w:val="24"/>
          <w:shd w:val="clear" w:color="auto" w:fill="FFFFFF"/>
        </w:rPr>
        <w:t>Gynecologic oncology</w:t>
      </w:r>
      <w:r w:rsidRPr="00D42008">
        <w:rPr>
          <w:color w:val="222222"/>
          <w:sz w:val="24"/>
          <w:szCs w:val="24"/>
          <w:shd w:val="clear" w:color="auto" w:fill="FFFFFF"/>
        </w:rPr>
        <w:t>, </w:t>
      </w:r>
      <w:r w:rsidRPr="00D42008">
        <w:rPr>
          <w:i/>
          <w:iCs/>
          <w:color w:val="222222"/>
          <w:sz w:val="24"/>
          <w:szCs w:val="24"/>
          <w:shd w:val="clear" w:color="auto" w:fill="FFFFFF"/>
        </w:rPr>
        <w:t>133</w:t>
      </w:r>
      <w:r w:rsidRPr="00D42008">
        <w:rPr>
          <w:color w:val="222222"/>
          <w:sz w:val="24"/>
          <w:szCs w:val="24"/>
          <w:shd w:val="clear" w:color="auto" w:fill="FFFFFF"/>
        </w:rPr>
        <w:t>(1), 33-37.</w:t>
      </w:r>
    </w:p>
    <w:p w14:paraId="0D7A52C9" w14:textId="56A1C2F7" w:rsidR="00531E7E" w:rsidRPr="00D42008" w:rsidRDefault="00531E7E">
      <w:pPr>
        <w:rPr>
          <w:color w:val="222222"/>
          <w:sz w:val="24"/>
          <w:szCs w:val="24"/>
          <w:shd w:val="clear" w:color="auto" w:fill="FFFFFF"/>
        </w:rPr>
      </w:pPr>
    </w:p>
    <w:p w14:paraId="16C15F37" w14:textId="75115089" w:rsidR="00F0603E" w:rsidRPr="00D42008" w:rsidRDefault="00F0603E">
      <w:pPr>
        <w:rPr>
          <w:color w:val="222222"/>
          <w:sz w:val="24"/>
          <w:szCs w:val="24"/>
          <w:shd w:val="clear" w:color="auto" w:fill="FFFFFF"/>
        </w:rPr>
      </w:pPr>
      <w:r w:rsidRPr="00D42008">
        <w:rPr>
          <w:color w:val="222222"/>
          <w:sz w:val="24"/>
          <w:szCs w:val="24"/>
          <w:shd w:val="clear" w:color="auto" w:fill="FFFFFF"/>
        </w:rPr>
        <w:t>Yang, B., Xie, L., Zhang, H., Zhu, Q., Du, Y., Luo, X., &amp; Chen, X. (2018). Insulin resistance and overweight prolonged fertility-sparing treatment duration in endometrial atypical hyperplasia patients. </w:t>
      </w:r>
      <w:r w:rsidRPr="00D42008">
        <w:rPr>
          <w:i/>
          <w:iCs/>
          <w:color w:val="222222"/>
          <w:sz w:val="24"/>
          <w:szCs w:val="24"/>
          <w:shd w:val="clear" w:color="auto" w:fill="FFFFFF"/>
        </w:rPr>
        <w:t>Journal of gynecologic oncology</w:t>
      </w:r>
      <w:r w:rsidRPr="00D42008">
        <w:rPr>
          <w:color w:val="222222"/>
          <w:sz w:val="24"/>
          <w:szCs w:val="24"/>
          <w:shd w:val="clear" w:color="auto" w:fill="FFFFFF"/>
        </w:rPr>
        <w:t>, </w:t>
      </w:r>
      <w:r w:rsidRPr="00D42008">
        <w:rPr>
          <w:i/>
          <w:iCs/>
          <w:color w:val="222222"/>
          <w:sz w:val="24"/>
          <w:szCs w:val="24"/>
          <w:shd w:val="clear" w:color="auto" w:fill="FFFFFF"/>
        </w:rPr>
        <w:t>29</w:t>
      </w:r>
      <w:r w:rsidRPr="00D42008">
        <w:rPr>
          <w:color w:val="222222"/>
          <w:sz w:val="24"/>
          <w:szCs w:val="24"/>
          <w:shd w:val="clear" w:color="auto" w:fill="FFFFFF"/>
        </w:rPr>
        <w:t>(3).</w:t>
      </w:r>
    </w:p>
    <w:p w14:paraId="344B96A0" w14:textId="52DE3F88" w:rsidR="00F0603E" w:rsidRPr="00D42008" w:rsidRDefault="00F0603E">
      <w:pPr>
        <w:rPr>
          <w:color w:val="222222"/>
          <w:sz w:val="24"/>
          <w:szCs w:val="24"/>
          <w:shd w:val="clear" w:color="auto" w:fill="FFFFFF"/>
        </w:rPr>
      </w:pPr>
    </w:p>
    <w:p w14:paraId="33382238" w14:textId="2DFD8555" w:rsidR="00F0603E" w:rsidRPr="00D42008" w:rsidRDefault="00F0603E">
      <w:pPr>
        <w:rPr>
          <w:color w:val="222222"/>
          <w:sz w:val="24"/>
          <w:szCs w:val="24"/>
          <w:shd w:val="clear" w:color="auto" w:fill="FFFFFF"/>
        </w:rPr>
      </w:pPr>
      <w:r w:rsidRPr="00D42008">
        <w:rPr>
          <w:color w:val="222222"/>
          <w:sz w:val="24"/>
          <w:szCs w:val="24"/>
          <w:shd w:val="clear" w:color="auto" w:fill="FFFFFF"/>
        </w:rPr>
        <w:t>Zhang, Y., Li, D., Yan, Q., Song, X., Tian, W., Wang, Y., ... &amp; Xue, F. (2021). Weight Loss Improves Pregnancy and Livebirth Outcomes in Young Women with Early-Stage Endometrial Cancer and Atypical Hyperplasia. </w:t>
      </w:r>
      <w:r w:rsidRPr="00D42008">
        <w:rPr>
          <w:i/>
          <w:iCs/>
          <w:color w:val="222222"/>
          <w:sz w:val="24"/>
          <w:szCs w:val="24"/>
          <w:shd w:val="clear" w:color="auto" w:fill="FFFFFF"/>
        </w:rPr>
        <w:t>Cancer Management and Research</w:t>
      </w:r>
      <w:r w:rsidRPr="00D42008">
        <w:rPr>
          <w:color w:val="222222"/>
          <w:sz w:val="24"/>
          <w:szCs w:val="24"/>
          <w:shd w:val="clear" w:color="auto" w:fill="FFFFFF"/>
        </w:rPr>
        <w:t>, </w:t>
      </w:r>
      <w:r w:rsidRPr="00D42008">
        <w:rPr>
          <w:i/>
          <w:iCs/>
          <w:color w:val="222222"/>
          <w:sz w:val="24"/>
          <w:szCs w:val="24"/>
          <w:shd w:val="clear" w:color="auto" w:fill="FFFFFF"/>
        </w:rPr>
        <w:t>13</w:t>
      </w:r>
      <w:r w:rsidRPr="00D42008">
        <w:rPr>
          <w:color w:val="222222"/>
          <w:sz w:val="24"/>
          <w:szCs w:val="24"/>
          <w:shd w:val="clear" w:color="auto" w:fill="FFFFFF"/>
        </w:rPr>
        <w:t>, 5711.</w:t>
      </w:r>
    </w:p>
    <w:p w14:paraId="71F0D6A2" w14:textId="3F66ED01" w:rsidR="00F0603E" w:rsidRPr="00D42008" w:rsidRDefault="00F0603E">
      <w:pPr>
        <w:rPr>
          <w:color w:val="222222"/>
          <w:sz w:val="24"/>
          <w:szCs w:val="24"/>
          <w:shd w:val="clear" w:color="auto" w:fill="FFFFFF"/>
        </w:rPr>
      </w:pPr>
    </w:p>
    <w:p w14:paraId="64F316E1" w14:textId="5F514760" w:rsidR="00531E7E" w:rsidRPr="00D42008" w:rsidRDefault="00F0603E">
      <w:pPr>
        <w:rPr>
          <w:color w:val="222222"/>
          <w:sz w:val="24"/>
          <w:szCs w:val="24"/>
          <w:shd w:val="clear" w:color="auto" w:fill="FFFFFF"/>
        </w:rPr>
      </w:pPr>
      <w:r w:rsidRPr="00D42008">
        <w:rPr>
          <w:color w:val="222222"/>
          <w:sz w:val="24"/>
          <w:szCs w:val="24"/>
          <w:shd w:val="clear" w:color="auto" w:fill="FFFFFF"/>
        </w:rPr>
        <w:t xml:space="preserve">Chen, J., Cao, D., Yang, J., Yu, M., Zhou, H., Cheng, N., ... &amp; Shen, K. (2022). Fertility-Sparing Treatment for Endometrial Cancer or Atypical Endometrial Hyperplasia Patients </w:t>
      </w:r>
      <w:proofErr w:type="gramStart"/>
      <w:r w:rsidRPr="00D42008">
        <w:rPr>
          <w:color w:val="222222"/>
          <w:sz w:val="24"/>
          <w:szCs w:val="24"/>
          <w:shd w:val="clear" w:color="auto" w:fill="FFFFFF"/>
        </w:rPr>
        <w:t>With</w:t>
      </w:r>
      <w:proofErr w:type="gramEnd"/>
      <w:r w:rsidRPr="00D42008">
        <w:rPr>
          <w:color w:val="222222"/>
          <w:sz w:val="24"/>
          <w:szCs w:val="24"/>
          <w:shd w:val="clear" w:color="auto" w:fill="FFFFFF"/>
        </w:rPr>
        <w:t xml:space="preserve"> Obesity. </w:t>
      </w:r>
      <w:r w:rsidRPr="00D42008">
        <w:rPr>
          <w:i/>
          <w:iCs/>
          <w:color w:val="222222"/>
          <w:sz w:val="24"/>
          <w:szCs w:val="24"/>
          <w:shd w:val="clear" w:color="auto" w:fill="FFFFFF"/>
        </w:rPr>
        <w:t>Frontiers in Oncology</w:t>
      </w:r>
      <w:r w:rsidRPr="00D42008">
        <w:rPr>
          <w:color w:val="222222"/>
          <w:sz w:val="24"/>
          <w:szCs w:val="24"/>
          <w:shd w:val="clear" w:color="auto" w:fill="FFFFFF"/>
        </w:rPr>
        <w:t>, </w:t>
      </w:r>
      <w:r w:rsidRPr="00D42008">
        <w:rPr>
          <w:i/>
          <w:iCs/>
          <w:color w:val="222222"/>
          <w:sz w:val="24"/>
          <w:szCs w:val="24"/>
          <w:shd w:val="clear" w:color="auto" w:fill="FFFFFF"/>
        </w:rPr>
        <w:t>12</w:t>
      </w:r>
      <w:r w:rsidRPr="00D42008">
        <w:rPr>
          <w:color w:val="222222"/>
          <w:sz w:val="24"/>
          <w:szCs w:val="24"/>
          <w:shd w:val="clear" w:color="auto" w:fill="FFFFFF"/>
        </w:rPr>
        <w:t>.</w:t>
      </w:r>
    </w:p>
    <w:p w14:paraId="4C2C0E15" w14:textId="51251E29" w:rsidR="00F0603E" w:rsidRPr="00D42008" w:rsidRDefault="00F0603E">
      <w:pPr>
        <w:rPr>
          <w:color w:val="222222"/>
          <w:sz w:val="24"/>
          <w:szCs w:val="24"/>
          <w:shd w:val="clear" w:color="auto" w:fill="FFFFFF"/>
        </w:rPr>
      </w:pPr>
    </w:p>
    <w:p w14:paraId="1802DF44" w14:textId="2953A8C5" w:rsidR="00F0603E" w:rsidRPr="00D42008" w:rsidRDefault="00F0603E">
      <w:pPr>
        <w:rPr>
          <w:color w:val="222222"/>
          <w:sz w:val="24"/>
          <w:szCs w:val="24"/>
          <w:shd w:val="clear" w:color="auto" w:fill="FFFFFF"/>
        </w:rPr>
      </w:pPr>
      <w:r w:rsidRPr="00D42008">
        <w:rPr>
          <w:color w:val="222222"/>
          <w:sz w:val="24"/>
          <w:szCs w:val="24"/>
          <w:shd w:val="clear" w:color="auto" w:fill="FFFFFF"/>
        </w:rPr>
        <w:t xml:space="preserve">Yin, J., Ma, S., Shan, Y., Wang, Y., Li, Y., </w:t>
      </w:r>
      <w:proofErr w:type="spellStart"/>
      <w:r w:rsidRPr="00D42008">
        <w:rPr>
          <w:color w:val="222222"/>
          <w:sz w:val="24"/>
          <w:szCs w:val="24"/>
          <w:shd w:val="clear" w:color="auto" w:fill="FFFFFF"/>
        </w:rPr>
        <w:t>Jin</w:t>
      </w:r>
      <w:proofErr w:type="spellEnd"/>
      <w:r w:rsidRPr="00D42008">
        <w:rPr>
          <w:color w:val="222222"/>
          <w:sz w:val="24"/>
          <w:szCs w:val="24"/>
          <w:shd w:val="clear" w:color="auto" w:fill="FFFFFF"/>
        </w:rPr>
        <w:t xml:space="preserve">, Y., &amp; Pan, L. (2020). Risk factors for recurrence in patients with atypical endometrial hyperplasia and endometrioid </w:t>
      </w:r>
      <w:r w:rsidRPr="00D42008">
        <w:rPr>
          <w:color w:val="222222"/>
          <w:sz w:val="24"/>
          <w:szCs w:val="24"/>
          <w:shd w:val="clear" w:color="auto" w:fill="FFFFFF"/>
        </w:rPr>
        <w:lastRenderedPageBreak/>
        <w:t>adenocarcinoma after fertility-sparing treatments. </w:t>
      </w:r>
      <w:r w:rsidRPr="00D42008">
        <w:rPr>
          <w:i/>
          <w:iCs/>
          <w:color w:val="222222"/>
          <w:sz w:val="24"/>
          <w:szCs w:val="24"/>
          <w:shd w:val="clear" w:color="auto" w:fill="FFFFFF"/>
        </w:rPr>
        <w:t>Cancer Prevention Research</w:t>
      </w:r>
      <w:r w:rsidRPr="00D42008">
        <w:rPr>
          <w:color w:val="222222"/>
          <w:sz w:val="24"/>
          <w:szCs w:val="24"/>
          <w:shd w:val="clear" w:color="auto" w:fill="FFFFFF"/>
        </w:rPr>
        <w:t>, </w:t>
      </w:r>
      <w:r w:rsidRPr="00D42008">
        <w:rPr>
          <w:i/>
          <w:iCs/>
          <w:color w:val="222222"/>
          <w:sz w:val="24"/>
          <w:szCs w:val="24"/>
          <w:shd w:val="clear" w:color="auto" w:fill="FFFFFF"/>
        </w:rPr>
        <w:t>13</w:t>
      </w:r>
      <w:r w:rsidRPr="00D42008">
        <w:rPr>
          <w:color w:val="222222"/>
          <w:sz w:val="24"/>
          <w:szCs w:val="24"/>
          <w:shd w:val="clear" w:color="auto" w:fill="FFFFFF"/>
        </w:rPr>
        <w:t>(4), 403-410.</w:t>
      </w:r>
    </w:p>
    <w:p w14:paraId="097E435E" w14:textId="4BEB30A9" w:rsidR="00F0603E" w:rsidRPr="00D42008" w:rsidRDefault="00F0603E">
      <w:pPr>
        <w:rPr>
          <w:color w:val="222222"/>
          <w:sz w:val="24"/>
          <w:szCs w:val="24"/>
          <w:shd w:val="clear" w:color="auto" w:fill="FFFFFF"/>
        </w:rPr>
      </w:pPr>
    </w:p>
    <w:p w14:paraId="18B69020" w14:textId="53EEF047" w:rsidR="00F0603E" w:rsidRPr="00D42008" w:rsidRDefault="00F0603E">
      <w:pPr>
        <w:rPr>
          <w:color w:val="222222"/>
          <w:sz w:val="24"/>
          <w:szCs w:val="24"/>
          <w:shd w:val="clear" w:color="auto" w:fill="FFFFFF"/>
        </w:rPr>
      </w:pPr>
      <w:r w:rsidRPr="00D42008">
        <w:rPr>
          <w:color w:val="222222"/>
          <w:sz w:val="24"/>
          <w:szCs w:val="24"/>
          <w:shd w:val="clear" w:color="auto" w:fill="FFFFFF"/>
        </w:rPr>
        <w:t xml:space="preserve">Fan, Y., Li, X., Wang, J., Wang, Y., Tian, L., &amp; Wang, J. (2021). Analysis of pregnancy-associated factors after fertility-sparing therapy in young women with </w:t>
      </w:r>
      <w:proofErr w:type="gramStart"/>
      <w:r w:rsidRPr="00D42008">
        <w:rPr>
          <w:color w:val="222222"/>
          <w:sz w:val="24"/>
          <w:szCs w:val="24"/>
          <w:shd w:val="clear" w:color="auto" w:fill="FFFFFF"/>
        </w:rPr>
        <w:t>early stage</w:t>
      </w:r>
      <w:proofErr w:type="gramEnd"/>
      <w:r w:rsidRPr="00D42008">
        <w:rPr>
          <w:color w:val="222222"/>
          <w:sz w:val="24"/>
          <w:szCs w:val="24"/>
          <w:shd w:val="clear" w:color="auto" w:fill="FFFFFF"/>
        </w:rPr>
        <w:t xml:space="preserve"> endometrial cancer or atypical endometrial hyperplasia. </w:t>
      </w:r>
      <w:r w:rsidRPr="00D42008">
        <w:rPr>
          <w:i/>
          <w:iCs/>
          <w:color w:val="222222"/>
          <w:sz w:val="24"/>
          <w:szCs w:val="24"/>
          <w:shd w:val="clear" w:color="auto" w:fill="FFFFFF"/>
        </w:rPr>
        <w:t>Reproductive Biology and Endocrinology</w:t>
      </w:r>
      <w:r w:rsidRPr="00D42008">
        <w:rPr>
          <w:color w:val="222222"/>
          <w:sz w:val="24"/>
          <w:szCs w:val="24"/>
          <w:shd w:val="clear" w:color="auto" w:fill="FFFFFF"/>
        </w:rPr>
        <w:t>, </w:t>
      </w:r>
      <w:r w:rsidRPr="00D42008">
        <w:rPr>
          <w:i/>
          <w:iCs/>
          <w:color w:val="222222"/>
          <w:sz w:val="24"/>
          <w:szCs w:val="24"/>
          <w:shd w:val="clear" w:color="auto" w:fill="FFFFFF"/>
        </w:rPr>
        <w:t>19</w:t>
      </w:r>
      <w:r w:rsidRPr="00D42008">
        <w:rPr>
          <w:color w:val="222222"/>
          <w:sz w:val="24"/>
          <w:szCs w:val="24"/>
          <w:shd w:val="clear" w:color="auto" w:fill="FFFFFF"/>
        </w:rPr>
        <w:t>(1), 1-11.</w:t>
      </w:r>
    </w:p>
    <w:p w14:paraId="1084C78F" w14:textId="54ADA8F5" w:rsidR="00F0603E" w:rsidRPr="00D42008" w:rsidRDefault="00F0603E">
      <w:pPr>
        <w:rPr>
          <w:color w:val="222222"/>
          <w:sz w:val="24"/>
          <w:szCs w:val="24"/>
          <w:shd w:val="clear" w:color="auto" w:fill="FFFFFF"/>
        </w:rPr>
      </w:pPr>
    </w:p>
    <w:p w14:paraId="2537A19D" w14:textId="2C8AEA5B" w:rsidR="00F0603E" w:rsidRPr="00D42008" w:rsidRDefault="00F0603E">
      <w:pPr>
        <w:rPr>
          <w:color w:val="222222"/>
          <w:sz w:val="24"/>
          <w:szCs w:val="24"/>
          <w:shd w:val="clear" w:color="auto" w:fill="FFFFFF"/>
        </w:rPr>
      </w:pPr>
      <w:r w:rsidRPr="00D42008">
        <w:rPr>
          <w:color w:val="222222"/>
          <w:sz w:val="24"/>
          <w:szCs w:val="24"/>
          <w:shd w:val="clear" w:color="auto" w:fill="FFFFFF"/>
        </w:rPr>
        <w:t>Chen, J., Cao, D., Yang, J., Yu, M., Zhou, H., Cheng, N., ... &amp; Shen, K. (2021). Management of Recurrent Endometrial Cancer or Atypical Endometrial Hyperplasia Patients After Primary Fertility-Sparing Therapy. </w:t>
      </w:r>
      <w:r w:rsidRPr="00D42008">
        <w:rPr>
          <w:i/>
          <w:iCs/>
          <w:color w:val="222222"/>
          <w:sz w:val="24"/>
          <w:szCs w:val="24"/>
          <w:shd w:val="clear" w:color="auto" w:fill="FFFFFF"/>
        </w:rPr>
        <w:t>Frontiers in Oncology</w:t>
      </w:r>
      <w:r w:rsidRPr="00D42008">
        <w:rPr>
          <w:color w:val="222222"/>
          <w:sz w:val="24"/>
          <w:szCs w:val="24"/>
          <w:shd w:val="clear" w:color="auto" w:fill="FFFFFF"/>
        </w:rPr>
        <w:t>, 3470.</w:t>
      </w:r>
    </w:p>
    <w:p w14:paraId="684D7D8C" w14:textId="7FD6518D" w:rsidR="00F0603E" w:rsidRPr="00D42008" w:rsidRDefault="00F0603E">
      <w:pPr>
        <w:rPr>
          <w:color w:val="222222"/>
          <w:sz w:val="24"/>
          <w:szCs w:val="24"/>
          <w:shd w:val="clear" w:color="auto" w:fill="FFFFFF"/>
        </w:rPr>
      </w:pPr>
    </w:p>
    <w:p w14:paraId="6E4726AB" w14:textId="226917BB" w:rsidR="00F0603E" w:rsidRPr="00D42008" w:rsidRDefault="00B463D3">
      <w:pPr>
        <w:rPr>
          <w:color w:val="222222"/>
          <w:sz w:val="24"/>
          <w:szCs w:val="24"/>
          <w:shd w:val="clear" w:color="auto" w:fill="FFFFFF"/>
        </w:rPr>
      </w:pPr>
      <w:proofErr w:type="spellStart"/>
      <w:r w:rsidRPr="00D42008">
        <w:rPr>
          <w:color w:val="222222"/>
          <w:sz w:val="24"/>
          <w:szCs w:val="24"/>
          <w:shd w:val="clear" w:color="auto" w:fill="FFFFFF"/>
        </w:rPr>
        <w:t>Omiyale</w:t>
      </w:r>
      <w:proofErr w:type="spellEnd"/>
      <w:r w:rsidRPr="00D42008">
        <w:rPr>
          <w:color w:val="222222"/>
          <w:sz w:val="24"/>
          <w:szCs w:val="24"/>
          <w:shd w:val="clear" w:color="auto" w:fill="FFFFFF"/>
        </w:rPr>
        <w:t>, W., Allen, N. E., &amp; Sweetland, S. (2020). Body size, body composition and endometrial cancer risk among postmenopausal women in UK Biobank. </w:t>
      </w:r>
      <w:r w:rsidRPr="00D42008">
        <w:rPr>
          <w:i/>
          <w:iCs/>
          <w:color w:val="222222"/>
          <w:sz w:val="24"/>
          <w:szCs w:val="24"/>
          <w:shd w:val="clear" w:color="auto" w:fill="FFFFFF"/>
        </w:rPr>
        <w:t>International Journal of Cancer</w:t>
      </w:r>
      <w:r w:rsidRPr="00D42008">
        <w:rPr>
          <w:color w:val="222222"/>
          <w:sz w:val="24"/>
          <w:szCs w:val="24"/>
          <w:shd w:val="clear" w:color="auto" w:fill="FFFFFF"/>
        </w:rPr>
        <w:t>, </w:t>
      </w:r>
      <w:r w:rsidRPr="00D42008">
        <w:rPr>
          <w:i/>
          <w:iCs/>
          <w:color w:val="222222"/>
          <w:sz w:val="24"/>
          <w:szCs w:val="24"/>
          <w:shd w:val="clear" w:color="auto" w:fill="FFFFFF"/>
        </w:rPr>
        <w:t>147</w:t>
      </w:r>
      <w:r w:rsidRPr="00D42008">
        <w:rPr>
          <w:color w:val="222222"/>
          <w:sz w:val="24"/>
          <w:szCs w:val="24"/>
          <w:shd w:val="clear" w:color="auto" w:fill="FFFFFF"/>
        </w:rPr>
        <w:t>(9), 2405-2415.</w:t>
      </w:r>
    </w:p>
    <w:p w14:paraId="34C02EB6" w14:textId="63FC5907" w:rsidR="00B463D3" w:rsidRPr="00D42008" w:rsidRDefault="00B463D3">
      <w:pPr>
        <w:rPr>
          <w:color w:val="222222"/>
          <w:sz w:val="24"/>
          <w:szCs w:val="24"/>
          <w:shd w:val="clear" w:color="auto" w:fill="FFFFFF"/>
        </w:rPr>
      </w:pPr>
    </w:p>
    <w:p w14:paraId="62F04592" w14:textId="4DA6E190" w:rsidR="00BF6B29" w:rsidRPr="00D42008" w:rsidRDefault="00BF6B29">
      <w:pPr>
        <w:rPr>
          <w:color w:val="222222"/>
          <w:sz w:val="24"/>
          <w:szCs w:val="24"/>
          <w:shd w:val="clear" w:color="auto" w:fill="FFFFFF"/>
        </w:rPr>
      </w:pPr>
      <w:r w:rsidRPr="00D42008">
        <w:rPr>
          <w:color w:val="222222"/>
          <w:sz w:val="24"/>
          <w:szCs w:val="24"/>
          <w:shd w:val="clear" w:color="auto" w:fill="FFFFFF"/>
        </w:rPr>
        <w:t>Zhao, T., Lin, Z., Zhu, H., Wang, C., &amp; Jia, W. (2017). Impact of body fat percentage change on future diabetes in subjects with normal glucose tolerance. </w:t>
      </w:r>
      <w:r w:rsidRPr="00D42008">
        <w:rPr>
          <w:i/>
          <w:iCs/>
          <w:color w:val="222222"/>
          <w:sz w:val="24"/>
          <w:szCs w:val="24"/>
          <w:shd w:val="clear" w:color="auto" w:fill="FFFFFF"/>
        </w:rPr>
        <w:t>IUBMB life</w:t>
      </w:r>
      <w:r w:rsidRPr="00D42008">
        <w:rPr>
          <w:color w:val="222222"/>
          <w:sz w:val="24"/>
          <w:szCs w:val="24"/>
          <w:shd w:val="clear" w:color="auto" w:fill="FFFFFF"/>
        </w:rPr>
        <w:t>, </w:t>
      </w:r>
      <w:r w:rsidRPr="00D42008">
        <w:rPr>
          <w:i/>
          <w:iCs/>
          <w:color w:val="222222"/>
          <w:sz w:val="24"/>
          <w:szCs w:val="24"/>
          <w:shd w:val="clear" w:color="auto" w:fill="FFFFFF"/>
        </w:rPr>
        <w:t>69</w:t>
      </w:r>
      <w:r w:rsidRPr="00D42008">
        <w:rPr>
          <w:color w:val="222222"/>
          <w:sz w:val="24"/>
          <w:szCs w:val="24"/>
          <w:shd w:val="clear" w:color="auto" w:fill="FFFFFF"/>
        </w:rPr>
        <w:t>(12), 947-955.</w:t>
      </w:r>
    </w:p>
    <w:p w14:paraId="16282430" w14:textId="1D00F4DF" w:rsidR="00BF6B29" w:rsidRPr="00D42008" w:rsidRDefault="00BF6B29">
      <w:pPr>
        <w:rPr>
          <w:color w:val="222222"/>
          <w:sz w:val="24"/>
          <w:szCs w:val="24"/>
          <w:shd w:val="clear" w:color="auto" w:fill="FFFFFF"/>
        </w:rPr>
      </w:pPr>
    </w:p>
    <w:p w14:paraId="099847F1" w14:textId="5693AD43" w:rsidR="00B463D3" w:rsidRPr="00D42008" w:rsidRDefault="00BF6B29">
      <w:pPr>
        <w:rPr>
          <w:color w:val="222222"/>
          <w:sz w:val="24"/>
          <w:szCs w:val="24"/>
          <w:shd w:val="clear" w:color="auto" w:fill="FFFFFF"/>
        </w:rPr>
      </w:pPr>
      <w:proofErr w:type="spellStart"/>
      <w:r w:rsidRPr="00D42008">
        <w:rPr>
          <w:color w:val="222222"/>
          <w:sz w:val="24"/>
          <w:szCs w:val="24"/>
          <w:shd w:val="clear" w:color="auto" w:fill="FFFFFF"/>
        </w:rPr>
        <w:t>Kuriyan</w:t>
      </w:r>
      <w:proofErr w:type="spellEnd"/>
      <w:r w:rsidRPr="00D42008">
        <w:rPr>
          <w:color w:val="222222"/>
          <w:sz w:val="24"/>
          <w:szCs w:val="24"/>
          <w:shd w:val="clear" w:color="auto" w:fill="FFFFFF"/>
        </w:rPr>
        <w:t>, R. (2018). Body composition techniques. </w:t>
      </w:r>
      <w:r w:rsidRPr="00D42008">
        <w:rPr>
          <w:i/>
          <w:iCs/>
          <w:color w:val="222222"/>
          <w:sz w:val="24"/>
          <w:szCs w:val="24"/>
          <w:shd w:val="clear" w:color="auto" w:fill="FFFFFF"/>
        </w:rPr>
        <w:t>The Indian journal of medical research</w:t>
      </w:r>
      <w:r w:rsidRPr="00D42008">
        <w:rPr>
          <w:color w:val="222222"/>
          <w:sz w:val="24"/>
          <w:szCs w:val="24"/>
          <w:shd w:val="clear" w:color="auto" w:fill="FFFFFF"/>
        </w:rPr>
        <w:t>, </w:t>
      </w:r>
      <w:r w:rsidRPr="00D42008">
        <w:rPr>
          <w:i/>
          <w:iCs/>
          <w:color w:val="222222"/>
          <w:sz w:val="24"/>
          <w:szCs w:val="24"/>
          <w:shd w:val="clear" w:color="auto" w:fill="FFFFFF"/>
        </w:rPr>
        <w:t>148</w:t>
      </w:r>
      <w:r w:rsidRPr="00D42008">
        <w:rPr>
          <w:color w:val="222222"/>
          <w:sz w:val="24"/>
          <w:szCs w:val="24"/>
          <w:shd w:val="clear" w:color="auto" w:fill="FFFFFF"/>
        </w:rPr>
        <w:t>(5), 648.</w:t>
      </w:r>
    </w:p>
    <w:p w14:paraId="7A6ABA7A" w14:textId="6B80E409" w:rsidR="00BF6B29" w:rsidRPr="00D42008" w:rsidRDefault="00BF6B29">
      <w:pPr>
        <w:rPr>
          <w:color w:val="222222"/>
          <w:sz w:val="24"/>
          <w:szCs w:val="24"/>
          <w:shd w:val="clear" w:color="auto" w:fill="FFFFFF"/>
        </w:rPr>
      </w:pPr>
    </w:p>
    <w:p w14:paraId="4AB92814" w14:textId="2E661019" w:rsidR="00BF6B29" w:rsidRPr="00D42008" w:rsidRDefault="00DC0C7D">
      <w:pPr>
        <w:rPr>
          <w:color w:val="222222"/>
          <w:sz w:val="24"/>
          <w:szCs w:val="24"/>
          <w:shd w:val="clear" w:color="auto" w:fill="FFFFFF"/>
        </w:rPr>
      </w:pPr>
      <w:r w:rsidRPr="00D42008">
        <w:rPr>
          <w:color w:val="222222"/>
          <w:sz w:val="24"/>
          <w:szCs w:val="24"/>
          <w:shd w:val="clear" w:color="auto" w:fill="FFFFFF"/>
        </w:rPr>
        <w:t>Mao, A. Y., Chen, C., Magana, C., Barajas, K. C., &amp; Olayiwola, J. N. (2017). A mobile phone-based health coaching intervention for weight loss and blood pressure reduction in a national payer population: a retrospective study. </w:t>
      </w:r>
      <w:r w:rsidRPr="00D42008">
        <w:rPr>
          <w:i/>
          <w:iCs/>
          <w:color w:val="222222"/>
          <w:sz w:val="24"/>
          <w:szCs w:val="24"/>
          <w:shd w:val="clear" w:color="auto" w:fill="FFFFFF"/>
        </w:rPr>
        <w:t xml:space="preserve">JMIR mHealth and </w:t>
      </w:r>
      <w:proofErr w:type="spellStart"/>
      <w:r w:rsidRPr="00D42008">
        <w:rPr>
          <w:i/>
          <w:iCs/>
          <w:color w:val="222222"/>
          <w:sz w:val="24"/>
          <w:szCs w:val="24"/>
          <w:shd w:val="clear" w:color="auto" w:fill="FFFFFF"/>
        </w:rPr>
        <w:t>uHealth</w:t>
      </w:r>
      <w:proofErr w:type="spellEnd"/>
      <w:r w:rsidRPr="00D42008">
        <w:rPr>
          <w:color w:val="222222"/>
          <w:sz w:val="24"/>
          <w:szCs w:val="24"/>
          <w:shd w:val="clear" w:color="auto" w:fill="FFFFFF"/>
        </w:rPr>
        <w:t>, </w:t>
      </w:r>
      <w:r w:rsidRPr="00D42008">
        <w:rPr>
          <w:i/>
          <w:iCs/>
          <w:color w:val="222222"/>
          <w:sz w:val="24"/>
          <w:szCs w:val="24"/>
          <w:shd w:val="clear" w:color="auto" w:fill="FFFFFF"/>
        </w:rPr>
        <w:t>5</w:t>
      </w:r>
      <w:r w:rsidRPr="00D42008">
        <w:rPr>
          <w:color w:val="222222"/>
          <w:sz w:val="24"/>
          <w:szCs w:val="24"/>
          <w:shd w:val="clear" w:color="auto" w:fill="FFFFFF"/>
        </w:rPr>
        <w:t>(6), e7591.</w:t>
      </w:r>
    </w:p>
    <w:p w14:paraId="1C84501F" w14:textId="1B028237" w:rsidR="00DC0C7D" w:rsidRPr="00D42008" w:rsidRDefault="00DC0C7D">
      <w:pPr>
        <w:rPr>
          <w:color w:val="222222"/>
          <w:sz w:val="24"/>
          <w:szCs w:val="24"/>
          <w:shd w:val="clear" w:color="auto" w:fill="FFFFFF"/>
        </w:rPr>
      </w:pPr>
    </w:p>
    <w:p w14:paraId="4A4A405C" w14:textId="7D8CAC7D" w:rsidR="00DC0C7D" w:rsidRPr="00D42008" w:rsidRDefault="00DC0C7D">
      <w:pPr>
        <w:rPr>
          <w:color w:val="222222"/>
          <w:sz w:val="24"/>
          <w:szCs w:val="24"/>
          <w:shd w:val="clear" w:color="auto" w:fill="FFFFFF"/>
        </w:rPr>
      </w:pPr>
      <w:r w:rsidRPr="00D42008">
        <w:rPr>
          <w:color w:val="222222"/>
          <w:sz w:val="24"/>
          <w:szCs w:val="24"/>
          <w:shd w:val="clear" w:color="auto" w:fill="FFFFFF"/>
        </w:rPr>
        <w:t>Mitchell, L. J., Ball, L. E., Ross, L. J., Barnes, K. A., &amp; Williams, L. T. (2017). Effectiveness of dietetic consultations in primary health care: a systematic review of randomized controlled trials. </w:t>
      </w:r>
      <w:r w:rsidRPr="00D42008">
        <w:rPr>
          <w:i/>
          <w:iCs/>
          <w:color w:val="222222"/>
          <w:sz w:val="24"/>
          <w:szCs w:val="24"/>
          <w:shd w:val="clear" w:color="auto" w:fill="FFFFFF"/>
        </w:rPr>
        <w:t>Journal of the Academy of Nutrition and Dietetics</w:t>
      </w:r>
      <w:r w:rsidRPr="00D42008">
        <w:rPr>
          <w:color w:val="222222"/>
          <w:sz w:val="24"/>
          <w:szCs w:val="24"/>
          <w:shd w:val="clear" w:color="auto" w:fill="FFFFFF"/>
        </w:rPr>
        <w:t>, </w:t>
      </w:r>
      <w:r w:rsidRPr="00D42008">
        <w:rPr>
          <w:i/>
          <w:iCs/>
          <w:color w:val="222222"/>
          <w:sz w:val="24"/>
          <w:szCs w:val="24"/>
          <w:shd w:val="clear" w:color="auto" w:fill="FFFFFF"/>
        </w:rPr>
        <w:t>117</w:t>
      </w:r>
      <w:r w:rsidRPr="00D42008">
        <w:rPr>
          <w:color w:val="222222"/>
          <w:sz w:val="24"/>
          <w:szCs w:val="24"/>
          <w:shd w:val="clear" w:color="auto" w:fill="FFFFFF"/>
        </w:rPr>
        <w:t>(12), 1941-1962.</w:t>
      </w:r>
    </w:p>
    <w:p w14:paraId="18C22DA6" w14:textId="6C5E050E" w:rsidR="00DC0C7D" w:rsidRPr="00D42008" w:rsidRDefault="00DC0C7D">
      <w:pPr>
        <w:rPr>
          <w:color w:val="222222"/>
          <w:sz w:val="24"/>
          <w:szCs w:val="24"/>
          <w:shd w:val="clear" w:color="auto" w:fill="FFFFFF"/>
        </w:rPr>
      </w:pPr>
    </w:p>
    <w:p w14:paraId="6DF4DC6D" w14:textId="547F06A5" w:rsidR="00DC0C7D" w:rsidRPr="00D42008" w:rsidRDefault="00DC0C7D">
      <w:pPr>
        <w:rPr>
          <w:sz w:val="24"/>
          <w:szCs w:val="24"/>
        </w:rPr>
      </w:pPr>
      <w:r w:rsidRPr="00D42008">
        <w:rPr>
          <w:sz w:val="24"/>
          <w:szCs w:val="24"/>
        </w:rPr>
        <w:t xml:space="preserve">Centers for Disease Control (2022). Physical activity for a healthy weight. Retrieved September 1, 2022, from </w:t>
      </w:r>
      <w:hyperlink r:id="rId29" w:history="1">
        <w:r w:rsidRPr="00D42008">
          <w:rPr>
            <w:rStyle w:val="Hyperlink"/>
            <w:sz w:val="24"/>
            <w:szCs w:val="24"/>
          </w:rPr>
          <w:t>https://www.cdc.gov/healthyweight/physical_activity/index.html</w:t>
        </w:r>
      </w:hyperlink>
    </w:p>
    <w:p w14:paraId="137605A3" w14:textId="282EDACF" w:rsidR="00DC0C7D" w:rsidRPr="00D42008" w:rsidRDefault="00DC0C7D">
      <w:pPr>
        <w:rPr>
          <w:sz w:val="24"/>
          <w:szCs w:val="24"/>
        </w:rPr>
      </w:pPr>
    </w:p>
    <w:p w14:paraId="288CFC23" w14:textId="43543FA5" w:rsidR="00DC0C7D" w:rsidRPr="00D42008" w:rsidRDefault="00D42008">
      <w:pPr>
        <w:rPr>
          <w:color w:val="222222"/>
          <w:sz w:val="24"/>
          <w:szCs w:val="24"/>
          <w:shd w:val="clear" w:color="auto" w:fill="FFFFFF"/>
        </w:rPr>
      </w:pPr>
      <w:proofErr w:type="spellStart"/>
      <w:r w:rsidRPr="00D42008">
        <w:rPr>
          <w:color w:val="222222"/>
          <w:sz w:val="24"/>
          <w:szCs w:val="24"/>
          <w:shd w:val="clear" w:color="auto" w:fill="FFFFFF"/>
        </w:rPr>
        <w:t>Bellicha</w:t>
      </w:r>
      <w:proofErr w:type="spellEnd"/>
      <w:r w:rsidRPr="00D42008">
        <w:rPr>
          <w:color w:val="222222"/>
          <w:sz w:val="24"/>
          <w:szCs w:val="24"/>
          <w:shd w:val="clear" w:color="auto" w:fill="FFFFFF"/>
        </w:rPr>
        <w:t xml:space="preserve">, A., van Baak, M. A., Battista, F., Beaulieu, K., Blundell, J. E., </w:t>
      </w:r>
      <w:proofErr w:type="spellStart"/>
      <w:r w:rsidRPr="00D42008">
        <w:rPr>
          <w:color w:val="222222"/>
          <w:sz w:val="24"/>
          <w:szCs w:val="24"/>
          <w:shd w:val="clear" w:color="auto" w:fill="FFFFFF"/>
        </w:rPr>
        <w:t>Busetto</w:t>
      </w:r>
      <w:proofErr w:type="spellEnd"/>
      <w:r w:rsidRPr="00D42008">
        <w:rPr>
          <w:color w:val="222222"/>
          <w:sz w:val="24"/>
          <w:szCs w:val="24"/>
          <w:shd w:val="clear" w:color="auto" w:fill="FFFFFF"/>
        </w:rPr>
        <w:t>, L., ... &amp; Oppert, J. M. (2021). Effect of exercise training on weight loss, body composition changes, and weight maintenance in adults with overweight or obesity: An overview of 12 systematic reviews and 149 studies. </w:t>
      </w:r>
      <w:r w:rsidRPr="00D42008">
        <w:rPr>
          <w:i/>
          <w:iCs/>
          <w:color w:val="222222"/>
          <w:sz w:val="24"/>
          <w:szCs w:val="24"/>
          <w:shd w:val="clear" w:color="auto" w:fill="FFFFFF"/>
        </w:rPr>
        <w:t>Obesity Reviews</w:t>
      </w:r>
      <w:r w:rsidRPr="00D42008">
        <w:rPr>
          <w:color w:val="222222"/>
          <w:sz w:val="24"/>
          <w:szCs w:val="24"/>
          <w:shd w:val="clear" w:color="auto" w:fill="FFFFFF"/>
        </w:rPr>
        <w:t>, </w:t>
      </w:r>
      <w:r w:rsidRPr="00D42008">
        <w:rPr>
          <w:i/>
          <w:iCs/>
          <w:color w:val="222222"/>
          <w:sz w:val="24"/>
          <w:szCs w:val="24"/>
          <w:shd w:val="clear" w:color="auto" w:fill="FFFFFF"/>
        </w:rPr>
        <w:t>22</w:t>
      </w:r>
      <w:r w:rsidRPr="00D42008">
        <w:rPr>
          <w:color w:val="222222"/>
          <w:sz w:val="24"/>
          <w:szCs w:val="24"/>
          <w:shd w:val="clear" w:color="auto" w:fill="FFFFFF"/>
        </w:rPr>
        <w:t>, e13256.</w:t>
      </w:r>
    </w:p>
    <w:p w14:paraId="121A8133" w14:textId="1DDB365B" w:rsidR="00D42008" w:rsidRPr="00D42008" w:rsidRDefault="00D42008">
      <w:pPr>
        <w:rPr>
          <w:color w:val="222222"/>
          <w:sz w:val="24"/>
          <w:szCs w:val="24"/>
          <w:shd w:val="clear" w:color="auto" w:fill="FFFFFF"/>
        </w:rPr>
      </w:pPr>
    </w:p>
    <w:p w14:paraId="7DC0F6B4" w14:textId="735A31DB" w:rsidR="00D42008" w:rsidRPr="00D42008" w:rsidRDefault="00D42008">
      <w:pPr>
        <w:rPr>
          <w:color w:val="222222"/>
          <w:sz w:val="24"/>
          <w:szCs w:val="24"/>
          <w:shd w:val="clear" w:color="auto" w:fill="FFFFFF"/>
        </w:rPr>
      </w:pPr>
      <w:r w:rsidRPr="00D42008">
        <w:rPr>
          <w:color w:val="222222"/>
          <w:sz w:val="24"/>
          <w:szCs w:val="24"/>
          <w:shd w:val="clear" w:color="auto" w:fill="FFFFFF"/>
        </w:rPr>
        <w:t>Alexander, L. (2019). The benefits of obesity medicine certification. </w:t>
      </w:r>
      <w:r w:rsidRPr="00D42008">
        <w:rPr>
          <w:i/>
          <w:iCs/>
          <w:color w:val="222222"/>
          <w:sz w:val="24"/>
          <w:szCs w:val="24"/>
          <w:shd w:val="clear" w:color="auto" w:fill="FFFFFF"/>
        </w:rPr>
        <w:t>American Journal of Lifestyle Medicine</w:t>
      </w:r>
      <w:r w:rsidRPr="00D42008">
        <w:rPr>
          <w:color w:val="222222"/>
          <w:sz w:val="24"/>
          <w:szCs w:val="24"/>
          <w:shd w:val="clear" w:color="auto" w:fill="FFFFFF"/>
        </w:rPr>
        <w:t>, </w:t>
      </w:r>
      <w:r w:rsidRPr="00D42008">
        <w:rPr>
          <w:i/>
          <w:iCs/>
          <w:color w:val="222222"/>
          <w:sz w:val="24"/>
          <w:szCs w:val="24"/>
          <w:shd w:val="clear" w:color="auto" w:fill="FFFFFF"/>
        </w:rPr>
        <w:t>13</w:t>
      </w:r>
      <w:r w:rsidRPr="00D42008">
        <w:rPr>
          <w:color w:val="222222"/>
          <w:sz w:val="24"/>
          <w:szCs w:val="24"/>
          <w:shd w:val="clear" w:color="auto" w:fill="FFFFFF"/>
        </w:rPr>
        <w:t>(2), 161-164.</w:t>
      </w:r>
    </w:p>
    <w:p w14:paraId="66378A4E" w14:textId="7BC1B3F7" w:rsidR="00D42008" w:rsidRPr="00D42008" w:rsidRDefault="00D42008">
      <w:pPr>
        <w:rPr>
          <w:color w:val="222222"/>
          <w:sz w:val="24"/>
          <w:szCs w:val="24"/>
          <w:shd w:val="clear" w:color="auto" w:fill="FFFFFF"/>
        </w:rPr>
      </w:pPr>
    </w:p>
    <w:p w14:paraId="5121FE92" w14:textId="77777777" w:rsidR="00D42008" w:rsidRPr="00D42008" w:rsidRDefault="00D42008">
      <w:pPr>
        <w:rPr>
          <w:sz w:val="24"/>
          <w:szCs w:val="24"/>
        </w:rPr>
      </w:pPr>
    </w:p>
    <w:sectPr w:rsidR="00D42008" w:rsidRPr="00D42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65"/>
    <w:rsid w:val="00393A65"/>
    <w:rsid w:val="00531E7E"/>
    <w:rsid w:val="009D02E7"/>
    <w:rsid w:val="00B463D3"/>
    <w:rsid w:val="00BF6B29"/>
    <w:rsid w:val="00D42008"/>
    <w:rsid w:val="00DC0C7D"/>
    <w:rsid w:val="00E27871"/>
    <w:rsid w:val="00F0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4AB9"/>
  <w15:chartTrackingRefBased/>
  <w15:docId w15:val="{EAFF91C8-A94F-4B17-8C81-B7F88AA6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A6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3A65"/>
    <w:rPr>
      <w:color w:val="0563C1" w:themeColor="hyperlink"/>
      <w:u w:val="single"/>
    </w:rPr>
  </w:style>
  <w:style w:type="character" w:styleId="FollowedHyperlink">
    <w:name w:val="FollowedHyperlink"/>
    <w:basedOn w:val="DefaultParagraphFont"/>
    <w:uiPriority w:val="99"/>
    <w:semiHidden/>
    <w:unhideWhenUsed/>
    <w:rsid w:val="00531E7E"/>
    <w:rPr>
      <w:color w:val="954F72" w:themeColor="followedHyperlink"/>
      <w:u w:val="single"/>
    </w:rPr>
  </w:style>
  <w:style w:type="character" w:styleId="UnresolvedMention">
    <w:name w:val="Unresolved Mention"/>
    <w:basedOn w:val="DefaultParagraphFont"/>
    <w:uiPriority w:val="99"/>
    <w:semiHidden/>
    <w:unhideWhenUsed/>
    <w:rsid w:val="00531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593673/" TargetMode="External"/><Relationship Id="rId13" Type="http://schemas.openxmlformats.org/officeDocument/2006/relationships/hyperlink" Target="https://pubmed.ncbi.nlm.nih.gov/24680589/" TargetMode="External"/><Relationship Id="rId18" Type="http://schemas.openxmlformats.org/officeDocument/2006/relationships/hyperlink" Target="https://www.ncbi.nlm.nih.gov/pmc/articles/PMC8330111/" TargetMode="External"/><Relationship Id="rId26" Type="http://schemas.openxmlformats.org/officeDocument/2006/relationships/hyperlink" Target="https://pubmed.ncbi.nlm.nih.gov/33955140/" TargetMode="External"/><Relationship Id="rId3" Type="http://schemas.openxmlformats.org/officeDocument/2006/relationships/webSettings" Target="webSettings.xml"/><Relationship Id="rId21" Type="http://schemas.openxmlformats.org/officeDocument/2006/relationships/hyperlink" Target="https://pubmed.ncbi.nlm.nih.gov/29130609/" TargetMode="External"/><Relationship Id="rId7" Type="http://schemas.openxmlformats.org/officeDocument/2006/relationships/hyperlink" Target="https://pubmed.ncbi.nlm.nih.gov/34223280/" TargetMode="External"/><Relationship Id="rId12" Type="http://schemas.openxmlformats.org/officeDocument/2006/relationships/hyperlink" Target="https://www.ncbi.nlm.nih.gov/pmc/articles/PMC6517239/" TargetMode="External"/><Relationship Id="rId17" Type="http://schemas.openxmlformats.org/officeDocument/2006/relationships/hyperlink" Target="https://aacrjournals.org/cancerpreventionresearch/article/13/4/403/47355/Risk-Factors-for-Recurrence-in-Patients-with" TargetMode="External"/><Relationship Id="rId25" Type="http://schemas.openxmlformats.org/officeDocument/2006/relationships/hyperlink" Target="https://www.cdc.gov/healthyweight/physical_activity/index.html" TargetMode="External"/><Relationship Id="rId2" Type="http://schemas.openxmlformats.org/officeDocument/2006/relationships/settings" Target="settings.xml"/><Relationship Id="rId16" Type="http://schemas.openxmlformats.org/officeDocument/2006/relationships/hyperlink" Target="https://www.ncbi.nlm.nih.gov/pmc/articles/PMC8895268/" TargetMode="External"/><Relationship Id="rId20" Type="http://schemas.openxmlformats.org/officeDocument/2006/relationships/hyperlink" Target="https://pubmed.ncbi.nlm.nih.gov/32338769/" TargetMode="External"/><Relationship Id="rId29" Type="http://schemas.openxmlformats.org/officeDocument/2006/relationships/hyperlink" Target="https://www.cdc.gov/healthyweight/physical_activity/index.html" TargetMode="External"/><Relationship Id="rId1" Type="http://schemas.openxmlformats.org/officeDocument/2006/relationships/styles" Target="styles.xml"/><Relationship Id="rId6" Type="http://schemas.openxmlformats.org/officeDocument/2006/relationships/hyperlink" Target="https://www.ncbi.nlm.nih.gov/pmc/articles/PMC5593673/" TargetMode="External"/><Relationship Id="rId11" Type="http://schemas.openxmlformats.org/officeDocument/2006/relationships/hyperlink" Target="https://www.ncbi.nlm.nih.gov/pmc/articles/PMC6543108/?report=reader" TargetMode="External"/><Relationship Id="rId24" Type="http://schemas.openxmlformats.org/officeDocument/2006/relationships/hyperlink" Target="https://pubmed.ncbi.nlm.nih.gov/28826840/" TargetMode="External"/><Relationship Id="rId5" Type="http://schemas.openxmlformats.org/officeDocument/2006/relationships/hyperlink" Target="https://www.acog.org/womens-health/faqs/endometrial-hyperplasia" TargetMode="External"/><Relationship Id="rId15" Type="http://schemas.openxmlformats.org/officeDocument/2006/relationships/hyperlink" Target="https://www.ncbi.nlm.nih.gov/pmc/articles/PMC8286730/" TargetMode="External"/><Relationship Id="rId23" Type="http://schemas.openxmlformats.org/officeDocument/2006/relationships/hyperlink" Target="https://pubmed.ncbi.nlm.nih.gov/28596147/" TargetMode="External"/><Relationship Id="rId28" Type="http://schemas.openxmlformats.org/officeDocument/2006/relationships/hyperlink" Target="https://www.acog.org/womens-health/faqs/endometrial-hyperplasia" TargetMode="External"/><Relationship Id="rId10" Type="http://schemas.openxmlformats.org/officeDocument/2006/relationships/hyperlink" Target="https://www.ncbi.nlm.nih.gov/pmc/articles/PMC4695458/" TargetMode="External"/><Relationship Id="rId19" Type="http://schemas.openxmlformats.org/officeDocument/2006/relationships/hyperlink" Target="https://www.ncbi.nlm.nih.gov/pmc/articles/PMC8458864/" TargetMode="External"/><Relationship Id="rId31" Type="http://schemas.openxmlformats.org/officeDocument/2006/relationships/theme" Target="theme/theme1.xml"/><Relationship Id="rId4" Type="http://schemas.openxmlformats.org/officeDocument/2006/relationships/hyperlink" Target="https://www.ncbi.nlm.nih.gov/books/NBK560693/" TargetMode="External"/><Relationship Id="rId9" Type="http://schemas.openxmlformats.org/officeDocument/2006/relationships/hyperlink" Target="https://www.ncbi.nlm.nih.gov/pmc/articles/PMC2880878/" TargetMode="External"/><Relationship Id="rId14" Type="http://schemas.openxmlformats.org/officeDocument/2006/relationships/hyperlink" Target="https://pubmed.ncbi.nlm.nih.gov/29533020/" TargetMode="External"/><Relationship Id="rId22" Type="http://schemas.openxmlformats.org/officeDocument/2006/relationships/hyperlink" Target="https://www.ncbi.nlm.nih.gov/pmc/articles/PMC6366261/" TargetMode="External"/><Relationship Id="rId27" Type="http://schemas.openxmlformats.org/officeDocument/2006/relationships/hyperlink" Target="https://www.ncbi.nlm.nih.gov/pmc/articles/PMC637850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Clements</dc:creator>
  <cp:keywords/>
  <dc:description/>
  <cp:lastModifiedBy>Jennifer Clements</cp:lastModifiedBy>
  <cp:revision>2</cp:revision>
  <dcterms:created xsi:type="dcterms:W3CDTF">2022-11-30T12:37:00Z</dcterms:created>
  <dcterms:modified xsi:type="dcterms:W3CDTF">2022-11-30T12:37:00Z</dcterms:modified>
</cp:coreProperties>
</file>