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A7D53" w14:textId="77777777" w:rsidR="00802DA6" w:rsidRDefault="00802DA6" w:rsidP="00802DA6">
      <w:pPr>
        <w:spacing w:line="360" w:lineRule="auto"/>
        <w:rPr>
          <w:rFonts w:ascii="Times New Roman" w:hAnsi="Times New Roman"/>
          <w:lang w:val="en-US"/>
        </w:rPr>
      </w:pPr>
      <w:r>
        <w:rPr>
          <w:rFonts w:ascii="Times New Roman" w:hAnsi="Times New Roman"/>
          <w:lang w:val="en-US"/>
        </w:rPr>
        <w:t>Laurent Le Bon</w:t>
      </w:r>
    </w:p>
    <w:p w14:paraId="460D95F7" w14:textId="77777777" w:rsidR="00802DA6" w:rsidRDefault="00802DA6" w:rsidP="00802DA6">
      <w:pPr>
        <w:spacing w:line="360" w:lineRule="auto"/>
        <w:rPr>
          <w:rFonts w:ascii="Times New Roman" w:hAnsi="Times New Roman"/>
          <w:b/>
          <w:lang w:val="en-US"/>
        </w:rPr>
      </w:pPr>
    </w:p>
    <w:p w14:paraId="15F27621" w14:textId="77777777" w:rsidR="00802DA6" w:rsidRDefault="00802DA6" w:rsidP="00802DA6">
      <w:pPr>
        <w:spacing w:line="360" w:lineRule="auto"/>
        <w:rPr>
          <w:rFonts w:ascii="Times New Roman" w:hAnsi="Times New Roman"/>
          <w:b/>
          <w:lang w:val="en-US"/>
        </w:rPr>
      </w:pPr>
    </w:p>
    <w:p w14:paraId="707EC158" w14:textId="123F0012" w:rsidR="00FF793B" w:rsidRPr="002D2716" w:rsidRDefault="001E7A6A" w:rsidP="00802DA6">
      <w:pPr>
        <w:spacing w:line="360" w:lineRule="auto"/>
        <w:rPr>
          <w:rFonts w:ascii="Times New Roman" w:hAnsi="Times New Roman"/>
          <w:b/>
          <w:lang w:val="en-US"/>
        </w:rPr>
      </w:pPr>
      <w:r w:rsidRPr="00E30D13">
        <w:rPr>
          <w:rFonts w:ascii="Times New Roman" w:hAnsi="Times New Roman"/>
          <w:b/>
          <w:lang w:val="en-US"/>
        </w:rPr>
        <w:t xml:space="preserve">Museums </w:t>
      </w:r>
      <w:r w:rsidR="002D2716">
        <w:rPr>
          <w:rFonts w:ascii="Times New Roman" w:hAnsi="Times New Roman"/>
          <w:b/>
          <w:lang w:val="en-US"/>
        </w:rPr>
        <w:t>Beyond Reason</w:t>
      </w:r>
    </w:p>
    <w:p w14:paraId="49CC3711" w14:textId="77777777" w:rsidR="00FF793B" w:rsidRPr="004673B0" w:rsidRDefault="00FF793B" w:rsidP="00802DA6">
      <w:pPr>
        <w:spacing w:line="360" w:lineRule="auto"/>
        <w:rPr>
          <w:rFonts w:ascii="Times New Roman" w:hAnsi="Times New Roman"/>
          <w:lang w:val="en-US"/>
        </w:rPr>
      </w:pPr>
    </w:p>
    <w:p w14:paraId="3A6968CF" w14:textId="77777777" w:rsidR="00B55A6E" w:rsidRPr="004673B0" w:rsidRDefault="001E7A6A" w:rsidP="00802DA6">
      <w:pPr>
        <w:spacing w:line="360" w:lineRule="auto"/>
        <w:rPr>
          <w:rFonts w:ascii="Times New Roman" w:hAnsi="Times New Roman"/>
          <w:lang w:val="en-US"/>
        </w:rPr>
      </w:pPr>
      <w:r w:rsidRPr="004673B0">
        <w:rPr>
          <w:rFonts w:ascii="Times New Roman" w:hAnsi="Times New Roman"/>
          <w:lang w:val="en-US"/>
        </w:rPr>
        <w:t>Empty museums</w:t>
      </w:r>
      <w:r w:rsidR="00C52D84" w:rsidRPr="004673B0">
        <w:rPr>
          <w:rFonts w:ascii="Times New Roman" w:hAnsi="Times New Roman"/>
          <w:lang w:val="en-US"/>
        </w:rPr>
        <w:t xml:space="preserve">, </w:t>
      </w:r>
      <w:r w:rsidRPr="004673B0">
        <w:rPr>
          <w:rFonts w:ascii="Times New Roman" w:hAnsi="Times New Roman"/>
          <w:lang w:val="en-US"/>
        </w:rPr>
        <w:t>undefined museums</w:t>
      </w:r>
      <w:r w:rsidR="00A46DAC" w:rsidRPr="004673B0">
        <w:rPr>
          <w:rFonts w:ascii="Times New Roman" w:hAnsi="Times New Roman"/>
          <w:lang w:val="en-US"/>
        </w:rPr>
        <w:t xml:space="preserve">, </w:t>
      </w:r>
      <w:r w:rsidRPr="004673B0">
        <w:rPr>
          <w:rFonts w:ascii="Times New Roman" w:hAnsi="Times New Roman"/>
          <w:lang w:val="en-US"/>
        </w:rPr>
        <w:t>criticized museums</w:t>
      </w:r>
      <w:r w:rsidR="00C52D84" w:rsidRPr="004673B0">
        <w:rPr>
          <w:rFonts w:ascii="Times New Roman" w:hAnsi="Times New Roman"/>
          <w:lang w:val="en-US"/>
        </w:rPr>
        <w:t xml:space="preserve">, </w:t>
      </w:r>
      <w:r w:rsidR="002D2716">
        <w:rPr>
          <w:rFonts w:ascii="Times New Roman" w:hAnsi="Times New Roman"/>
          <w:lang w:val="en-US"/>
        </w:rPr>
        <w:t>outraged</w:t>
      </w:r>
      <w:r w:rsidRPr="004673B0">
        <w:rPr>
          <w:rFonts w:ascii="Times New Roman" w:hAnsi="Times New Roman"/>
          <w:lang w:val="en-US"/>
        </w:rPr>
        <w:t xml:space="preserve"> museums</w:t>
      </w:r>
      <w:r w:rsidR="00C52D84" w:rsidRPr="004673B0">
        <w:rPr>
          <w:rFonts w:ascii="Times New Roman" w:hAnsi="Times New Roman"/>
          <w:lang w:val="en-US"/>
        </w:rPr>
        <w:t xml:space="preserve">, </w:t>
      </w:r>
      <w:r w:rsidRPr="004673B0">
        <w:rPr>
          <w:rFonts w:ascii="Times New Roman" w:hAnsi="Times New Roman"/>
          <w:lang w:val="en-US"/>
        </w:rPr>
        <w:t>but museums</w:t>
      </w:r>
      <w:r w:rsidR="00A46DAC" w:rsidRPr="004673B0">
        <w:rPr>
          <w:rFonts w:ascii="Times New Roman" w:hAnsi="Times New Roman"/>
          <w:lang w:val="en-US"/>
        </w:rPr>
        <w:t xml:space="preserve"> </w:t>
      </w:r>
      <w:r w:rsidRPr="004673B0">
        <w:rPr>
          <w:rFonts w:ascii="Times New Roman" w:hAnsi="Times New Roman"/>
          <w:lang w:val="en-US"/>
        </w:rPr>
        <w:t>liberated and loved beyond reason</w:t>
      </w:r>
      <w:r w:rsidR="002D2716">
        <w:rPr>
          <w:rFonts w:ascii="Times New Roman" w:hAnsi="Times New Roman"/>
          <w:lang w:val="en-US"/>
        </w:rPr>
        <w:t xml:space="preserve">, to paraphrase </w:t>
      </w:r>
      <w:r w:rsidR="00337FA1">
        <w:rPr>
          <w:rFonts w:ascii="Times New Roman" w:hAnsi="Times New Roman"/>
          <w:lang w:val="en-US"/>
        </w:rPr>
        <w:t xml:space="preserve">the speech de Gaulle gave </w:t>
      </w:r>
      <w:r w:rsidR="002D2716">
        <w:rPr>
          <w:rFonts w:ascii="Times New Roman" w:hAnsi="Times New Roman"/>
          <w:lang w:val="en-US"/>
        </w:rPr>
        <w:t>when Paris was liberated</w:t>
      </w:r>
      <w:r w:rsidR="00C52D84" w:rsidRPr="004673B0">
        <w:rPr>
          <w:rFonts w:ascii="Times New Roman" w:hAnsi="Times New Roman"/>
          <w:lang w:val="en-US"/>
        </w:rPr>
        <w:t xml:space="preserve">. </w:t>
      </w:r>
      <w:r w:rsidRPr="004673B0">
        <w:rPr>
          <w:rFonts w:ascii="Times New Roman" w:hAnsi="Times New Roman"/>
          <w:lang w:val="en-US"/>
        </w:rPr>
        <w:t xml:space="preserve">The museum seems </w:t>
      </w:r>
      <w:r w:rsidR="00F17576">
        <w:rPr>
          <w:rFonts w:ascii="Times New Roman" w:hAnsi="Times New Roman"/>
          <w:lang w:val="en-US"/>
        </w:rPr>
        <w:t xml:space="preserve">on the surface </w:t>
      </w:r>
      <w:r w:rsidRPr="004673B0">
        <w:rPr>
          <w:rFonts w:ascii="Times New Roman" w:hAnsi="Times New Roman"/>
          <w:lang w:val="en-US"/>
        </w:rPr>
        <w:t xml:space="preserve">to be in </w:t>
      </w:r>
      <w:r w:rsidR="002D2716">
        <w:rPr>
          <w:rFonts w:ascii="Times New Roman" w:hAnsi="Times New Roman"/>
          <w:lang w:val="en-US"/>
        </w:rPr>
        <w:t>excellent</w:t>
      </w:r>
      <w:r w:rsidRPr="004673B0">
        <w:rPr>
          <w:rFonts w:ascii="Times New Roman" w:hAnsi="Times New Roman"/>
          <w:lang w:val="en-US"/>
        </w:rPr>
        <w:t xml:space="preserve"> health for an institution that has existed </w:t>
      </w:r>
      <w:r w:rsidR="0049077E" w:rsidRPr="004673B0">
        <w:rPr>
          <w:rFonts w:ascii="Times New Roman" w:hAnsi="Times New Roman"/>
          <w:lang w:val="en-US"/>
        </w:rPr>
        <w:t xml:space="preserve">officially </w:t>
      </w:r>
      <w:r w:rsidR="0097726F" w:rsidRPr="004673B0">
        <w:rPr>
          <w:rFonts w:ascii="Times New Roman" w:hAnsi="Times New Roman"/>
          <w:lang w:val="en-US"/>
        </w:rPr>
        <w:t xml:space="preserve">only </w:t>
      </w:r>
      <w:r w:rsidRPr="004673B0">
        <w:rPr>
          <w:rFonts w:ascii="Times New Roman" w:hAnsi="Times New Roman"/>
          <w:lang w:val="en-US"/>
        </w:rPr>
        <w:t>for two centuries</w:t>
      </w:r>
      <w:r w:rsidR="009401C1" w:rsidRPr="004673B0">
        <w:rPr>
          <w:rFonts w:ascii="Times New Roman" w:hAnsi="Times New Roman"/>
          <w:lang w:val="en-US"/>
        </w:rPr>
        <w:t>,</w:t>
      </w:r>
      <w:r w:rsidRPr="004673B0">
        <w:rPr>
          <w:rFonts w:ascii="Times New Roman" w:hAnsi="Times New Roman"/>
          <w:lang w:val="en-US"/>
        </w:rPr>
        <w:t xml:space="preserve"> and certain of them live only through their glory in the media. The reality is undoubtedly more complex. This magical place, difficult to define,</w:t>
      </w:r>
      <w:r w:rsidR="00386893" w:rsidRPr="004673B0">
        <w:rPr>
          <w:rFonts w:ascii="Times New Roman" w:hAnsi="Times New Roman"/>
          <w:lang w:val="en-US"/>
        </w:rPr>
        <w:t xml:space="preserve"> </w:t>
      </w:r>
      <w:r w:rsidRPr="004673B0">
        <w:rPr>
          <w:rFonts w:ascii="Times New Roman" w:hAnsi="Times New Roman"/>
          <w:lang w:val="en-US"/>
        </w:rPr>
        <w:t>is no doubt at an important crossroad</w:t>
      </w:r>
      <w:r w:rsidR="0049077E" w:rsidRPr="004673B0">
        <w:rPr>
          <w:rFonts w:ascii="Times New Roman" w:hAnsi="Times New Roman"/>
          <w:lang w:val="en-US"/>
        </w:rPr>
        <w:t>s</w:t>
      </w:r>
      <w:r w:rsidRPr="004673B0">
        <w:rPr>
          <w:rFonts w:ascii="Times New Roman" w:hAnsi="Times New Roman"/>
          <w:lang w:val="en-US"/>
        </w:rPr>
        <w:t xml:space="preserve">, </w:t>
      </w:r>
      <w:r w:rsidR="002D2716">
        <w:rPr>
          <w:rFonts w:ascii="Times New Roman" w:hAnsi="Times New Roman"/>
          <w:lang w:val="en-US"/>
        </w:rPr>
        <w:t>experiencing growing pains</w:t>
      </w:r>
      <w:r w:rsidRPr="004673B0">
        <w:rPr>
          <w:rFonts w:ascii="Times New Roman" w:hAnsi="Times New Roman"/>
          <w:lang w:val="en-US"/>
        </w:rPr>
        <w:t xml:space="preserve">. Perpetually metamorphosing, it will </w:t>
      </w:r>
      <w:r w:rsidR="00E01731" w:rsidRPr="004673B0">
        <w:rPr>
          <w:rFonts w:ascii="Times New Roman" w:hAnsi="Times New Roman"/>
          <w:lang w:val="en-US"/>
        </w:rPr>
        <w:t xml:space="preserve">perhaps </w:t>
      </w:r>
      <w:r w:rsidRPr="004673B0">
        <w:rPr>
          <w:rFonts w:ascii="Times New Roman" w:hAnsi="Times New Roman"/>
          <w:lang w:val="en-US"/>
        </w:rPr>
        <w:t xml:space="preserve">very soon fill the role </w:t>
      </w:r>
      <w:r w:rsidR="009401C1" w:rsidRPr="004673B0">
        <w:rPr>
          <w:rFonts w:ascii="Times New Roman" w:hAnsi="Times New Roman"/>
          <w:lang w:val="en-US"/>
        </w:rPr>
        <w:t xml:space="preserve">that was once </w:t>
      </w:r>
      <w:r w:rsidR="00E30D13">
        <w:rPr>
          <w:rFonts w:ascii="Times New Roman" w:hAnsi="Times New Roman"/>
          <w:lang w:val="en-US"/>
        </w:rPr>
        <w:t>that of the library,</w:t>
      </w:r>
      <w:r w:rsidR="00662DBA" w:rsidRPr="004673B0">
        <w:rPr>
          <w:rFonts w:ascii="Times New Roman" w:hAnsi="Times New Roman"/>
          <w:lang w:val="en-US"/>
        </w:rPr>
        <w:t xml:space="preserve"> </w:t>
      </w:r>
      <w:r w:rsidR="00E01731" w:rsidRPr="004673B0">
        <w:rPr>
          <w:rFonts w:ascii="Times New Roman" w:hAnsi="Times New Roman"/>
          <w:lang w:val="en-US"/>
        </w:rPr>
        <w:t>which faces a more difficult task of reinventing its identity in the digital age.</w:t>
      </w:r>
      <w:r w:rsidR="0049077E" w:rsidRPr="004673B0">
        <w:rPr>
          <w:rFonts w:ascii="Times New Roman" w:hAnsi="Times New Roman"/>
          <w:lang w:val="en-US"/>
        </w:rPr>
        <w:t xml:space="preserve"> </w:t>
      </w:r>
      <w:r w:rsidR="00E01731" w:rsidRPr="004673B0">
        <w:rPr>
          <w:rFonts w:ascii="Times New Roman" w:hAnsi="Times New Roman"/>
          <w:lang w:val="en-US"/>
        </w:rPr>
        <w:t>The specificity o</w:t>
      </w:r>
      <w:r w:rsidR="002D2716">
        <w:rPr>
          <w:rFonts w:ascii="Times New Roman" w:hAnsi="Times New Roman"/>
          <w:lang w:val="en-US"/>
        </w:rPr>
        <w:t>f a museum of contemporary art,</w:t>
      </w:r>
      <w:r w:rsidR="00E01731" w:rsidRPr="004673B0">
        <w:rPr>
          <w:rFonts w:ascii="Times New Roman" w:hAnsi="Times New Roman"/>
          <w:lang w:val="en-US"/>
        </w:rPr>
        <w:t xml:space="preserve"> an oxymoron</w:t>
      </w:r>
      <w:r w:rsidR="002D2716">
        <w:rPr>
          <w:rFonts w:ascii="Times New Roman" w:hAnsi="Times New Roman"/>
          <w:lang w:val="en-US"/>
        </w:rPr>
        <w:t xml:space="preserve"> par excellence</w:t>
      </w:r>
      <w:r w:rsidR="00E01731" w:rsidRPr="004673B0">
        <w:rPr>
          <w:rFonts w:ascii="Times New Roman" w:hAnsi="Times New Roman"/>
          <w:lang w:val="en-US"/>
        </w:rPr>
        <w:t xml:space="preserve"> </w:t>
      </w:r>
      <w:r w:rsidR="002D2716">
        <w:rPr>
          <w:rFonts w:ascii="Times New Roman" w:hAnsi="Times New Roman"/>
          <w:lang w:val="en-US"/>
        </w:rPr>
        <w:t>for some</w:t>
      </w:r>
      <w:r w:rsidR="00E01731" w:rsidRPr="004673B0">
        <w:rPr>
          <w:rFonts w:ascii="Times New Roman" w:hAnsi="Times New Roman"/>
          <w:lang w:val="en-US"/>
        </w:rPr>
        <w:t>, is possibly even more difficult to legitimize</w:t>
      </w:r>
      <w:r w:rsidR="00D854BD" w:rsidRPr="004673B0">
        <w:rPr>
          <w:rFonts w:ascii="Times New Roman" w:hAnsi="Times New Roman"/>
          <w:lang w:val="en-US"/>
        </w:rPr>
        <w:t>,</w:t>
      </w:r>
      <w:r w:rsidR="00E01731" w:rsidRPr="004673B0">
        <w:rPr>
          <w:rFonts w:ascii="Times New Roman" w:hAnsi="Times New Roman"/>
          <w:lang w:val="en-US"/>
        </w:rPr>
        <w:t xml:space="preserve"> since so many tromp </w:t>
      </w:r>
      <w:r w:rsidR="00F17576" w:rsidRPr="004673B0">
        <w:rPr>
          <w:rFonts w:ascii="Times New Roman" w:hAnsi="Times New Roman"/>
          <w:lang w:val="en-US"/>
        </w:rPr>
        <w:t xml:space="preserve">unimpeded </w:t>
      </w:r>
      <w:r w:rsidR="00E01731" w:rsidRPr="004673B0">
        <w:rPr>
          <w:rFonts w:ascii="Times New Roman" w:hAnsi="Times New Roman"/>
          <w:lang w:val="en-US"/>
        </w:rPr>
        <w:t xml:space="preserve">all over its flowerbeds (it is </w:t>
      </w:r>
      <w:r w:rsidR="00D854BD" w:rsidRPr="004673B0">
        <w:rPr>
          <w:rFonts w:ascii="Times New Roman" w:hAnsi="Times New Roman"/>
          <w:lang w:val="en-US"/>
        </w:rPr>
        <w:t xml:space="preserve">enough </w:t>
      </w:r>
      <w:r w:rsidR="00E01731" w:rsidRPr="004673B0">
        <w:rPr>
          <w:rFonts w:ascii="Times New Roman" w:hAnsi="Times New Roman"/>
          <w:lang w:val="en-US"/>
        </w:rPr>
        <w:t xml:space="preserve">to </w:t>
      </w:r>
      <w:r w:rsidR="009401C1" w:rsidRPr="004673B0">
        <w:rPr>
          <w:rFonts w:ascii="Times New Roman" w:hAnsi="Times New Roman"/>
          <w:lang w:val="en-US"/>
        </w:rPr>
        <w:t>mention</w:t>
      </w:r>
      <w:r w:rsidR="00E01731" w:rsidRPr="004673B0">
        <w:rPr>
          <w:rFonts w:ascii="Times New Roman" w:hAnsi="Times New Roman"/>
          <w:lang w:val="en-US"/>
        </w:rPr>
        <w:t xml:space="preserve"> the internal French debate</w:t>
      </w:r>
      <w:r w:rsidR="00D854BD" w:rsidRPr="004673B0">
        <w:rPr>
          <w:rFonts w:ascii="Times New Roman" w:hAnsi="Times New Roman"/>
          <w:lang w:val="en-US"/>
        </w:rPr>
        <w:t xml:space="preserve"> on the non-museum-like characteristics of regional spaces for contemporary art, the so-called </w:t>
      </w:r>
      <w:r w:rsidR="00D00D9C" w:rsidRPr="004673B0">
        <w:rPr>
          <w:rFonts w:ascii="Times New Roman" w:hAnsi="Times New Roman"/>
          <w:lang w:val="en-US"/>
        </w:rPr>
        <w:t>“</w:t>
      </w:r>
      <w:r w:rsidR="00D854BD" w:rsidRPr="004673B0">
        <w:rPr>
          <w:rFonts w:ascii="Times New Roman" w:hAnsi="Times New Roman"/>
          <w:lang w:val="en-US"/>
        </w:rPr>
        <w:t>second generation,</w:t>
      </w:r>
      <w:r w:rsidR="00D00D9C" w:rsidRPr="004673B0">
        <w:rPr>
          <w:rFonts w:ascii="Times New Roman" w:hAnsi="Times New Roman"/>
          <w:lang w:val="en-US"/>
        </w:rPr>
        <w:t>”</w:t>
      </w:r>
      <w:r w:rsidR="00D854BD" w:rsidRPr="004673B0">
        <w:rPr>
          <w:rFonts w:ascii="Times New Roman" w:hAnsi="Times New Roman"/>
          <w:lang w:val="en-US"/>
        </w:rPr>
        <w:t xml:space="preserve"> whose architectural projects reflect the very fou</w:t>
      </w:r>
      <w:r w:rsidR="00F17576">
        <w:rPr>
          <w:rFonts w:ascii="Times New Roman" w:hAnsi="Times New Roman"/>
          <w:lang w:val="en-US"/>
        </w:rPr>
        <w:t>ndation of the definition</w:t>
      </w:r>
      <w:r w:rsidR="00D854BD" w:rsidRPr="004673B0">
        <w:rPr>
          <w:rFonts w:ascii="Times New Roman" w:hAnsi="Times New Roman"/>
          <w:lang w:val="en-US"/>
        </w:rPr>
        <w:t xml:space="preserve"> of a museum).</w:t>
      </w:r>
      <w:r w:rsidR="00E01731" w:rsidRPr="004673B0">
        <w:rPr>
          <w:rFonts w:ascii="Times New Roman" w:hAnsi="Times New Roman"/>
          <w:lang w:val="en-US"/>
        </w:rPr>
        <w:t xml:space="preserve"> </w:t>
      </w:r>
      <w:r w:rsidR="00D854BD" w:rsidRPr="004673B0">
        <w:rPr>
          <w:rFonts w:ascii="Times New Roman" w:hAnsi="Times New Roman"/>
          <w:lang w:val="en-US"/>
        </w:rPr>
        <w:t>After having attempted to surf along the disappearance of the separation between art and life—think of the conceptual beginnings of the Centre Pompidou, most notably—the museum offers a</w:t>
      </w:r>
      <w:r w:rsidR="0097726F" w:rsidRPr="004673B0">
        <w:rPr>
          <w:rFonts w:ascii="Times New Roman" w:hAnsi="Times New Roman"/>
          <w:lang w:val="en-US"/>
        </w:rPr>
        <w:t xml:space="preserve"> different</w:t>
      </w:r>
      <w:r w:rsidR="00D854BD" w:rsidRPr="004673B0">
        <w:rPr>
          <w:rFonts w:ascii="Times New Roman" w:hAnsi="Times New Roman"/>
          <w:lang w:val="en-US"/>
        </w:rPr>
        <w:t xml:space="preserve"> experience</w:t>
      </w:r>
      <w:r w:rsidR="0097726F" w:rsidRPr="004673B0">
        <w:rPr>
          <w:rFonts w:ascii="Times New Roman" w:hAnsi="Times New Roman"/>
          <w:lang w:val="en-US"/>
        </w:rPr>
        <w:t>,</w:t>
      </w:r>
      <w:r w:rsidR="00D854BD" w:rsidRPr="004673B0">
        <w:rPr>
          <w:rFonts w:ascii="Times New Roman" w:hAnsi="Times New Roman"/>
          <w:lang w:val="en-US"/>
        </w:rPr>
        <w:t xml:space="preserve"> and more than ever</w:t>
      </w:r>
      <w:r w:rsidR="0097726F" w:rsidRPr="004673B0">
        <w:rPr>
          <w:rFonts w:ascii="Times New Roman" w:hAnsi="Times New Roman"/>
          <w:lang w:val="en-US"/>
        </w:rPr>
        <w:t>,</w:t>
      </w:r>
      <w:r w:rsidR="00D854BD" w:rsidRPr="004673B0">
        <w:rPr>
          <w:rFonts w:ascii="Times New Roman" w:hAnsi="Times New Roman"/>
          <w:lang w:val="en-US"/>
        </w:rPr>
        <w:t xml:space="preserve"> a utopia that must be defended. </w:t>
      </w:r>
    </w:p>
    <w:p w14:paraId="78E69AAC" w14:textId="77777777" w:rsidR="004F17FA" w:rsidRPr="004673B0" w:rsidRDefault="004F17FA" w:rsidP="00802DA6">
      <w:pPr>
        <w:spacing w:line="360" w:lineRule="auto"/>
        <w:rPr>
          <w:rFonts w:ascii="Times New Roman" w:hAnsi="Times New Roman"/>
          <w:lang w:val="en-US"/>
        </w:rPr>
      </w:pPr>
    </w:p>
    <w:p w14:paraId="41C8B1A5" w14:textId="77777777" w:rsidR="0097726F" w:rsidRPr="004673B0" w:rsidRDefault="00F17576" w:rsidP="00802DA6">
      <w:pPr>
        <w:spacing w:line="360" w:lineRule="auto"/>
        <w:rPr>
          <w:rFonts w:ascii="Times New Roman" w:hAnsi="Times New Roman"/>
          <w:lang w:val="en-US"/>
        </w:rPr>
      </w:pPr>
      <w:r>
        <w:rPr>
          <w:rFonts w:ascii="Times New Roman" w:hAnsi="Times New Roman"/>
          <w:lang w:val="en-US"/>
        </w:rPr>
        <w:t xml:space="preserve">The banal question of what type of </w:t>
      </w:r>
      <w:r w:rsidR="0097726F" w:rsidRPr="004673B0">
        <w:rPr>
          <w:rFonts w:ascii="Times New Roman" w:hAnsi="Times New Roman"/>
          <w:lang w:val="en-US"/>
        </w:rPr>
        <w:t xml:space="preserve">museum </w:t>
      </w:r>
      <w:r>
        <w:rPr>
          <w:rFonts w:ascii="Times New Roman" w:hAnsi="Times New Roman"/>
          <w:lang w:val="en-US"/>
        </w:rPr>
        <w:t>people like better</w:t>
      </w:r>
      <w:r w:rsidR="0097726F" w:rsidRPr="004673B0">
        <w:rPr>
          <w:rFonts w:ascii="Times New Roman" w:hAnsi="Times New Roman"/>
          <w:lang w:val="en-US"/>
        </w:rPr>
        <w:t xml:space="preserve"> is sometimes justified to </w:t>
      </w:r>
      <w:r w:rsidR="00D00D9C" w:rsidRPr="004673B0">
        <w:rPr>
          <w:rFonts w:ascii="Times New Roman" w:hAnsi="Times New Roman"/>
          <w:lang w:val="en-US"/>
        </w:rPr>
        <w:t>draw</w:t>
      </w:r>
      <w:r w:rsidR="0097726F" w:rsidRPr="004673B0">
        <w:rPr>
          <w:rFonts w:ascii="Times New Roman" w:hAnsi="Times New Roman"/>
          <w:lang w:val="en-US"/>
        </w:rPr>
        <w:t xml:space="preserve"> attention back to the fundamentals. The answer depends on</w:t>
      </w:r>
      <w:r w:rsidR="00337FA1">
        <w:rPr>
          <w:rFonts w:ascii="Times New Roman" w:hAnsi="Times New Roman"/>
          <w:lang w:val="en-US"/>
        </w:rPr>
        <w:t xml:space="preserve"> the mood of the moment, but it i</w:t>
      </w:r>
      <w:r w:rsidR="0097726F" w:rsidRPr="004673B0">
        <w:rPr>
          <w:rFonts w:ascii="Times New Roman" w:hAnsi="Times New Roman"/>
          <w:lang w:val="en-US"/>
        </w:rPr>
        <w:t xml:space="preserve">s strange that the most favored museums are often those that are farthest from the norm and the </w:t>
      </w:r>
      <w:r w:rsidR="00E30D13">
        <w:rPr>
          <w:rFonts w:ascii="Times New Roman" w:hAnsi="Times New Roman"/>
          <w:lang w:val="en-US"/>
        </w:rPr>
        <w:t>obvious</w:t>
      </w:r>
      <w:r w:rsidR="0097726F" w:rsidRPr="004673B0">
        <w:rPr>
          <w:rFonts w:ascii="Times New Roman" w:hAnsi="Times New Roman"/>
          <w:lang w:val="en-US"/>
        </w:rPr>
        <w:t xml:space="preserve">, just as the </w:t>
      </w:r>
      <w:r w:rsidR="0097726F" w:rsidRPr="004673B0">
        <w:rPr>
          <w:rFonts w:ascii="Times New Roman" w:hAnsi="Times New Roman"/>
          <w:i/>
          <w:lang w:val="en-US"/>
        </w:rPr>
        <w:t>Mona Lisa</w:t>
      </w:r>
      <w:r w:rsidR="0097726F" w:rsidRPr="004673B0">
        <w:rPr>
          <w:rFonts w:ascii="Times New Roman" w:hAnsi="Times New Roman"/>
          <w:lang w:val="en-US"/>
        </w:rPr>
        <w:t xml:space="preserve"> in undoubtedly not the work most favored by connoisseurs of Leonardo da Vinci. It’s rare to love a museum in its totality and forever. </w:t>
      </w:r>
    </w:p>
    <w:p w14:paraId="4B53D5D7" w14:textId="77777777" w:rsidR="0097726F" w:rsidRPr="004673B0" w:rsidRDefault="0097726F" w:rsidP="00802DA6">
      <w:pPr>
        <w:spacing w:line="360" w:lineRule="auto"/>
        <w:rPr>
          <w:rFonts w:ascii="Times New Roman" w:hAnsi="Times New Roman"/>
          <w:lang w:val="en-US"/>
        </w:rPr>
      </w:pPr>
    </w:p>
    <w:p w14:paraId="6A3F7D35" w14:textId="77777777" w:rsidR="00BA0AC5" w:rsidRPr="004673B0" w:rsidRDefault="0097726F" w:rsidP="00802DA6">
      <w:pPr>
        <w:spacing w:line="360" w:lineRule="auto"/>
        <w:rPr>
          <w:rFonts w:ascii="Times New Roman" w:hAnsi="Times New Roman"/>
          <w:lang w:val="en-US"/>
        </w:rPr>
      </w:pPr>
      <w:r w:rsidRPr="004673B0">
        <w:rPr>
          <w:rFonts w:ascii="Times New Roman" w:hAnsi="Times New Roman"/>
          <w:lang w:val="en-US"/>
        </w:rPr>
        <w:t>Th</w:t>
      </w:r>
      <w:r w:rsidR="00F17576">
        <w:rPr>
          <w:rFonts w:ascii="Times New Roman" w:hAnsi="Times New Roman"/>
          <w:lang w:val="en-US"/>
        </w:rPr>
        <w:t>is</w:t>
      </w:r>
      <w:r w:rsidRPr="004673B0">
        <w:rPr>
          <w:rFonts w:ascii="Times New Roman" w:hAnsi="Times New Roman"/>
          <w:lang w:val="en-US"/>
        </w:rPr>
        <w:t xml:space="preserve"> crisis does not seem to </w:t>
      </w:r>
      <w:r w:rsidR="00F17576">
        <w:rPr>
          <w:rFonts w:ascii="Times New Roman" w:hAnsi="Times New Roman"/>
          <w:lang w:val="en-US"/>
        </w:rPr>
        <w:t>be stopping the museum’s expansion</w:t>
      </w:r>
      <w:r w:rsidR="00774599" w:rsidRPr="004673B0">
        <w:rPr>
          <w:rFonts w:ascii="Times New Roman" w:hAnsi="Times New Roman"/>
          <w:lang w:val="en-US"/>
        </w:rPr>
        <w:t xml:space="preserve">: the number of museums in the world has passed the 60,000 mark, with a great many no doubt not corresponding to the definition </w:t>
      </w:r>
      <w:r w:rsidR="002D2716">
        <w:rPr>
          <w:rFonts w:ascii="Times New Roman" w:hAnsi="Times New Roman"/>
          <w:lang w:val="en-US"/>
        </w:rPr>
        <w:t>underpinning</w:t>
      </w:r>
      <w:r w:rsidR="00774599" w:rsidRPr="004673B0">
        <w:rPr>
          <w:rFonts w:ascii="Times New Roman" w:hAnsi="Times New Roman"/>
          <w:lang w:val="en-US"/>
        </w:rPr>
        <w:t xml:space="preserve"> the “appelation contrôlée” of the 1,200 </w:t>
      </w:r>
      <w:r w:rsidR="00774599" w:rsidRPr="004673B0">
        <w:rPr>
          <w:rFonts w:ascii="Times New Roman" w:hAnsi="Times New Roman"/>
          <w:lang w:val="en-US"/>
        </w:rPr>
        <w:lastRenderedPageBreak/>
        <w:t>museums in France. A rapid calculation is sufficient to</w:t>
      </w:r>
      <w:r w:rsidR="00F17576">
        <w:rPr>
          <w:rFonts w:ascii="Times New Roman" w:hAnsi="Times New Roman"/>
          <w:lang w:val="en-US"/>
        </w:rPr>
        <w:t xml:space="preserve"> see</w:t>
      </w:r>
      <w:r w:rsidR="00774599" w:rsidRPr="004673B0">
        <w:rPr>
          <w:rFonts w:ascii="Times New Roman" w:hAnsi="Times New Roman"/>
          <w:lang w:val="en-US"/>
        </w:rPr>
        <w:t xml:space="preserve"> that one life would not be </w:t>
      </w:r>
      <w:r w:rsidR="00D00D9C" w:rsidRPr="004673B0">
        <w:rPr>
          <w:rFonts w:ascii="Times New Roman" w:hAnsi="Times New Roman"/>
          <w:lang w:val="en-US"/>
        </w:rPr>
        <w:t>sufficient</w:t>
      </w:r>
      <w:r w:rsidR="00774599" w:rsidRPr="004673B0">
        <w:rPr>
          <w:rFonts w:ascii="Times New Roman" w:hAnsi="Times New Roman"/>
          <w:lang w:val="en-US"/>
        </w:rPr>
        <w:t xml:space="preserve"> to hope for even a superficial glimpse of these; the same is true </w:t>
      </w:r>
      <w:r w:rsidR="00D00D9C" w:rsidRPr="004673B0">
        <w:rPr>
          <w:rFonts w:ascii="Times New Roman" w:hAnsi="Times New Roman"/>
          <w:lang w:val="en-US"/>
        </w:rPr>
        <w:t>for taking</w:t>
      </w:r>
      <w:r w:rsidR="00774599" w:rsidRPr="004673B0">
        <w:rPr>
          <w:rFonts w:ascii="Times New Roman" w:hAnsi="Times New Roman"/>
          <w:lang w:val="en-US"/>
        </w:rPr>
        <w:t xml:space="preserve"> in those still in creation. Two quests for the Holy Grail that </w:t>
      </w:r>
      <w:r w:rsidR="00F17576">
        <w:rPr>
          <w:rFonts w:ascii="Times New Roman" w:hAnsi="Times New Roman"/>
          <w:lang w:val="en-US"/>
        </w:rPr>
        <w:t>show that</w:t>
      </w:r>
      <w:r w:rsidR="00774599" w:rsidRPr="004673B0">
        <w:rPr>
          <w:rFonts w:ascii="Times New Roman" w:hAnsi="Times New Roman"/>
          <w:lang w:val="en-US"/>
        </w:rPr>
        <w:t xml:space="preserve"> any attempt</w:t>
      </w:r>
      <w:r w:rsidR="00A76C4D">
        <w:rPr>
          <w:rFonts w:ascii="Times New Roman" w:hAnsi="Times New Roman"/>
          <w:lang w:val="en-US"/>
        </w:rPr>
        <w:t>s</w:t>
      </w:r>
      <w:r w:rsidR="00774599" w:rsidRPr="004673B0">
        <w:rPr>
          <w:rFonts w:ascii="Times New Roman" w:hAnsi="Times New Roman"/>
          <w:lang w:val="en-US"/>
        </w:rPr>
        <w:t xml:space="preserve"> at creating a model or </w:t>
      </w:r>
      <w:r w:rsidR="00F17576">
        <w:rPr>
          <w:rFonts w:ascii="Times New Roman" w:hAnsi="Times New Roman"/>
          <w:lang w:val="en-US"/>
        </w:rPr>
        <w:t xml:space="preserve">making </w:t>
      </w:r>
      <w:r w:rsidR="002D2716" w:rsidRPr="004673B0">
        <w:rPr>
          <w:rFonts w:ascii="Times New Roman" w:hAnsi="Times New Roman"/>
          <w:lang w:val="en-US"/>
        </w:rPr>
        <w:t xml:space="preserve">any </w:t>
      </w:r>
      <w:r w:rsidR="00774599" w:rsidRPr="004673B0">
        <w:rPr>
          <w:rFonts w:ascii="Times New Roman" w:hAnsi="Times New Roman"/>
          <w:lang w:val="en-US"/>
        </w:rPr>
        <w:t>other prediction</w:t>
      </w:r>
      <w:r w:rsidR="00A76C4D">
        <w:rPr>
          <w:rFonts w:ascii="Times New Roman" w:hAnsi="Times New Roman"/>
          <w:lang w:val="en-US"/>
        </w:rPr>
        <w:t>s</w:t>
      </w:r>
      <w:r w:rsidR="00774599" w:rsidRPr="004673B0">
        <w:rPr>
          <w:rFonts w:ascii="Times New Roman" w:hAnsi="Times New Roman"/>
          <w:lang w:val="en-US"/>
        </w:rPr>
        <w:t xml:space="preserve"> about the museum of tomorrow</w:t>
      </w:r>
      <w:r w:rsidR="00A76C4D">
        <w:rPr>
          <w:rFonts w:ascii="Times New Roman" w:hAnsi="Times New Roman"/>
          <w:lang w:val="en-US"/>
        </w:rPr>
        <w:t xml:space="preserve"> are in vain</w:t>
      </w:r>
      <w:r w:rsidR="00774599" w:rsidRPr="004673B0">
        <w:rPr>
          <w:rFonts w:ascii="Times New Roman" w:hAnsi="Times New Roman"/>
          <w:lang w:val="en-US"/>
        </w:rPr>
        <w:t xml:space="preserve">. </w:t>
      </w:r>
      <w:r w:rsidR="007619E9" w:rsidRPr="004673B0">
        <w:rPr>
          <w:rFonts w:ascii="Times New Roman" w:hAnsi="Times New Roman"/>
          <w:lang w:val="en-US"/>
        </w:rPr>
        <w:t>The few lines that follow are therefore only a modest attempt to sketch certain traits in the light of very limited experience</w:t>
      </w:r>
      <w:r w:rsidR="00D00D9C" w:rsidRPr="004673B0">
        <w:rPr>
          <w:rFonts w:ascii="Times New Roman" w:hAnsi="Times New Roman"/>
          <w:lang w:val="en-US"/>
        </w:rPr>
        <w:t>,</w:t>
      </w:r>
      <w:r w:rsidR="007619E9" w:rsidRPr="004673B0">
        <w:rPr>
          <w:rFonts w:ascii="Times New Roman" w:hAnsi="Times New Roman"/>
          <w:lang w:val="en-US"/>
        </w:rPr>
        <w:t xml:space="preserve"> with the secret hope that in this domain, as in many others, it is by sharing, confrontation, dialogue, and debate that some lessons can be </w:t>
      </w:r>
      <w:r w:rsidR="00A76C4D">
        <w:rPr>
          <w:rFonts w:ascii="Times New Roman" w:hAnsi="Times New Roman"/>
          <w:lang w:val="en-US"/>
        </w:rPr>
        <w:t>learned</w:t>
      </w:r>
      <w:r w:rsidR="007619E9" w:rsidRPr="004673B0">
        <w:rPr>
          <w:rFonts w:ascii="Times New Roman" w:hAnsi="Times New Roman"/>
          <w:lang w:val="en-US"/>
        </w:rPr>
        <w:t>. In the tradition of Howard S. Becker’s work on the worlds of art, we must distinguish</w:t>
      </w:r>
      <w:r w:rsidR="004E052E" w:rsidRPr="004673B0">
        <w:rPr>
          <w:rFonts w:ascii="Times New Roman" w:hAnsi="Times New Roman"/>
          <w:lang w:val="en-US"/>
        </w:rPr>
        <w:t xml:space="preserve"> among</w:t>
      </w:r>
      <w:r w:rsidR="007619E9" w:rsidRPr="004673B0">
        <w:rPr>
          <w:rFonts w:ascii="Times New Roman" w:hAnsi="Times New Roman"/>
          <w:lang w:val="en-US"/>
        </w:rPr>
        <w:t xml:space="preserve"> the worlds of the museum</w:t>
      </w:r>
      <w:r w:rsidR="004E052E" w:rsidRPr="004673B0">
        <w:rPr>
          <w:rFonts w:ascii="Times New Roman" w:hAnsi="Times New Roman"/>
          <w:lang w:val="en-US"/>
        </w:rPr>
        <w:t>,</w:t>
      </w:r>
      <w:r w:rsidR="007619E9" w:rsidRPr="004673B0">
        <w:rPr>
          <w:rFonts w:ascii="Times New Roman" w:hAnsi="Times New Roman"/>
          <w:lang w:val="en-US"/>
        </w:rPr>
        <w:t xml:space="preserve"> </w:t>
      </w:r>
      <w:r w:rsidR="004E052E" w:rsidRPr="004673B0">
        <w:rPr>
          <w:rFonts w:ascii="Times New Roman" w:hAnsi="Times New Roman"/>
          <w:lang w:val="en-US"/>
        </w:rPr>
        <w:t>though</w:t>
      </w:r>
      <w:r w:rsidR="007619E9" w:rsidRPr="004673B0">
        <w:rPr>
          <w:rFonts w:ascii="Times New Roman" w:hAnsi="Times New Roman"/>
          <w:lang w:val="en-US"/>
        </w:rPr>
        <w:t xml:space="preserve"> their </w:t>
      </w:r>
      <w:r w:rsidR="002D2716">
        <w:rPr>
          <w:rFonts w:ascii="Times New Roman" w:hAnsi="Times New Roman"/>
          <w:lang w:val="en-US"/>
        </w:rPr>
        <w:t>boundaries</w:t>
      </w:r>
      <w:r w:rsidR="004E052E" w:rsidRPr="004673B0">
        <w:rPr>
          <w:rFonts w:ascii="Times New Roman" w:hAnsi="Times New Roman"/>
          <w:lang w:val="en-US"/>
        </w:rPr>
        <w:t xml:space="preserve"> are difficult</w:t>
      </w:r>
      <w:r w:rsidR="007619E9" w:rsidRPr="004673B0">
        <w:rPr>
          <w:rFonts w:ascii="Times New Roman" w:hAnsi="Times New Roman"/>
          <w:lang w:val="en-US"/>
        </w:rPr>
        <w:t xml:space="preserve"> to </w:t>
      </w:r>
      <w:r w:rsidR="004E052E" w:rsidRPr="004673B0">
        <w:rPr>
          <w:rFonts w:ascii="Times New Roman" w:hAnsi="Times New Roman"/>
          <w:lang w:val="en-US"/>
        </w:rPr>
        <w:t>trace. Very fortunately for the public, this creates extremely diverse offerings, sometimes caricatured as homogen</w:t>
      </w:r>
      <w:r w:rsidR="002D2716">
        <w:rPr>
          <w:rFonts w:ascii="Times New Roman" w:hAnsi="Times New Roman"/>
          <w:lang w:val="en-US"/>
        </w:rPr>
        <w:t>eous, featureless, and bland</w:t>
      </w:r>
      <w:r w:rsidR="004E052E" w:rsidRPr="004673B0">
        <w:rPr>
          <w:rFonts w:ascii="Times New Roman" w:hAnsi="Times New Roman"/>
          <w:lang w:val="en-US"/>
        </w:rPr>
        <w:t>. Confronted with a plethora of edifices, why is there an admiring, quasi-consensus of the experts as well a</w:t>
      </w:r>
      <w:r w:rsidR="00D00D9C" w:rsidRPr="004673B0">
        <w:rPr>
          <w:rFonts w:ascii="Times New Roman" w:hAnsi="Times New Roman"/>
          <w:lang w:val="en-US"/>
        </w:rPr>
        <w:t>s</w:t>
      </w:r>
      <w:r w:rsidR="004E052E" w:rsidRPr="004673B0">
        <w:rPr>
          <w:rFonts w:ascii="Times New Roman" w:hAnsi="Times New Roman"/>
          <w:lang w:val="en-US"/>
        </w:rPr>
        <w:t xml:space="preserve"> the </w:t>
      </w:r>
      <w:r w:rsidR="00D00D9C" w:rsidRPr="004673B0">
        <w:rPr>
          <w:rFonts w:ascii="Times New Roman" w:hAnsi="Times New Roman"/>
          <w:lang w:val="en-US"/>
        </w:rPr>
        <w:t>general</w:t>
      </w:r>
      <w:r w:rsidR="004E052E" w:rsidRPr="004673B0">
        <w:rPr>
          <w:rFonts w:ascii="Times New Roman" w:hAnsi="Times New Roman"/>
          <w:lang w:val="en-US"/>
        </w:rPr>
        <w:t xml:space="preserve"> publ</w:t>
      </w:r>
      <w:r w:rsidR="00E30D13">
        <w:rPr>
          <w:rFonts w:ascii="Times New Roman" w:hAnsi="Times New Roman"/>
          <w:lang w:val="en-US"/>
        </w:rPr>
        <w:t>ic</w:t>
      </w:r>
      <w:r w:rsidR="004E052E" w:rsidRPr="004673B0">
        <w:rPr>
          <w:rFonts w:ascii="Times New Roman" w:hAnsi="Times New Roman"/>
          <w:lang w:val="en-US"/>
        </w:rPr>
        <w:t xml:space="preserve"> on the quality of certain places such as the Louisiana </w:t>
      </w:r>
      <w:r w:rsidR="00D00D9C" w:rsidRPr="004673B0">
        <w:rPr>
          <w:rFonts w:ascii="Times New Roman" w:hAnsi="Times New Roman"/>
          <w:lang w:val="en-US"/>
        </w:rPr>
        <w:t>M</w:t>
      </w:r>
      <w:r w:rsidR="004E052E" w:rsidRPr="004673B0">
        <w:rPr>
          <w:rFonts w:ascii="Times New Roman" w:hAnsi="Times New Roman"/>
          <w:lang w:val="en-US"/>
        </w:rPr>
        <w:t xml:space="preserve">useum at Humblebaek, Denmark (in 2005, Jean Nouvel writes the Louisiana manifesto, </w:t>
      </w:r>
      <w:r w:rsidR="002D2716">
        <w:rPr>
          <w:rFonts w:ascii="Times New Roman" w:hAnsi="Times New Roman"/>
          <w:lang w:val="en-US"/>
        </w:rPr>
        <w:t>for us to meditate on</w:t>
      </w:r>
      <w:r w:rsidR="004E052E" w:rsidRPr="004673B0">
        <w:rPr>
          <w:rFonts w:ascii="Times New Roman" w:hAnsi="Times New Roman"/>
          <w:lang w:val="en-US"/>
        </w:rPr>
        <w:t xml:space="preserve"> </w:t>
      </w:r>
      <w:r w:rsidR="002D2716">
        <w:rPr>
          <w:rFonts w:ascii="Times New Roman" w:hAnsi="Times New Roman"/>
          <w:lang w:val="en-US"/>
        </w:rPr>
        <w:t>at</w:t>
      </w:r>
      <w:r w:rsidR="004E052E" w:rsidRPr="004673B0">
        <w:rPr>
          <w:rFonts w:ascii="Times New Roman" w:hAnsi="Times New Roman"/>
          <w:lang w:val="en-US"/>
        </w:rPr>
        <w:t xml:space="preserve"> a time of crisis in the architecture of the museum: “with insolence</w:t>
      </w:r>
      <w:r w:rsidR="00E30D13">
        <w:rPr>
          <w:rFonts w:ascii="Times New Roman" w:hAnsi="Times New Roman"/>
          <w:lang w:val="en-US"/>
        </w:rPr>
        <w:t>,</w:t>
      </w:r>
      <w:r w:rsidR="004E052E" w:rsidRPr="004673B0">
        <w:rPr>
          <w:rFonts w:ascii="Times New Roman" w:hAnsi="Times New Roman"/>
          <w:lang w:val="en-US"/>
        </w:rPr>
        <w:t xml:space="preserve"> and natural, architecture is in the world, it lives. It is a microcosm.”)</w:t>
      </w:r>
      <w:r w:rsidR="00D00D9C" w:rsidRPr="004673B0">
        <w:rPr>
          <w:rFonts w:ascii="Times New Roman" w:hAnsi="Times New Roman"/>
          <w:lang w:val="en-US"/>
        </w:rPr>
        <w:t>;</w:t>
      </w:r>
      <w:r w:rsidR="004E052E" w:rsidRPr="004673B0">
        <w:rPr>
          <w:rFonts w:ascii="Times New Roman" w:hAnsi="Times New Roman"/>
          <w:lang w:val="en-US"/>
        </w:rPr>
        <w:t xml:space="preserve"> the Dia </w:t>
      </w:r>
      <w:r w:rsidR="00D00D9C" w:rsidRPr="004673B0">
        <w:rPr>
          <w:rFonts w:ascii="Times New Roman" w:hAnsi="Times New Roman"/>
          <w:lang w:val="en-US"/>
        </w:rPr>
        <w:t>Art F</w:t>
      </w:r>
      <w:r w:rsidR="004E052E" w:rsidRPr="004673B0">
        <w:rPr>
          <w:rFonts w:ascii="Times New Roman" w:hAnsi="Times New Roman"/>
          <w:lang w:val="en-US"/>
        </w:rPr>
        <w:t>oundation in Beacon</w:t>
      </w:r>
      <w:r w:rsidR="00337FA1">
        <w:rPr>
          <w:rFonts w:ascii="Times New Roman" w:hAnsi="Times New Roman"/>
          <w:lang w:val="en-US"/>
        </w:rPr>
        <w:t>;</w:t>
      </w:r>
      <w:r w:rsidR="00D00D9C" w:rsidRPr="004673B0">
        <w:rPr>
          <w:rFonts w:ascii="Times New Roman" w:hAnsi="Times New Roman"/>
          <w:lang w:val="en-US"/>
        </w:rPr>
        <w:t xml:space="preserve"> </w:t>
      </w:r>
      <w:r w:rsidR="004E052E" w:rsidRPr="004673B0">
        <w:rPr>
          <w:rFonts w:ascii="Times New Roman" w:hAnsi="Times New Roman"/>
          <w:lang w:val="en-US"/>
        </w:rPr>
        <w:t xml:space="preserve">or </w:t>
      </w:r>
      <w:r w:rsidR="00D00D9C" w:rsidRPr="004673B0">
        <w:rPr>
          <w:rFonts w:ascii="Times New Roman" w:hAnsi="Times New Roman"/>
          <w:lang w:val="en-US"/>
        </w:rPr>
        <w:t xml:space="preserve">the </w:t>
      </w:r>
      <w:r w:rsidR="004E052E" w:rsidRPr="004673B0">
        <w:rPr>
          <w:rFonts w:ascii="Times New Roman" w:hAnsi="Times New Roman"/>
          <w:lang w:val="en-US"/>
        </w:rPr>
        <w:t>Chinat</w:t>
      </w:r>
      <w:r w:rsidR="00D00D9C" w:rsidRPr="004673B0">
        <w:rPr>
          <w:rFonts w:ascii="Times New Roman" w:hAnsi="Times New Roman"/>
          <w:lang w:val="en-US"/>
        </w:rPr>
        <w:t>i</w:t>
      </w:r>
      <w:r w:rsidR="004E052E" w:rsidRPr="004673B0">
        <w:rPr>
          <w:rFonts w:ascii="Times New Roman" w:hAnsi="Times New Roman"/>
          <w:lang w:val="en-US"/>
        </w:rPr>
        <w:t xml:space="preserve"> </w:t>
      </w:r>
      <w:r w:rsidR="00D00D9C" w:rsidRPr="004673B0">
        <w:rPr>
          <w:rFonts w:ascii="Times New Roman" w:hAnsi="Times New Roman"/>
          <w:lang w:val="en-US"/>
        </w:rPr>
        <w:t xml:space="preserve">Foundation </w:t>
      </w:r>
      <w:r w:rsidR="004E052E" w:rsidRPr="004673B0">
        <w:rPr>
          <w:rFonts w:ascii="Times New Roman" w:hAnsi="Times New Roman"/>
          <w:lang w:val="en-US"/>
        </w:rPr>
        <w:t>in Marfa</w:t>
      </w:r>
      <w:r w:rsidR="00D00D9C" w:rsidRPr="004673B0">
        <w:rPr>
          <w:rFonts w:ascii="Times New Roman" w:hAnsi="Times New Roman"/>
          <w:lang w:val="en-US"/>
        </w:rPr>
        <w:t>;</w:t>
      </w:r>
      <w:r w:rsidR="004E052E" w:rsidRPr="004673B0">
        <w:rPr>
          <w:rFonts w:ascii="Times New Roman" w:hAnsi="Times New Roman"/>
          <w:lang w:val="en-US"/>
        </w:rPr>
        <w:t xml:space="preserve"> the </w:t>
      </w:r>
      <w:r w:rsidR="00D00D9C" w:rsidRPr="004673B0">
        <w:rPr>
          <w:rFonts w:ascii="Times New Roman" w:hAnsi="Times New Roman"/>
          <w:lang w:val="en-US"/>
        </w:rPr>
        <w:t>21</w:t>
      </w:r>
      <w:r w:rsidR="00D00D9C" w:rsidRPr="004673B0">
        <w:rPr>
          <w:rFonts w:ascii="Times New Roman" w:hAnsi="Times New Roman"/>
          <w:vertAlign w:val="superscript"/>
          <w:lang w:val="en-US"/>
        </w:rPr>
        <w:t>st</w:t>
      </w:r>
      <w:r w:rsidR="00D00D9C" w:rsidRPr="004673B0">
        <w:rPr>
          <w:rFonts w:ascii="Times New Roman" w:hAnsi="Times New Roman"/>
          <w:lang w:val="en-US"/>
        </w:rPr>
        <w:t xml:space="preserve"> Century M</w:t>
      </w:r>
      <w:r w:rsidR="004E052E" w:rsidRPr="004673B0">
        <w:rPr>
          <w:rFonts w:ascii="Times New Roman" w:hAnsi="Times New Roman"/>
          <w:lang w:val="en-US"/>
        </w:rPr>
        <w:t xml:space="preserve">useum of </w:t>
      </w:r>
      <w:r w:rsidR="00D00D9C" w:rsidRPr="004673B0">
        <w:rPr>
          <w:rFonts w:ascii="Times New Roman" w:hAnsi="Times New Roman"/>
          <w:lang w:val="en-US"/>
        </w:rPr>
        <w:t>C</w:t>
      </w:r>
      <w:r w:rsidR="004E052E" w:rsidRPr="004673B0">
        <w:rPr>
          <w:rFonts w:ascii="Times New Roman" w:hAnsi="Times New Roman"/>
          <w:lang w:val="en-US"/>
        </w:rPr>
        <w:t xml:space="preserve">ontemporary </w:t>
      </w:r>
      <w:r w:rsidR="00D00D9C" w:rsidRPr="004673B0">
        <w:rPr>
          <w:rFonts w:ascii="Times New Roman" w:hAnsi="Times New Roman"/>
          <w:lang w:val="en-US"/>
        </w:rPr>
        <w:t>A</w:t>
      </w:r>
      <w:r w:rsidR="004E052E" w:rsidRPr="004673B0">
        <w:rPr>
          <w:rFonts w:ascii="Times New Roman" w:hAnsi="Times New Roman"/>
          <w:lang w:val="en-US"/>
        </w:rPr>
        <w:t>rt</w:t>
      </w:r>
      <w:r w:rsidR="00D00D9C" w:rsidRPr="004673B0">
        <w:rPr>
          <w:rFonts w:ascii="Times New Roman" w:hAnsi="Times New Roman"/>
          <w:lang w:val="en-US"/>
        </w:rPr>
        <w:t xml:space="preserve">, </w:t>
      </w:r>
      <w:r w:rsidR="004E052E" w:rsidRPr="004673B0">
        <w:rPr>
          <w:rFonts w:ascii="Times New Roman" w:hAnsi="Times New Roman"/>
          <w:lang w:val="en-US"/>
        </w:rPr>
        <w:t>Kanazawa</w:t>
      </w:r>
      <w:r w:rsidR="00D00D9C" w:rsidRPr="004673B0">
        <w:rPr>
          <w:rFonts w:ascii="Times New Roman" w:hAnsi="Times New Roman"/>
          <w:lang w:val="en-US"/>
        </w:rPr>
        <w:t>;</w:t>
      </w:r>
      <w:r w:rsidR="004E052E" w:rsidRPr="004673B0">
        <w:rPr>
          <w:rFonts w:ascii="Times New Roman" w:hAnsi="Times New Roman"/>
          <w:lang w:val="en-US"/>
        </w:rPr>
        <w:t xml:space="preserve"> or the Benesse archipelago </w:t>
      </w:r>
      <w:r w:rsidR="00D00D9C" w:rsidRPr="004673B0">
        <w:rPr>
          <w:rFonts w:ascii="Times New Roman" w:hAnsi="Times New Roman"/>
          <w:lang w:val="en-US"/>
        </w:rPr>
        <w:t>on</w:t>
      </w:r>
      <w:r w:rsidR="004E052E" w:rsidRPr="004673B0">
        <w:rPr>
          <w:rFonts w:ascii="Times New Roman" w:hAnsi="Times New Roman"/>
          <w:lang w:val="en-US"/>
        </w:rPr>
        <w:t xml:space="preserve"> Naoshima and Teshima?</w:t>
      </w:r>
      <w:r w:rsidR="00D00D9C" w:rsidRPr="004673B0">
        <w:rPr>
          <w:rFonts w:ascii="Times New Roman" w:hAnsi="Times New Roman"/>
          <w:lang w:val="en-US"/>
        </w:rPr>
        <w:t xml:space="preserve"> Strangely, these museums, works of total art, are often isolated from the great cultural capit</w:t>
      </w:r>
      <w:r w:rsidR="00A76C4D">
        <w:rPr>
          <w:rFonts w:ascii="Times New Roman" w:hAnsi="Times New Roman"/>
          <w:lang w:val="en-US"/>
        </w:rPr>
        <w:t>a</w:t>
      </w:r>
      <w:r w:rsidR="00D00D9C" w:rsidRPr="004673B0">
        <w:rPr>
          <w:rFonts w:ascii="Times New Roman" w:hAnsi="Times New Roman"/>
          <w:lang w:val="en-US"/>
        </w:rPr>
        <w:t xml:space="preserve">ls, which is not the case </w:t>
      </w:r>
      <w:r w:rsidR="00A76C4D">
        <w:rPr>
          <w:rFonts w:ascii="Times New Roman" w:hAnsi="Times New Roman"/>
          <w:lang w:val="en-US"/>
        </w:rPr>
        <w:t>with</w:t>
      </w:r>
      <w:r w:rsidR="00D00D9C" w:rsidRPr="004673B0">
        <w:rPr>
          <w:rFonts w:ascii="Times New Roman" w:hAnsi="Times New Roman"/>
          <w:lang w:val="en-US"/>
        </w:rPr>
        <w:t xml:space="preserve"> the majority of museums, 70% of which are located in the U.S.A. and in Europe.</w:t>
      </w:r>
      <w:r w:rsidRPr="004673B0">
        <w:rPr>
          <w:rFonts w:ascii="Times New Roman" w:hAnsi="Times New Roman"/>
          <w:lang w:val="en-US"/>
        </w:rPr>
        <w:br/>
      </w:r>
      <w:r w:rsidRPr="004673B0">
        <w:rPr>
          <w:rFonts w:ascii="Times New Roman" w:hAnsi="Times New Roman"/>
          <w:lang w:val="en-US"/>
        </w:rPr>
        <w:br/>
      </w:r>
      <w:r w:rsidR="00191E65">
        <w:rPr>
          <w:rFonts w:ascii="Times New Roman" w:hAnsi="Times New Roman"/>
          <w:lang w:val="en-US"/>
        </w:rPr>
        <w:t>Marching under the banner</w:t>
      </w:r>
      <w:r w:rsidR="00D00D9C" w:rsidRPr="004673B0">
        <w:rPr>
          <w:rFonts w:ascii="Times New Roman" w:hAnsi="Times New Roman"/>
          <w:lang w:val="en-US"/>
        </w:rPr>
        <w:t xml:space="preserve"> of shopping</w:t>
      </w:r>
      <w:r w:rsidR="00092B8F" w:rsidRPr="004673B0">
        <w:rPr>
          <w:rFonts w:ascii="Times New Roman" w:hAnsi="Times New Roman"/>
          <w:lang w:val="en-US"/>
        </w:rPr>
        <w:t xml:space="preserve"> existing everywhere</w:t>
      </w:r>
      <w:r w:rsidR="00D00D9C" w:rsidRPr="004673B0">
        <w:rPr>
          <w:rFonts w:ascii="Times New Roman" w:hAnsi="Times New Roman"/>
          <w:lang w:val="en-US"/>
        </w:rPr>
        <w:t xml:space="preserve">, the museum model </w:t>
      </w:r>
      <w:r w:rsidR="00E76D2D">
        <w:rPr>
          <w:rFonts w:ascii="Times New Roman" w:hAnsi="Times New Roman"/>
          <w:lang w:val="en-US"/>
        </w:rPr>
        <w:t>resembles</w:t>
      </w:r>
      <w:r w:rsidR="00D00D9C" w:rsidRPr="004673B0">
        <w:rPr>
          <w:rFonts w:ascii="Times New Roman" w:hAnsi="Times New Roman"/>
          <w:lang w:val="en-US"/>
        </w:rPr>
        <w:t xml:space="preserve"> that of tourism, and seems to be in crisis. It’s so chic right now to complain of too much affluence, of deplorably bad service, of</w:t>
      </w:r>
      <w:r w:rsidR="00786EFF" w:rsidRPr="004673B0">
        <w:rPr>
          <w:rFonts w:ascii="Times New Roman" w:hAnsi="Times New Roman"/>
          <w:lang w:val="en-US"/>
        </w:rPr>
        <w:t xml:space="preserve"> the lack of </w:t>
      </w:r>
      <w:r w:rsidR="00E76D2D">
        <w:rPr>
          <w:rFonts w:ascii="Times New Roman" w:hAnsi="Times New Roman"/>
          <w:lang w:val="en-US"/>
        </w:rPr>
        <w:t>amenities</w:t>
      </w:r>
      <w:r w:rsidR="00786EFF" w:rsidRPr="004673B0">
        <w:rPr>
          <w:rFonts w:ascii="Times New Roman" w:hAnsi="Times New Roman"/>
          <w:lang w:val="en-US"/>
        </w:rPr>
        <w:t xml:space="preserve">, etc. </w:t>
      </w:r>
      <w:r w:rsidR="00E76D2D">
        <w:rPr>
          <w:rFonts w:ascii="Times New Roman" w:hAnsi="Times New Roman"/>
          <w:lang w:val="en-US"/>
        </w:rPr>
        <w:t>We</w:t>
      </w:r>
      <w:r w:rsidR="00A76C4D">
        <w:rPr>
          <w:rFonts w:ascii="Times New Roman" w:hAnsi="Times New Roman"/>
          <w:lang w:val="en-US"/>
        </w:rPr>
        <w:t xml:space="preserve"> can bet</w:t>
      </w:r>
      <w:r w:rsidR="00786EFF" w:rsidRPr="004673B0">
        <w:rPr>
          <w:rFonts w:ascii="Times New Roman" w:hAnsi="Times New Roman"/>
          <w:lang w:val="en-US"/>
        </w:rPr>
        <w:t xml:space="preserve"> that </w:t>
      </w:r>
      <w:r w:rsidR="00A76C4D">
        <w:rPr>
          <w:rFonts w:ascii="Times New Roman" w:hAnsi="Times New Roman"/>
          <w:lang w:val="en-US"/>
        </w:rPr>
        <w:t xml:space="preserve">it is not going to be long before </w:t>
      </w:r>
      <w:r w:rsidR="00786EFF" w:rsidRPr="004673B0">
        <w:rPr>
          <w:rFonts w:ascii="Times New Roman" w:hAnsi="Times New Roman"/>
          <w:lang w:val="en-US"/>
        </w:rPr>
        <w:t xml:space="preserve">publications no longer </w:t>
      </w:r>
      <w:r w:rsidR="0038636B" w:rsidRPr="004673B0">
        <w:rPr>
          <w:rFonts w:ascii="Times New Roman" w:hAnsi="Times New Roman"/>
          <w:lang w:val="en-US"/>
        </w:rPr>
        <w:t>award</w:t>
      </w:r>
      <w:r w:rsidR="00786EFF" w:rsidRPr="004673B0">
        <w:rPr>
          <w:rFonts w:ascii="Times New Roman" w:hAnsi="Times New Roman"/>
          <w:lang w:val="en-US"/>
        </w:rPr>
        <w:t xml:space="preserve"> stars and other </w:t>
      </w:r>
      <w:r w:rsidR="00092B8F" w:rsidRPr="004673B0">
        <w:rPr>
          <w:rFonts w:ascii="Times New Roman" w:hAnsi="Times New Roman"/>
          <w:lang w:val="en-US"/>
        </w:rPr>
        <w:t>honors</w:t>
      </w:r>
      <w:r w:rsidR="00786EFF" w:rsidRPr="004673B0">
        <w:rPr>
          <w:rFonts w:ascii="Times New Roman" w:hAnsi="Times New Roman"/>
          <w:lang w:val="en-US"/>
        </w:rPr>
        <w:t xml:space="preserve"> to museums </w:t>
      </w:r>
      <w:r w:rsidR="00A76C4D">
        <w:rPr>
          <w:rFonts w:ascii="Times New Roman" w:hAnsi="Times New Roman"/>
          <w:lang w:val="en-US"/>
        </w:rPr>
        <w:t>based on</w:t>
      </w:r>
      <w:r w:rsidR="00786EFF" w:rsidRPr="004673B0">
        <w:rPr>
          <w:rFonts w:ascii="Times New Roman" w:hAnsi="Times New Roman"/>
          <w:lang w:val="en-US"/>
        </w:rPr>
        <w:t xml:space="preserve"> their collections (which, in any case, according to most statistics, take up </w:t>
      </w:r>
      <w:r w:rsidR="00AF64E0" w:rsidRPr="004673B0">
        <w:rPr>
          <w:rFonts w:ascii="Times New Roman" w:hAnsi="Times New Roman"/>
          <w:lang w:val="en-US"/>
        </w:rPr>
        <w:t xml:space="preserve">only </w:t>
      </w:r>
      <w:r w:rsidR="00786EFF" w:rsidRPr="004673B0">
        <w:rPr>
          <w:rFonts w:ascii="Times New Roman" w:hAnsi="Times New Roman"/>
          <w:lang w:val="en-US"/>
        </w:rPr>
        <w:t>a fraction of the entire time of the visit), but instead</w:t>
      </w:r>
      <w:r w:rsidR="00A76C4D">
        <w:rPr>
          <w:rFonts w:ascii="Times New Roman" w:hAnsi="Times New Roman"/>
          <w:lang w:val="en-US"/>
        </w:rPr>
        <w:t xml:space="preserve"> based on</w:t>
      </w:r>
      <w:r w:rsidR="00786EFF" w:rsidRPr="004673B0">
        <w:rPr>
          <w:rFonts w:ascii="Times New Roman" w:hAnsi="Times New Roman"/>
          <w:lang w:val="en-US"/>
        </w:rPr>
        <w:t xml:space="preserve"> the various services that are becoming essential: waiting time at the coat check, cleanliness of the conveniences, quality of the restaurant. Along</w:t>
      </w:r>
      <w:r w:rsidR="00A76C4D">
        <w:rPr>
          <w:rFonts w:ascii="Times New Roman" w:hAnsi="Times New Roman"/>
          <w:lang w:val="en-US"/>
        </w:rPr>
        <w:t>side</w:t>
      </w:r>
      <w:r w:rsidR="00786EFF" w:rsidRPr="004673B0">
        <w:rPr>
          <w:rFonts w:ascii="Times New Roman" w:hAnsi="Times New Roman"/>
          <w:lang w:val="en-US"/>
        </w:rPr>
        <w:t xml:space="preserve"> the hyper-marketing of culture </w:t>
      </w:r>
      <w:r w:rsidR="00A76C4D">
        <w:rPr>
          <w:rFonts w:ascii="Times New Roman" w:hAnsi="Times New Roman"/>
          <w:lang w:val="en-US"/>
        </w:rPr>
        <w:t>where</w:t>
      </w:r>
      <w:r w:rsidR="00786EFF" w:rsidRPr="004673B0">
        <w:rPr>
          <w:rFonts w:ascii="Times New Roman" w:hAnsi="Times New Roman"/>
          <w:lang w:val="en-US"/>
        </w:rPr>
        <w:t xml:space="preserve"> blockbuster exhibitions serv</w:t>
      </w:r>
      <w:r w:rsidR="00A76C4D">
        <w:rPr>
          <w:rFonts w:ascii="Times New Roman" w:hAnsi="Times New Roman"/>
          <w:lang w:val="en-US"/>
        </w:rPr>
        <w:t>e</w:t>
      </w:r>
      <w:r w:rsidR="00786EFF" w:rsidRPr="004673B0">
        <w:rPr>
          <w:rFonts w:ascii="Times New Roman" w:hAnsi="Times New Roman"/>
          <w:lang w:val="en-US"/>
        </w:rPr>
        <w:t xml:space="preserve"> </w:t>
      </w:r>
      <w:r w:rsidR="00C8174F" w:rsidRPr="004673B0">
        <w:rPr>
          <w:rFonts w:ascii="Times New Roman" w:hAnsi="Times New Roman"/>
          <w:lang w:val="en-US"/>
        </w:rPr>
        <w:t>the</w:t>
      </w:r>
      <w:r w:rsidR="00092B8F" w:rsidRPr="004673B0">
        <w:rPr>
          <w:rFonts w:ascii="Times New Roman" w:hAnsi="Times New Roman"/>
          <w:lang w:val="en-US"/>
        </w:rPr>
        <w:t xml:space="preserve"> same function as</w:t>
      </w:r>
      <w:r w:rsidR="00C8174F" w:rsidRPr="004673B0">
        <w:rPr>
          <w:rFonts w:ascii="Times New Roman" w:hAnsi="Times New Roman"/>
          <w:lang w:val="en-US"/>
        </w:rPr>
        <w:t xml:space="preserve"> end cap</w:t>
      </w:r>
      <w:r w:rsidR="00786EFF" w:rsidRPr="004673B0">
        <w:rPr>
          <w:rFonts w:ascii="Times New Roman" w:hAnsi="Times New Roman"/>
          <w:lang w:val="en-US"/>
        </w:rPr>
        <w:t xml:space="preserve"> displays</w:t>
      </w:r>
      <w:r w:rsidR="00C8174F" w:rsidRPr="004673B0">
        <w:rPr>
          <w:rFonts w:ascii="Times New Roman" w:hAnsi="Times New Roman"/>
          <w:lang w:val="en-US"/>
        </w:rPr>
        <w:t xml:space="preserve"> at the fronts of </w:t>
      </w:r>
      <w:r w:rsidR="0038636B" w:rsidRPr="004673B0">
        <w:rPr>
          <w:rFonts w:ascii="Times New Roman" w:hAnsi="Times New Roman"/>
          <w:lang w:val="en-US"/>
        </w:rPr>
        <w:t xml:space="preserve">supermarket </w:t>
      </w:r>
      <w:r w:rsidR="00C8174F" w:rsidRPr="004673B0">
        <w:rPr>
          <w:rFonts w:ascii="Times New Roman" w:hAnsi="Times New Roman"/>
          <w:lang w:val="en-US"/>
        </w:rPr>
        <w:t>aisles</w:t>
      </w:r>
      <w:r w:rsidR="003C1AF5" w:rsidRPr="004673B0">
        <w:rPr>
          <w:rFonts w:ascii="Times New Roman" w:hAnsi="Times New Roman"/>
          <w:lang w:val="en-US"/>
        </w:rPr>
        <w:t xml:space="preserve">, there remain certain </w:t>
      </w:r>
      <w:r w:rsidR="0038636B" w:rsidRPr="004673B0">
        <w:rPr>
          <w:rFonts w:ascii="Times New Roman" w:hAnsi="Times New Roman"/>
          <w:lang w:val="en-US"/>
        </w:rPr>
        <w:t>invincible</w:t>
      </w:r>
      <w:r w:rsidR="003C1AF5" w:rsidRPr="004673B0">
        <w:rPr>
          <w:rFonts w:ascii="Times New Roman" w:hAnsi="Times New Roman"/>
          <w:lang w:val="en-US"/>
        </w:rPr>
        <w:t xml:space="preserve"> institutions</w:t>
      </w:r>
      <w:r w:rsidR="0038636B" w:rsidRPr="004673B0">
        <w:rPr>
          <w:rFonts w:ascii="Times New Roman" w:hAnsi="Times New Roman"/>
          <w:lang w:val="en-US"/>
        </w:rPr>
        <w:t xml:space="preserve">, paradises </w:t>
      </w:r>
      <w:r w:rsidR="00092B8F" w:rsidRPr="004673B0">
        <w:rPr>
          <w:rFonts w:ascii="Times New Roman" w:hAnsi="Times New Roman"/>
          <w:lang w:val="en-US"/>
        </w:rPr>
        <w:t xml:space="preserve">lost </w:t>
      </w:r>
      <w:r w:rsidR="0038636B" w:rsidRPr="004673B0">
        <w:rPr>
          <w:rFonts w:ascii="Times New Roman" w:hAnsi="Times New Roman"/>
          <w:lang w:val="en-US"/>
        </w:rPr>
        <w:t>but not nostalgic, where pleasure and quality are paramount. Among these little-known atolls</w:t>
      </w:r>
      <w:r w:rsidR="00092B8F" w:rsidRPr="004673B0">
        <w:rPr>
          <w:rFonts w:ascii="Times New Roman" w:hAnsi="Times New Roman"/>
          <w:lang w:val="en-US"/>
        </w:rPr>
        <w:t>,</w:t>
      </w:r>
      <w:r w:rsidR="0038636B" w:rsidRPr="004673B0">
        <w:rPr>
          <w:rFonts w:ascii="Times New Roman" w:hAnsi="Times New Roman"/>
          <w:lang w:val="en-US"/>
        </w:rPr>
        <w:t xml:space="preserve"> in the suburbs of Düsseldorf, near </w:t>
      </w:r>
      <w:r w:rsidR="0038636B" w:rsidRPr="004673B0">
        <w:rPr>
          <w:rFonts w:ascii="Times New Roman" w:hAnsi="Times New Roman"/>
          <w:lang w:val="en-US"/>
        </w:rPr>
        <w:lastRenderedPageBreak/>
        <w:t xml:space="preserve">Neuss, the Insel Hombroich Foundation occupies a </w:t>
      </w:r>
      <w:r w:rsidR="00530765" w:rsidRPr="004673B0">
        <w:rPr>
          <w:rFonts w:ascii="Times New Roman" w:hAnsi="Times New Roman"/>
          <w:lang w:val="en-US"/>
        </w:rPr>
        <w:t>distinctive</w:t>
      </w:r>
      <w:r w:rsidR="0038636B" w:rsidRPr="004673B0">
        <w:rPr>
          <w:rFonts w:ascii="Times New Roman" w:hAnsi="Times New Roman"/>
          <w:lang w:val="en-US"/>
        </w:rPr>
        <w:t xml:space="preserve"> place in the definition of a contemporary art museum of quality. It’s worthwhile to pause here </w:t>
      </w:r>
      <w:r w:rsidR="00822315">
        <w:rPr>
          <w:rFonts w:ascii="Times New Roman" w:hAnsi="Times New Roman"/>
          <w:lang w:val="en-US"/>
        </w:rPr>
        <w:t xml:space="preserve">for </w:t>
      </w:r>
      <w:r w:rsidR="0038636B" w:rsidRPr="004673B0">
        <w:rPr>
          <w:rFonts w:ascii="Times New Roman" w:hAnsi="Times New Roman"/>
          <w:lang w:val="en-US"/>
        </w:rPr>
        <w:t>a moment to d</w:t>
      </w:r>
      <w:r w:rsidR="00E76D2D">
        <w:rPr>
          <w:rFonts w:ascii="Times New Roman" w:hAnsi="Times New Roman"/>
          <w:lang w:val="en-US"/>
        </w:rPr>
        <w:t>raw</w:t>
      </w:r>
      <w:r w:rsidR="0038636B" w:rsidRPr="004673B0">
        <w:rPr>
          <w:rFonts w:ascii="Times New Roman" w:hAnsi="Times New Roman"/>
          <w:lang w:val="en-US"/>
        </w:rPr>
        <w:t xml:space="preserve"> certain lessons.</w:t>
      </w:r>
    </w:p>
    <w:p w14:paraId="20B34DDF" w14:textId="77777777" w:rsidR="0038636B" w:rsidRPr="004673B0" w:rsidRDefault="0038636B" w:rsidP="00802DA6">
      <w:pPr>
        <w:spacing w:line="360" w:lineRule="auto"/>
        <w:rPr>
          <w:rFonts w:ascii="Times New Roman" w:hAnsi="Times New Roman"/>
          <w:lang w:val="en-US"/>
        </w:rPr>
      </w:pPr>
    </w:p>
    <w:p w14:paraId="19BF21E8" w14:textId="77777777" w:rsidR="0038636B" w:rsidRPr="004673B0" w:rsidRDefault="00530765" w:rsidP="00802DA6">
      <w:pPr>
        <w:spacing w:line="360" w:lineRule="auto"/>
        <w:rPr>
          <w:rFonts w:ascii="Times New Roman" w:hAnsi="Times New Roman"/>
          <w:lang w:val="en-US"/>
        </w:rPr>
      </w:pPr>
      <w:r w:rsidRPr="004673B0">
        <w:rPr>
          <w:rFonts w:ascii="Times New Roman" w:hAnsi="Times New Roman"/>
          <w:lang w:val="en-US"/>
        </w:rPr>
        <w:t>U</w:t>
      </w:r>
      <w:r w:rsidR="0038636B" w:rsidRPr="004673B0">
        <w:rPr>
          <w:rFonts w:ascii="Times New Roman" w:hAnsi="Times New Roman"/>
          <w:lang w:val="en-US"/>
        </w:rPr>
        <w:t>nder the Cézannean motto of “art in parallel with nature,” Hombroich is</w:t>
      </w:r>
      <w:r w:rsidR="00092B8F" w:rsidRPr="004673B0">
        <w:rPr>
          <w:rFonts w:ascii="Times New Roman" w:hAnsi="Times New Roman"/>
          <w:lang w:val="en-US"/>
        </w:rPr>
        <w:t>,</w:t>
      </w:r>
      <w:r w:rsidR="0038636B" w:rsidRPr="004673B0">
        <w:rPr>
          <w:rFonts w:ascii="Times New Roman" w:hAnsi="Times New Roman"/>
          <w:lang w:val="en-US"/>
        </w:rPr>
        <w:t xml:space="preserve"> first of all</w:t>
      </w:r>
      <w:r w:rsidR="00092B8F" w:rsidRPr="004673B0">
        <w:rPr>
          <w:rFonts w:ascii="Times New Roman" w:hAnsi="Times New Roman"/>
          <w:lang w:val="en-US"/>
        </w:rPr>
        <w:t>,</w:t>
      </w:r>
      <w:r w:rsidR="0038636B" w:rsidRPr="004673B0">
        <w:rPr>
          <w:rFonts w:ascii="Times New Roman" w:hAnsi="Times New Roman"/>
          <w:lang w:val="en-US"/>
        </w:rPr>
        <w:t xml:space="preserve"> a landscape created by Bernhard Korte, which comprises one of the first </w:t>
      </w:r>
      <w:r w:rsidR="0038636B" w:rsidRPr="004673B0">
        <w:rPr>
          <w:rFonts w:ascii="Times New Roman" w:hAnsi="Times New Roman"/>
          <w:i/>
          <w:lang w:val="en-US"/>
        </w:rPr>
        <w:t>gardens in motion</w:t>
      </w:r>
      <w:r w:rsidR="0038636B" w:rsidRPr="004673B0">
        <w:rPr>
          <w:rFonts w:ascii="Times New Roman" w:hAnsi="Times New Roman"/>
          <w:lang w:val="en-US"/>
        </w:rPr>
        <w:t xml:space="preserve">. </w:t>
      </w:r>
      <w:r w:rsidRPr="004673B0">
        <w:rPr>
          <w:rFonts w:ascii="Times New Roman" w:hAnsi="Times New Roman"/>
          <w:lang w:val="en-US"/>
        </w:rPr>
        <w:t xml:space="preserve">This </w:t>
      </w:r>
      <w:r w:rsidR="00191E65">
        <w:rPr>
          <w:rFonts w:ascii="Times New Roman" w:hAnsi="Times New Roman"/>
          <w:lang w:val="en-US"/>
        </w:rPr>
        <w:t>thoroughly</w:t>
      </w:r>
      <w:r w:rsidR="00E76D2D">
        <w:rPr>
          <w:rFonts w:ascii="Times New Roman" w:hAnsi="Times New Roman"/>
          <w:lang w:val="en-US"/>
        </w:rPr>
        <w:t xml:space="preserve"> </w:t>
      </w:r>
      <w:r w:rsidR="00191E65">
        <w:rPr>
          <w:rFonts w:ascii="Times New Roman" w:hAnsi="Times New Roman"/>
          <w:lang w:val="en-US"/>
        </w:rPr>
        <w:t>landscaped</w:t>
      </w:r>
      <w:r w:rsidRPr="004673B0">
        <w:rPr>
          <w:rFonts w:ascii="Times New Roman" w:hAnsi="Times New Roman"/>
          <w:lang w:val="en-US"/>
        </w:rPr>
        <w:t xml:space="preserve"> site is punctuated by eleven </w:t>
      </w:r>
      <w:r w:rsidR="00092B8F" w:rsidRPr="004673B0">
        <w:rPr>
          <w:rFonts w:ascii="Times New Roman" w:hAnsi="Times New Roman"/>
          <w:lang w:val="en-US"/>
        </w:rPr>
        <w:t>pavilion</w:t>
      </w:r>
      <w:r w:rsidRPr="004673B0">
        <w:rPr>
          <w:rFonts w:ascii="Times New Roman" w:hAnsi="Times New Roman"/>
          <w:lang w:val="en-US"/>
        </w:rPr>
        <w:t xml:space="preserve">s created by the sculptor Erwin Heerich. </w:t>
      </w:r>
      <w:r w:rsidR="00822315">
        <w:rPr>
          <w:rFonts w:ascii="Times New Roman" w:hAnsi="Times New Roman"/>
          <w:lang w:val="en-US"/>
        </w:rPr>
        <w:t>A</w:t>
      </w:r>
      <w:r w:rsidRPr="004673B0">
        <w:rPr>
          <w:rFonts w:ascii="Times New Roman" w:hAnsi="Times New Roman"/>
          <w:lang w:val="en-US"/>
        </w:rPr>
        <w:t xml:space="preserve"> walk through the grounds</w:t>
      </w:r>
      <w:r w:rsidR="0066116A">
        <w:rPr>
          <w:rFonts w:ascii="Times New Roman" w:hAnsi="Times New Roman"/>
          <w:lang w:val="en-US"/>
        </w:rPr>
        <w:t>, as it is organized,</w:t>
      </w:r>
      <w:r w:rsidRPr="004673B0">
        <w:rPr>
          <w:rFonts w:ascii="Times New Roman" w:hAnsi="Times New Roman"/>
          <w:lang w:val="en-US"/>
        </w:rPr>
        <w:t xml:space="preserve"> is a contemporary echo of the </w:t>
      </w:r>
      <w:r w:rsidR="00E76D2D">
        <w:rPr>
          <w:rFonts w:ascii="Times New Roman" w:hAnsi="Times New Roman"/>
          <w:lang w:val="en-US"/>
        </w:rPr>
        <w:t>sweeping landscape</w:t>
      </w:r>
      <w:r w:rsidRPr="004673B0">
        <w:rPr>
          <w:rFonts w:ascii="Times New Roman" w:hAnsi="Times New Roman"/>
          <w:lang w:val="en-US"/>
        </w:rPr>
        <w:t xml:space="preserve"> parks of the eightee</w:t>
      </w:r>
      <w:r w:rsidR="00E76D2D">
        <w:rPr>
          <w:rFonts w:ascii="Times New Roman" w:hAnsi="Times New Roman"/>
          <w:lang w:val="en-US"/>
        </w:rPr>
        <w:t>nth century, dotted with follies</w:t>
      </w:r>
      <w:r w:rsidRPr="004673B0">
        <w:rPr>
          <w:rFonts w:ascii="Times New Roman" w:hAnsi="Times New Roman"/>
          <w:lang w:val="en-US"/>
        </w:rPr>
        <w:t xml:space="preserve"> and </w:t>
      </w:r>
      <w:r w:rsidR="00E76D2D">
        <w:rPr>
          <w:rFonts w:ascii="Times New Roman" w:hAnsi="Times New Roman"/>
          <w:lang w:val="en-US"/>
        </w:rPr>
        <w:t>garden fabriques</w:t>
      </w:r>
      <w:r w:rsidRPr="004673B0">
        <w:rPr>
          <w:rFonts w:ascii="Times New Roman" w:hAnsi="Times New Roman"/>
          <w:lang w:val="en-US"/>
        </w:rPr>
        <w:t xml:space="preserve"> where the visitor experiences a </w:t>
      </w:r>
      <w:r w:rsidR="00092B8F" w:rsidRPr="004673B0">
        <w:rPr>
          <w:rFonts w:ascii="Times New Roman" w:hAnsi="Times New Roman"/>
          <w:lang w:val="en-US"/>
        </w:rPr>
        <w:t xml:space="preserve">continual </w:t>
      </w:r>
      <w:r w:rsidRPr="004673B0">
        <w:rPr>
          <w:rFonts w:ascii="Times New Roman" w:hAnsi="Times New Roman"/>
          <w:lang w:val="en-US"/>
        </w:rPr>
        <w:t xml:space="preserve">succession of surprises, in this case the discovery of the </w:t>
      </w:r>
      <w:r w:rsidR="00092B8F" w:rsidRPr="004673B0">
        <w:rPr>
          <w:rFonts w:ascii="Times New Roman" w:hAnsi="Times New Roman"/>
          <w:lang w:val="en-US"/>
        </w:rPr>
        <w:t xml:space="preserve">pavilions and collections </w:t>
      </w:r>
      <w:r w:rsidRPr="004673B0">
        <w:rPr>
          <w:rFonts w:ascii="Times New Roman" w:hAnsi="Times New Roman"/>
          <w:lang w:val="en-US"/>
        </w:rPr>
        <w:t>found</w:t>
      </w:r>
      <w:r w:rsidR="00092B8F" w:rsidRPr="004673B0">
        <w:rPr>
          <w:rFonts w:ascii="Times New Roman" w:hAnsi="Times New Roman"/>
          <w:lang w:val="en-US"/>
        </w:rPr>
        <w:t xml:space="preserve"> there</w:t>
      </w:r>
      <w:r w:rsidRPr="004673B0">
        <w:rPr>
          <w:rFonts w:ascii="Times New Roman" w:hAnsi="Times New Roman"/>
          <w:lang w:val="en-US"/>
        </w:rPr>
        <w:t xml:space="preserve">. Insel Hombroich is a total experience, open, where the idea of </w:t>
      </w:r>
      <w:r w:rsidR="00092B8F" w:rsidRPr="004673B0">
        <w:rPr>
          <w:rFonts w:ascii="Times New Roman" w:hAnsi="Times New Roman"/>
          <w:lang w:val="en-US"/>
        </w:rPr>
        <w:t>a</w:t>
      </w:r>
      <w:r w:rsidR="005F187B" w:rsidRPr="004673B0">
        <w:rPr>
          <w:rFonts w:ascii="Times New Roman" w:hAnsi="Times New Roman"/>
          <w:lang w:val="en-US"/>
        </w:rPr>
        <w:t xml:space="preserve"> </w:t>
      </w:r>
      <w:r w:rsidRPr="004673B0">
        <w:rPr>
          <w:rFonts w:ascii="Times New Roman" w:hAnsi="Times New Roman"/>
          <w:lang w:val="en-US"/>
        </w:rPr>
        <w:t>path</w:t>
      </w:r>
      <w:r w:rsidR="00092B8F" w:rsidRPr="004673B0">
        <w:rPr>
          <w:rFonts w:ascii="Times New Roman" w:hAnsi="Times New Roman"/>
          <w:lang w:val="en-US"/>
        </w:rPr>
        <w:t>way</w:t>
      </w:r>
      <w:r w:rsidRPr="004673B0">
        <w:rPr>
          <w:rFonts w:ascii="Times New Roman" w:hAnsi="Times New Roman"/>
          <w:lang w:val="en-US"/>
        </w:rPr>
        <w:t xml:space="preserve"> is essential</w:t>
      </w:r>
      <w:r w:rsidR="00337FA1">
        <w:rPr>
          <w:rFonts w:ascii="Times New Roman" w:hAnsi="Times New Roman"/>
          <w:lang w:val="en-US"/>
        </w:rPr>
        <w:t xml:space="preserve">, with its pauses and </w:t>
      </w:r>
      <w:r w:rsidR="005F187B" w:rsidRPr="004673B0">
        <w:rPr>
          <w:rFonts w:ascii="Times New Roman" w:hAnsi="Times New Roman"/>
          <w:lang w:val="en-US"/>
        </w:rPr>
        <w:t>its strong moments</w:t>
      </w:r>
      <w:r w:rsidR="00337FA1">
        <w:rPr>
          <w:rFonts w:ascii="Times New Roman" w:hAnsi="Times New Roman"/>
          <w:lang w:val="en-US"/>
        </w:rPr>
        <w:t>,</w:t>
      </w:r>
      <w:r w:rsidR="005F187B" w:rsidRPr="004673B0">
        <w:rPr>
          <w:rFonts w:ascii="Times New Roman" w:hAnsi="Times New Roman"/>
          <w:lang w:val="en-US"/>
        </w:rPr>
        <w:t xml:space="preserve"> </w:t>
      </w:r>
      <w:r w:rsidR="00092B8F" w:rsidRPr="004673B0">
        <w:rPr>
          <w:rFonts w:ascii="Times New Roman" w:hAnsi="Times New Roman"/>
          <w:lang w:val="en-US"/>
        </w:rPr>
        <w:t>resembling</w:t>
      </w:r>
      <w:r w:rsidR="005F187B" w:rsidRPr="004673B0">
        <w:rPr>
          <w:rFonts w:ascii="Times New Roman" w:hAnsi="Times New Roman"/>
          <w:lang w:val="en-US"/>
        </w:rPr>
        <w:t xml:space="preserve"> a musical phrase. A particular quality of light</w:t>
      </w:r>
      <w:r w:rsidR="001A71F6" w:rsidRPr="004673B0">
        <w:rPr>
          <w:rFonts w:ascii="Times New Roman" w:hAnsi="Times New Roman"/>
          <w:lang w:val="en-US"/>
        </w:rPr>
        <w:t xml:space="preserve"> can be particularly appreciated in the buildings that remain empty</w:t>
      </w:r>
      <w:r w:rsidR="00092B8F" w:rsidRPr="004673B0">
        <w:rPr>
          <w:rFonts w:ascii="Times New Roman" w:hAnsi="Times New Roman"/>
          <w:lang w:val="en-US"/>
        </w:rPr>
        <w:t>,</w:t>
      </w:r>
      <w:r w:rsidR="001A71F6" w:rsidRPr="004673B0">
        <w:rPr>
          <w:rFonts w:ascii="Times New Roman" w:hAnsi="Times New Roman"/>
          <w:lang w:val="en-US"/>
        </w:rPr>
        <w:t xml:space="preserve"> such as the Tower, which is the </w:t>
      </w:r>
      <w:r w:rsidR="00092B8F" w:rsidRPr="004673B0">
        <w:rPr>
          <w:rFonts w:ascii="Times New Roman" w:hAnsi="Times New Roman"/>
          <w:lang w:val="en-US"/>
        </w:rPr>
        <w:t>pavilion</w:t>
      </w:r>
      <w:r w:rsidR="001A71F6" w:rsidRPr="004673B0">
        <w:rPr>
          <w:rFonts w:ascii="Times New Roman" w:hAnsi="Times New Roman"/>
          <w:lang w:val="en-US"/>
        </w:rPr>
        <w:t xml:space="preserve"> </w:t>
      </w:r>
      <w:r w:rsidR="00092B8F" w:rsidRPr="004673B0">
        <w:rPr>
          <w:rFonts w:ascii="Times New Roman" w:hAnsi="Times New Roman"/>
          <w:lang w:val="en-US"/>
        </w:rPr>
        <w:t>t</w:t>
      </w:r>
      <w:r w:rsidR="001A71F6" w:rsidRPr="004673B0">
        <w:rPr>
          <w:rFonts w:ascii="Times New Roman" w:hAnsi="Times New Roman"/>
          <w:lang w:val="en-US"/>
        </w:rPr>
        <w:t>hat one has to pass through in order to begin one’s visit, like a</w:t>
      </w:r>
      <w:r w:rsidR="0066116A">
        <w:rPr>
          <w:rFonts w:ascii="Times New Roman" w:hAnsi="Times New Roman"/>
          <w:lang w:val="en-US"/>
        </w:rPr>
        <w:t xml:space="preserve">n </w:t>
      </w:r>
      <w:r w:rsidR="001A71F6" w:rsidRPr="004673B0">
        <w:rPr>
          <w:rFonts w:ascii="Times New Roman" w:hAnsi="Times New Roman"/>
          <w:lang w:val="en-US"/>
        </w:rPr>
        <w:t>initiation</w:t>
      </w:r>
      <w:r w:rsidR="0066116A">
        <w:rPr>
          <w:rFonts w:ascii="Times New Roman" w:hAnsi="Times New Roman"/>
          <w:lang w:val="en-US"/>
        </w:rPr>
        <w:t xml:space="preserve"> lodge</w:t>
      </w:r>
      <w:r w:rsidR="00092B8F" w:rsidRPr="004673B0">
        <w:rPr>
          <w:rFonts w:ascii="Times New Roman" w:hAnsi="Times New Roman"/>
          <w:lang w:val="en-US"/>
        </w:rPr>
        <w:t>,</w:t>
      </w:r>
      <w:r w:rsidR="0066116A">
        <w:rPr>
          <w:rFonts w:ascii="Times New Roman" w:hAnsi="Times New Roman"/>
          <w:lang w:val="en-US"/>
        </w:rPr>
        <w:t xml:space="preserve"> and which allows </w:t>
      </w:r>
      <w:r w:rsidR="001A71F6" w:rsidRPr="004673B0">
        <w:rPr>
          <w:rFonts w:ascii="Times New Roman" w:hAnsi="Times New Roman"/>
          <w:lang w:val="en-US"/>
        </w:rPr>
        <w:t xml:space="preserve">one to understand the nature of </w:t>
      </w:r>
      <w:r w:rsidR="0066116A">
        <w:rPr>
          <w:rFonts w:ascii="Times New Roman" w:hAnsi="Times New Roman"/>
          <w:lang w:val="en-US"/>
        </w:rPr>
        <w:t>Heerich’s</w:t>
      </w:r>
      <w:r w:rsidR="001A71F6" w:rsidRPr="004673B0">
        <w:rPr>
          <w:rFonts w:ascii="Times New Roman" w:hAnsi="Times New Roman"/>
          <w:lang w:val="en-US"/>
        </w:rPr>
        <w:t xml:space="preserve"> constructions and the museographic princip</w:t>
      </w:r>
      <w:r w:rsidR="00822315">
        <w:rPr>
          <w:rFonts w:ascii="Times New Roman" w:hAnsi="Times New Roman"/>
          <w:lang w:val="en-US"/>
        </w:rPr>
        <w:t>le. Every museum should leave a</w:t>
      </w:r>
      <w:r w:rsidR="001A71F6" w:rsidRPr="004673B0">
        <w:rPr>
          <w:rFonts w:ascii="Times New Roman" w:hAnsi="Times New Roman"/>
          <w:lang w:val="en-US"/>
        </w:rPr>
        <w:t xml:space="preserve"> hall </w:t>
      </w:r>
      <w:r w:rsidR="00092B8F" w:rsidRPr="004673B0">
        <w:rPr>
          <w:rFonts w:ascii="Times New Roman" w:hAnsi="Times New Roman"/>
          <w:lang w:val="en-US"/>
        </w:rPr>
        <w:t xml:space="preserve">empty </w:t>
      </w:r>
      <w:r w:rsidR="001A71F6" w:rsidRPr="004673B0">
        <w:rPr>
          <w:rFonts w:ascii="Times New Roman" w:hAnsi="Times New Roman"/>
          <w:lang w:val="en-US"/>
        </w:rPr>
        <w:t xml:space="preserve">in the course of the visit, a moment of suspended time, where the conditions for presentation are displayed in and of themselves, permitting one to lift a corner of the veil that covers the ideological apparatus of the display. A magical and romantic feeling </w:t>
      </w:r>
      <w:r w:rsidR="00E76D2D">
        <w:rPr>
          <w:rFonts w:ascii="Times New Roman" w:hAnsi="Times New Roman"/>
          <w:lang w:val="en-US"/>
        </w:rPr>
        <w:t>pervades</w:t>
      </w:r>
      <w:r w:rsidR="001A71F6" w:rsidRPr="004673B0">
        <w:rPr>
          <w:rFonts w:ascii="Times New Roman" w:hAnsi="Times New Roman"/>
          <w:lang w:val="en-US"/>
        </w:rPr>
        <w:t xml:space="preserve"> the visit </w:t>
      </w:r>
      <w:r w:rsidR="00092B8F" w:rsidRPr="004673B0">
        <w:rPr>
          <w:rFonts w:ascii="Times New Roman" w:hAnsi="Times New Roman"/>
          <w:lang w:val="en-US"/>
        </w:rPr>
        <w:t>as</w:t>
      </w:r>
      <w:r w:rsidR="001A71F6" w:rsidRPr="004673B0">
        <w:rPr>
          <w:rFonts w:ascii="Times New Roman" w:hAnsi="Times New Roman"/>
          <w:lang w:val="en-US"/>
        </w:rPr>
        <w:t xml:space="preserve"> a coherent whole, a landscape that allows one to read landscapes</w:t>
      </w:r>
      <w:r w:rsidR="00E91C54">
        <w:rPr>
          <w:rFonts w:ascii="Times New Roman" w:hAnsi="Times New Roman"/>
          <w:lang w:val="en-US"/>
        </w:rPr>
        <w:t>,</w:t>
      </w:r>
      <w:r w:rsidR="00365F17">
        <w:rPr>
          <w:rFonts w:ascii="Times New Roman" w:hAnsi="Times New Roman"/>
          <w:lang w:val="en-US"/>
        </w:rPr>
        <w:t xml:space="preserve"> or </w:t>
      </w:r>
      <w:r w:rsidR="00365F17" w:rsidRPr="00365F17">
        <w:rPr>
          <w:rFonts w:ascii="Times New Roman" w:hAnsi="Times New Roman"/>
          <w:i/>
          <w:lang w:val="en-US"/>
        </w:rPr>
        <w:t>paysages</w:t>
      </w:r>
      <w:r w:rsidR="00365F17">
        <w:rPr>
          <w:rFonts w:ascii="Times New Roman" w:hAnsi="Times New Roman"/>
          <w:lang w:val="en-US"/>
        </w:rPr>
        <w:t xml:space="preserve"> in French, from the roots </w:t>
      </w:r>
      <w:r w:rsidR="00365F17" w:rsidRPr="00365F17">
        <w:rPr>
          <w:rFonts w:ascii="Times New Roman" w:hAnsi="Times New Roman"/>
          <w:i/>
          <w:lang w:val="en-US"/>
        </w:rPr>
        <w:t>pays</w:t>
      </w:r>
      <w:r w:rsidR="00365F17">
        <w:rPr>
          <w:rFonts w:ascii="Times New Roman" w:hAnsi="Times New Roman"/>
          <w:lang w:val="en-US"/>
        </w:rPr>
        <w:t xml:space="preserve"> meaning “land” and </w:t>
      </w:r>
      <w:r w:rsidR="00365F17" w:rsidRPr="00365F17">
        <w:rPr>
          <w:rFonts w:ascii="Times New Roman" w:hAnsi="Times New Roman"/>
          <w:i/>
          <w:lang w:val="en-US"/>
        </w:rPr>
        <w:t>age</w:t>
      </w:r>
      <w:r w:rsidR="00365F17">
        <w:rPr>
          <w:rFonts w:ascii="Times New Roman" w:hAnsi="Times New Roman"/>
          <w:lang w:val="en-US"/>
        </w:rPr>
        <w:t xml:space="preserve"> from “image.”</w:t>
      </w:r>
      <w:r w:rsidR="001A71F6" w:rsidRPr="004673B0">
        <w:rPr>
          <w:rFonts w:ascii="Times New Roman" w:hAnsi="Times New Roman"/>
          <w:lang w:val="en-US"/>
        </w:rPr>
        <w:t xml:space="preserve"> The majority of buildings shelter the collection, each with its own ambience and </w:t>
      </w:r>
      <w:r w:rsidR="00536C3B" w:rsidRPr="004673B0">
        <w:rPr>
          <w:rFonts w:ascii="Times New Roman" w:hAnsi="Times New Roman"/>
          <w:lang w:val="en-US"/>
        </w:rPr>
        <w:t xml:space="preserve">events. Civilizations and collections blend together. As in all great collections, there are real biases (against the dominant currents), often surprising, sometimes annoying and disturbing. </w:t>
      </w:r>
      <w:r w:rsidR="00CD6CBF" w:rsidRPr="004673B0">
        <w:rPr>
          <w:rFonts w:ascii="Times New Roman" w:hAnsi="Times New Roman"/>
          <w:lang w:val="en-US"/>
        </w:rPr>
        <w:t xml:space="preserve">The largest </w:t>
      </w:r>
      <w:r w:rsidR="00092B8F" w:rsidRPr="004673B0">
        <w:rPr>
          <w:rFonts w:ascii="Times New Roman" w:hAnsi="Times New Roman"/>
          <w:lang w:val="en-US"/>
        </w:rPr>
        <w:t>pavilion</w:t>
      </w:r>
      <w:r w:rsidR="00CD6CBF" w:rsidRPr="004673B0">
        <w:rPr>
          <w:rFonts w:ascii="Times New Roman" w:hAnsi="Times New Roman"/>
          <w:lang w:val="en-US"/>
        </w:rPr>
        <w:t xml:space="preserve">, the labyrinth, best illustrates the successive sequences </w:t>
      </w:r>
      <w:r w:rsidR="0066116A">
        <w:rPr>
          <w:rFonts w:ascii="Times New Roman" w:hAnsi="Times New Roman"/>
          <w:lang w:val="en-US"/>
        </w:rPr>
        <w:t xml:space="preserve">of </w:t>
      </w:r>
      <w:r w:rsidR="00CD6CBF" w:rsidRPr="004673B0">
        <w:rPr>
          <w:rFonts w:ascii="Times New Roman" w:hAnsi="Times New Roman"/>
          <w:lang w:val="en-US"/>
        </w:rPr>
        <w:t xml:space="preserve">the </w:t>
      </w:r>
      <w:r w:rsidR="00822315">
        <w:rPr>
          <w:rFonts w:ascii="Times New Roman" w:hAnsi="Times New Roman"/>
          <w:lang w:val="en-US"/>
        </w:rPr>
        <w:t xml:space="preserve">arrangement of the works, </w:t>
      </w:r>
      <w:r w:rsidR="0066116A">
        <w:rPr>
          <w:rFonts w:ascii="Times New Roman" w:hAnsi="Times New Roman"/>
          <w:lang w:val="en-US"/>
        </w:rPr>
        <w:t>created with</w:t>
      </w:r>
      <w:r w:rsidR="00822315">
        <w:rPr>
          <w:rFonts w:ascii="Times New Roman" w:hAnsi="Times New Roman"/>
          <w:lang w:val="en-US"/>
        </w:rPr>
        <w:t xml:space="preserve"> relentless</w:t>
      </w:r>
      <w:r w:rsidR="00CD6CBF" w:rsidRPr="004673B0">
        <w:rPr>
          <w:rFonts w:ascii="Times New Roman" w:hAnsi="Times New Roman"/>
          <w:lang w:val="en-US"/>
        </w:rPr>
        <w:t xml:space="preserve"> rigor</w:t>
      </w:r>
      <w:r w:rsidR="00822315">
        <w:rPr>
          <w:rFonts w:ascii="Times New Roman" w:hAnsi="Times New Roman"/>
          <w:lang w:val="en-US"/>
        </w:rPr>
        <w:t>,</w:t>
      </w:r>
      <w:r w:rsidR="00CD6CBF" w:rsidRPr="004673B0">
        <w:rPr>
          <w:rFonts w:ascii="Times New Roman" w:hAnsi="Times New Roman"/>
          <w:lang w:val="en-US"/>
        </w:rPr>
        <w:t xml:space="preserve"> where every detail seems to have been </w:t>
      </w:r>
      <w:r w:rsidR="0066116A">
        <w:rPr>
          <w:rFonts w:ascii="Times New Roman" w:hAnsi="Times New Roman"/>
          <w:lang w:val="en-US"/>
        </w:rPr>
        <w:t>carefull</w:t>
      </w:r>
      <w:r w:rsidR="00822315">
        <w:rPr>
          <w:rFonts w:ascii="Times New Roman" w:hAnsi="Times New Roman"/>
          <w:lang w:val="en-US"/>
        </w:rPr>
        <w:t xml:space="preserve">y </w:t>
      </w:r>
      <w:r w:rsidR="00CD6CBF" w:rsidRPr="004673B0">
        <w:rPr>
          <w:rFonts w:ascii="Times New Roman" w:hAnsi="Times New Roman"/>
          <w:lang w:val="en-US"/>
        </w:rPr>
        <w:t xml:space="preserve">contemplated (the shape and form of the pedestals, the height </w:t>
      </w:r>
      <w:r w:rsidR="0066116A">
        <w:rPr>
          <w:rFonts w:ascii="Times New Roman" w:hAnsi="Times New Roman"/>
          <w:lang w:val="en-US"/>
        </w:rPr>
        <w:t>of the paintings, somewhat low</w:t>
      </w:r>
      <w:r w:rsidR="00CD6CBF" w:rsidRPr="004673B0">
        <w:rPr>
          <w:rFonts w:ascii="Times New Roman" w:hAnsi="Times New Roman"/>
          <w:lang w:val="en-US"/>
        </w:rPr>
        <w:t xml:space="preserve">) all the while offering </w:t>
      </w:r>
      <w:r w:rsidR="0066116A" w:rsidRPr="004673B0">
        <w:rPr>
          <w:rFonts w:ascii="Times New Roman" w:hAnsi="Times New Roman"/>
          <w:lang w:val="en-US"/>
        </w:rPr>
        <w:t>an anthology</w:t>
      </w:r>
      <w:r w:rsidR="0066116A">
        <w:rPr>
          <w:rFonts w:ascii="Times New Roman" w:hAnsi="Times New Roman"/>
          <w:lang w:val="en-US"/>
        </w:rPr>
        <w:t xml:space="preserve"> of visual collages</w:t>
      </w:r>
      <w:r w:rsidR="00092B8F" w:rsidRPr="004673B0">
        <w:rPr>
          <w:rFonts w:ascii="Times New Roman" w:hAnsi="Times New Roman"/>
          <w:lang w:val="en-US"/>
        </w:rPr>
        <w:t>,</w:t>
      </w:r>
      <w:r w:rsidR="00CD6CBF" w:rsidRPr="004673B0">
        <w:rPr>
          <w:rFonts w:ascii="Times New Roman" w:hAnsi="Times New Roman"/>
          <w:lang w:val="en-US"/>
        </w:rPr>
        <w:t xml:space="preserve"> such as the central hall</w:t>
      </w:r>
      <w:r w:rsidR="00092B8F" w:rsidRPr="004673B0">
        <w:rPr>
          <w:rFonts w:ascii="Times New Roman" w:hAnsi="Times New Roman"/>
          <w:lang w:val="en-US"/>
        </w:rPr>
        <w:t>,</w:t>
      </w:r>
      <w:r w:rsidR="00CD6CBF" w:rsidRPr="004673B0">
        <w:rPr>
          <w:rFonts w:ascii="Times New Roman" w:hAnsi="Times New Roman"/>
          <w:lang w:val="en-US"/>
        </w:rPr>
        <w:t xml:space="preserve"> which juxtaposes Chinese and Khmer works with paintings </w:t>
      </w:r>
      <w:r w:rsidR="00092B8F" w:rsidRPr="004673B0">
        <w:rPr>
          <w:rFonts w:ascii="Times New Roman" w:hAnsi="Times New Roman"/>
          <w:lang w:val="en-US"/>
        </w:rPr>
        <w:t>by</w:t>
      </w:r>
      <w:r w:rsidR="00CD6CBF" w:rsidRPr="004673B0">
        <w:rPr>
          <w:rFonts w:ascii="Times New Roman" w:hAnsi="Times New Roman"/>
          <w:lang w:val="en-US"/>
        </w:rPr>
        <w:t xml:space="preserve"> Graubner. Hombroich would, however, be nothing if it </w:t>
      </w:r>
      <w:r w:rsidR="0066116A">
        <w:rPr>
          <w:rFonts w:ascii="Times New Roman" w:hAnsi="Times New Roman"/>
          <w:lang w:val="en-US"/>
        </w:rPr>
        <w:t xml:space="preserve">were only limited to works well </w:t>
      </w:r>
      <w:r w:rsidR="00CD6CBF" w:rsidRPr="004673B0">
        <w:rPr>
          <w:rFonts w:ascii="Times New Roman" w:hAnsi="Times New Roman"/>
          <w:lang w:val="en-US"/>
        </w:rPr>
        <w:t xml:space="preserve">presented in an original landscape. A </w:t>
      </w:r>
      <w:r w:rsidR="00E76D2D">
        <w:rPr>
          <w:rFonts w:ascii="Times New Roman" w:hAnsi="Times New Roman"/>
          <w:lang w:val="en-US"/>
        </w:rPr>
        <w:t>set</w:t>
      </w:r>
      <w:r w:rsidR="00CD6CBF" w:rsidRPr="004673B0">
        <w:rPr>
          <w:rFonts w:ascii="Times New Roman" w:hAnsi="Times New Roman"/>
          <w:lang w:val="en-US"/>
        </w:rPr>
        <w:t xml:space="preserve"> of principles makes the visit unique. </w:t>
      </w:r>
      <w:r w:rsidR="00F5175B" w:rsidRPr="004673B0">
        <w:rPr>
          <w:rFonts w:ascii="Times New Roman" w:hAnsi="Times New Roman"/>
          <w:lang w:val="en-US"/>
        </w:rPr>
        <w:t xml:space="preserve">Only contemplation counts. Thus, the museum demands time: it is </w:t>
      </w:r>
      <w:r w:rsidR="00822315">
        <w:rPr>
          <w:rFonts w:ascii="Times New Roman" w:hAnsi="Times New Roman"/>
          <w:lang w:val="en-US"/>
        </w:rPr>
        <w:t>off the beaten path</w:t>
      </w:r>
      <w:r w:rsidR="00F5175B" w:rsidRPr="004673B0">
        <w:rPr>
          <w:rFonts w:ascii="Times New Roman" w:hAnsi="Times New Roman"/>
          <w:lang w:val="en-US"/>
        </w:rPr>
        <w:t xml:space="preserve"> and isolated, the collection is divided </w:t>
      </w:r>
      <w:r w:rsidR="00F5175B" w:rsidRPr="004673B0">
        <w:rPr>
          <w:rFonts w:ascii="Times New Roman" w:hAnsi="Times New Roman"/>
          <w:lang w:val="en-US"/>
        </w:rPr>
        <w:lastRenderedPageBreak/>
        <w:t xml:space="preserve">among several </w:t>
      </w:r>
      <w:r w:rsidR="00092B8F" w:rsidRPr="004673B0">
        <w:rPr>
          <w:rFonts w:ascii="Times New Roman" w:hAnsi="Times New Roman"/>
          <w:lang w:val="en-US"/>
        </w:rPr>
        <w:t>pavilion</w:t>
      </w:r>
      <w:r w:rsidR="00F5175B" w:rsidRPr="004673B0">
        <w:rPr>
          <w:rFonts w:ascii="Times New Roman" w:hAnsi="Times New Roman"/>
          <w:lang w:val="en-US"/>
        </w:rPr>
        <w:t>s (according to the proprietor’s wishes)</w:t>
      </w:r>
      <w:r w:rsidR="00E91C54">
        <w:rPr>
          <w:rFonts w:ascii="Times New Roman" w:hAnsi="Times New Roman"/>
          <w:lang w:val="en-US"/>
        </w:rPr>
        <w:t>,</w:t>
      </w:r>
      <w:r w:rsidR="00F5175B" w:rsidRPr="004673B0">
        <w:rPr>
          <w:rFonts w:ascii="Times New Roman" w:hAnsi="Times New Roman"/>
          <w:lang w:val="en-US"/>
        </w:rPr>
        <w:t xml:space="preserve"> and the </w:t>
      </w:r>
      <w:r w:rsidR="00E76D2D">
        <w:rPr>
          <w:rFonts w:ascii="Times New Roman" w:hAnsi="Times New Roman"/>
          <w:lang w:val="en-US"/>
        </w:rPr>
        <w:t>pathways</w:t>
      </w:r>
      <w:r w:rsidR="00F5175B" w:rsidRPr="004673B0">
        <w:rPr>
          <w:rFonts w:ascii="Times New Roman" w:hAnsi="Times New Roman"/>
          <w:lang w:val="en-US"/>
        </w:rPr>
        <w:t xml:space="preserve"> from one to the next are like so many pauses </w:t>
      </w:r>
      <w:r w:rsidR="00E76D2D">
        <w:rPr>
          <w:rFonts w:ascii="Times New Roman" w:hAnsi="Times New Roman"/>
          <w:lang w:val="en-US"/>
        </w:rPr>
        <w:t>to refresh one’s vision</w:t>
      </w:r>
      <w:r w:rsidR="00092B8F" w:rsidRPr="004673B0">
        <w:rPr>
          <w:rFonts w:ascii="Times New Roman" w:hAnsi="Times New Roman"/>
          <w:lang w:val="en-US"/>
        </w:rPr>
        <w:t>. There was absolutely no question of constructing one monumental building with a colossal entryway. All the buildings offer a s</w:t>
      </w:r>
      <w:r w:rsidR="00822315">
        <w:rPr>
          <w:rFonts w:ascii="Times New Roman" w:hAnsi="Times New Roman"/>
          <w:lang w:val="en-US"/>
        </w:rPr>
        <w:t>equence</w:t>
      </w:r>
      <w:r w:rsidR="00092B8F" w:rsidRPr="004673B0">
        <w:rPr>
          <w:rFonts w:ascii="Times New Roman" w:hAnsi="Times New Roman"/>
          <w:lang w:val="en-US"/>
        </w:rPr>
        <w:t xml:space="preserve"> of rooms on one floor, with doors open to the outside (even in winter). There are no guards, no </w:t>
      </w:r>
      <w:r w:rsidR="00E76D2D">
        <w:rPr>
          <w:rFonts w:ascii="Times New Roman" w:hAnsi="Times New Roman"/>
          <w:lang w:val="en-US"/>
        </w:rPr>
        <w:t>labels</w:t>
      </w:r>
      <w:r w:rsidR="00092B8F" w:rsidRPr="004673B0">
        <w:rPr>
          <w:rFonts w:ascii="Times New Roman" w:hAnsi="Times New Roman"/>
          <w:lang w:val="en-US"/>
        </w:rPr>
        <w:t xml:space="preserve">, no electricity, no temporary exhibitions, no groups, no guided visits, no </w:t>
      </w:r>
      <w:r w:rsidR="00323970">
        <w:rPr>
          <w:rFonts w:ascii="Times New Roman" w:hAnsi="Times New Roman"/>
          <w:lang w:val="en-US"/>
        </w:rPr>
        <w:t>documentation</w:t>
      </w:r>
      <w:r w:rsidR="00092B8F" w:rsidRPr="004673B0">
        <w:rPr>
          <w:rFonts w:ascii="Times New Roman" w:hAnsi="Times New Roman"/>
          <w:lang w:val="en-US"/>
        </w:rPr>
        <w:t>, no domination. Pleasure without obligations. The visit ends with a meal included in the entry fee and created with what is produced (organically!) by the farm next door…</w:t>
      </w:r>
    </w:p>
    <w:p w14:paraId="5484761B" w14:textId="77777777" w:rsidR="00CD6CBF" w:rsidRPr="004673B0" w:rsidRDefault="00CD6CBF" w:rsidP="00802DA6">
      <w:pPr>
        <w:spacing w:line="360" w:lineRule="auto"/>
        <w:rPr>
          <w:rFonts w:ascii="Times New Roman" w:hAnsi="Times New Roman"/>
          <w:lang w:val="en-US"/>
        </w:rPr>
      </w:pPr>
    </w:p>
    <w:p w14:paraId="78B3C5D1" w14:textId="77777777" w:rsidR="00092B8F" w:rsidRPr="004673B0" w:rsidRDefault="008B7902" w:rsidP="00802DA6">
      <w:pPr>
        <w:spacing w:line="360" w:lineRule="auto"/>
        <w:rPr>
          <w:rFonts w:ascii="Times New Roman" w:hAnsi="Times New Roman"/>
          <w:lang w:val="en-US"/>
        </w:rPr>
      </w:pPr>
      <w:r>
        <w:rPr>
          <w:rFonts w:ascii="Times New Roman" w:hAnsi="Times New Roman"/>
          <w:lang w:val="en-US"/>
        </w:rPr>
        <w:t>Hombroich</w:t>
      </w:r>
      <w:r w:rsidR="00092B8F" w:rsidRPr="004673B0">
        <w:rPr>
          <w:rFonts w:ascii="Times New Roman" w:hAnsi="Times New Roman"/>
          <w:lang w:val="en-US"/>
        </w:rPr>
        <w:t xml:space="preserve"> remains an excep</w:t>
      </w:r>
      <w:r w:rsidR="00E874DD" w:rsidRPr="004673B0">
        <w:rPr>
          <w:rFonts w:ascii="Times New Roman" w:hAnsi="Times New Roman"/>
          <w:lang w:val="en-US"/>
        </w:rPr>
        <w:t xml:space="preserve">tion. </w:t>
      </w:r>
      <w:r>
        <w:rPr>
          <w:rFonts w:ascii="Times New Roman" w:hAnsi="Times New Roman"/>
          <w:lang w:val="en-US"/>
        </w:rPr>
        <w:t>It is much more common to encounter</w:t>
      </w:r>
      <w:r w:rsidR="00822315">
        <w:rPr>
          <w:rFonts w:ascii="Times New Roman" w:hAnsi="Times New Roman"/>
          <w:lang w:val="en-US"/>
        </w:rPr>
        <w:t xml:space="preserve"> </w:t>
      </w:r>
      <w:r w:rsidR="00092B8F" w:rsidRPr="004673B0">
        <w:rPr>
          <w:rFonts w:ascii="Times New Roman" w:hAnsi="Times New Roman"/>
          <w:lang w:val="en-US"/>
        </w:rPr>
        <w:t xml:space="preserve">a proliferation of generic museums than specific ones. </w:t>
      </w:r>
      <w:r w:rsidR="00E65DDA" w:rsidRPr="004673B0">
        <w:rPr>
          <w:rFonts w:ascii="Times New Roman" w:hAnsi="Times New Roman"/>
          <w:lang w:val="en-US"/>
        </w:rPr>
        <w:t>Museums are confronted with a merciless competition where an institution that</w:t>
      </w:r>
      <w:r w:rsidR="00822315">
        <w:rPr>
          <w:rFonts w:ascii="Times New Roman" w:hAnsi="Times New Roman"/>
          <w:lang w:val="en-US"/>
        </w:rPr>
        <w:t xml:space="preserve"> is</w:t>
      </w:r>
      <w:r w:rsidR="00E65DDA" w:rsidRPr="004673B0">
        <w:rPr>
          <w:rFonts w:ascii="Times New Roman" w:hAnsi="Times New Roman"/>
          <w:lang w:val="en-US"/>
        </w:rPr>
        <w:t xml:space="preserve"> mediocre (in the etymological sense of the word) no longer has a place in a world consisting only of </w:t>
      </w:r>
      <w:r>
        <w:rPr>
          <w:rFonts w:ascii="Times New Roman" w:hAnsi="Times New Roman"/>
          <w:lang w:val="en-US"/>
        </w:rPr>
        <w:t>small</w:t>
      </w:r>
      <w:r w:rsidR="00E65DDA" w:rsidRPr="004673B0">
        <w:rPr>
          <w:rFonts w:ascii="Times New Roman" w:hAnsi="Times New Roman"/>
          <w:lang w:val="en-US"/>
        </w:rPr>
        <w:t xml:space="preserve"> structures or enormous machines. David and Goliath carry it off together</w:t>
      </w:r>
      <w:r w:rsidR="00DC33BE">
        <w:rPr>
          <w:rFonts w:ascii="Times New Roman" w:hAnsi="Times New Roman"/>
          <w:lang w:val="en-US"/>
        </w:rPr>
        <w:t>, contrary to</w:t>
      </w:r>
      <w:r w:rsidR="00E65DDA" w:rsidRPr="004673B0">
        <w:rPr>
          <w:rFonts w:ascii="Times New Roman" w:hAnsi="Times New Roman"/>
          <w:lang w:val="en-US"/>
        </w:rPr>
        <w:t xml:space="preserve"> all </w:t>
      </w:r>
      <w:r w:rsidR="00DC33BE">
        <w:rPr>
          <w:rFonts w:ascii="Times New Roman" w:hAnsi="Times New Roman"/>
          <w:lang w:val="en-US"/>
        </w:rPr>
        <w:t>expectations</w:t>
      </w:r>
      <w:r w:rsidR="00E65DDA" w:rsidRPr="004673B0">
        <w:rPr>
          <w:rFonts w:ascii="Times New Roman" w:hAnsi="Times New Roman"/>
          <w:lang w:val="en-US"/>
        </w:rPr>
        <w:t>. It</w:t>
      </w:r>
      <w:r w:rsidR="00822315">
        <w:rPr>
          <w:rFonts w:ascii="Times New Roman" w:hAnsi="Times New Roman"/>
          <w:lang w:val="en-US"/>
        </w:rPr>
        <w:t xml:space="preserve"> is</w:t>
      </w:r>
      <w:r w:rsidR="00E65DDA" w:rsidRPr="004673B0">
        <w:rPr>
          <w:rFonts w:ascii="Times New Roman" w:hAnsi="Times New Roman"/>
          <w:lang w:val="en-US"/>
        </w:rPr>
        <w:t xml:space="preserve"> the in-between that faces difficulties. Thus</w:t>
      </w:r>
      <w:r w:rsidR="00C40502">
        <w:rPr>
          <w:rFonts w:ascii="Times New Roman" w:hAnsi="Times New Roman"/>
          <w:lang w:val="en-US"/>
        </w:rPr>
        <w:t>,</w:t>
      </w:r>
      <w:r w:rsidR="00E65DDA" w:rsidRPr="004673B0">
        <w:rPr>
          <w:rFonts w:ascii="Times New Roman" w:hAnsi="Times New Roman"/>
          <w:lang w:val="en-US"/>
        </w:rPr>
        <w:t xml:space="preserve"> there</w:t>
      </w:r>
      <w:r w:rsidR="00C40502">
        <w:rPr>
          <w:rFonts w:ascii="Times New Roman" w:hAnsi="Times New Roman"/>
          <w:lang w:val="en-US"/>
        </w:rPr>
        <w:t xml:space="preserve"> are</w:t>
      </w:r>
      <w:r w:rsidR="00E65DDA" w:rsidRPr="004673B0">
        <w:rPr>
          <w:rFonts w:ascii="Times New Roman" w:hAnsi="Times New Roman"/>
          <w:lang w:val="en-US"/>
        </w:rPr>
        <w:t xml:space="preserve"> still many museums in France whose entire staff does not exceed three people. The public seeks out museums that are different. It</w:t>
      </w:r>
      <w:r w:rsidR="00822315">
        <w:rPr>
          <w:rFonts w:ascii="Times New Roman" w:hAnsi="Times New Roman"/>
          <w:lang w:val="en-US"/>
        </w:rPr>
        <w:t xml:space="preserve"> is</w:t>
      </w:r>
      <w:r w:rsidR="00E65DDA" w:rsidRPr="004673B0">
        <w:rPr>
          <w:rFonts w:ascii="Times New Roman" w:hAnsi="Times New Roman"/>
          <w:lang w:val="en-US"/>
        </w:rPr>
        <w:t xml:space="preserve"> a European competition</w:t>
      </w:r>
      <w:r w:rsidR="00F5067A" w:rsidRPr="004673B0">
        <w:rPr>
          <w:rFonts w:ascii="Times New Roman" w:hAnsi="Times New Roman"/>
          <w:lang w:val="en-US"/>
        </w:rPr>
        <w:t>—</w:t>
      </w:r>
      <w:r>
        <w:rPr>
          <w:rFonts w:ascii="Times New Roman" w:hAnsi="Times New Roman"/>
          <w:lang w:val="en-US"/>
        </w:rPr>
        <w:t xml:space="preserve">if one </w:t>
      </w:r>
      <w:r w:rsidR="00DC33BE">
        <w:rPr>
          <w:rFonts w:ascii="Times New Roman" w:hAnsi="Times New Roman"/>
          <w:lang w:val="en-US"/>
        </w:rPr>
        <w:t>wants to go beyond</w:t>
      </w:r>
      <w:r>
        <w:rPr>
          <w:rFonts w:ascii="Times New Roman" w:hAnsi="Times New Roman"/>
          <w:lang w:val="en-US"/>
        </w:rPr>
        <w:t xml:space="preserve"> strictly local attendence</w:t>
      </w:r>
      <w:r w:rsidR="00F5067A" w:rsidRPr="004673B0">
        <w:rPr>
          <w:rFonts w:ascii="Times New Roman" w:hAnsi="Times New Roman"/>
          <w:lang w:val="en-US"/>
        </w:rPr>
        <w:t>—</w:t>
      </w:r>
      <w:r w:rsidR="00E65DDA" w:rsidRPr="004673B0">
        <w:rPr>
          <w:rFonts w:ascii="Times New Roman" w:hAnsi="Times New Roman"/>
          <w:lang w:val="en-US"/>
        </w:rPr>
        <w:t>where</w:t>
      </w:r>
      <w:r>
        <w:rPr>
          <w:rFonts w:ascii="Times New Roman" w:hAnsi="Times New Roman"/>
          <w:lang w:val="en-US"/>
        </w:rPr>
        <w:t xml:space="preserve"> an</w:t>
      </w:r>
      <w:r w:rsidR="00E65DDA" w:rsidRPr="004673B0">
        <w:rPr>
          <w:rFonts w:ascii="Times New Roman" w:hAnsi="Times New Roman"/>
          <w:lang w:val="en-US"/>
        </w:rPr>
        <w:t xml:space="preserve"> </w:t>
      </w:r>
      <w:r w:rsidR="00F5067A" w:rsidRPr="004673B0">
        <w:rPr>
          <w:rFonts w:ascii="Times New Roman" w:hAnsi="Times New Roman"/>
          <w:lang w:val="en-US"/>
        </w:rPr>
        <w:t>institution</w:t>
      </w:r>
      <w:r w:rsidR="00822315">
        <w:rPr>
          <w:rFonts w:ascii="Times New Roman" w:hAnsi="Times New Roman"/>
          <w:lang w:val="en-US"/>
        </w:rPr>
        <w:t>’s image</w:t>
      </w:r>
      <w:r w:rsidR="00F5067A" w:rsidRPr="004673B0">
        <w:rPr>
          <w:rFonts w:ascii="Times New Roman" w:hAnsi="Times New Roman"/>
          <w:lang w:val="en-US"/>
        </w:rPr>
        <w:t xml:space="preserve"> goes all out to succeed. One went to Bern for Harald Szeemann as one goes today to Geneva for Christian Bernard. </w:t>
      </w:r>
    </w:p>
    <w:p w14:paraId="23B8E53A" w14:textId="77777777" w:rsidR="008B0172" w:rsidRPr="004673B0" w:rsidRDefault="008B0172" w:rsidP="00802DA6">
      <w:pPr>
        <w:spacing w:line="360" w:lineRule="auto"/>
        <w:rPr>
          <w:rFonts w:ascii="Times New Roman" w:hAnsi="Times New Roman"/>
          <w:lang w:val="en-US"/>
        </w:rPr>
      </w:pPr>
    </w:p>
    <w:p w14:paraId="073EB71E" w14:textId="77777777" w:rsidR="00F5067A" w:rsidRPr="004673B0" w:rsidRDefault="00F5067A" w:rsidP="00802DA6">
      <w:pPr>
        <w:spacing w:line="360" w:lineRule="auto"/>
        <w:rPr>
          <w:rFonts w:ascii="Times New Roman" w:hAnsi="Times New Roman"/>
          <w:lang w:val="en-US"/>
        </w:rPr>
      </w:pPr>
      <w:r w:rsidRPr="004673B0">
        <w:rPr>
          <w:rFonts w:ascii="Times New Roman" w:hAnsi="Times New Roman"/>
          <w:lang w:val="en-US"/>
        </w:rPr>
        <w:t xml:space="preserve">Museums seem to be well attended, but </w:t>
      </w:r>
      <w:r w:rsidR="00C40502">
        <w:rPr>
          <w:rFonts w:ascii="Times New Roman" w:hAnsi="Times New Roman"/>
          <w:lang w:val="en-US"/>
        </w:rPr>
        <w:t>that’s</w:t>
      </w:r>
      <w:r w:rsidRPr="004673B0">
        <w:rPr>
          <w:rFonts w:ascii="Times New Roman" w:hAnsi="Times New Roman"/>
          <w:lang w:val="en-US"/>
        </w:rPr>
        <w:t xml:space="preserve"> often the tree that hides the forest, as in </w:t>
      </w:r>
      <w:r w:rsidR="00C40502">
        <w:rPr>
          <w:rFonts w:ascii="Times New Roman" w:hAnsi="Times New Roman"/>
          <w:lang w:val="en-US"/>
        </w:rPr>
        <w:t xml:space="preserve">the </w:t>
      </w:r>
      <w:r w:rsidRPr="004673B0">
        <w:rPr>
          <w:rFonts w:ascii="Times New Roman" w:hAnsi="Times New Roman"/>
          <w:lang w:val="en-US"/>
        </w:rPr>
        <w:t xml:space="preserve">case of </w:t>
      </w:r>
      <w:r w:rsidR="008B7902">
        <w:rPr>
          <w:rFonts w:ascii="Times New Roman" w:hAnsi="Times New Roman"/>
          <w:lang w:val="en-US"/>
        </w:rPr>
        <w:t>the cinema</w:t>
      </w:r>
      <w:r w:rsidRPr="004673B0">
        <w:rPr>
          <w:rFonts w:ascii="Times New Roman" w:hAnsi="Times New Roman"/>
          <w:lang w:val="en-US"/>
        </w:rPr>
        <w:t>. Only sixty museums in France cross the threshold of 100,000 visitors. The seventy structures in France officially dedicated to contemporary art (among them the Jeu de Paume and the Palais de Tokyo)</w:t>
      </w:r>
      <w:r w:rsidR="00C40502">
        <w:rPr>
          <w:rFonts w:ascii="Times New Roman" w:hAnsi="Times New Roman"/>
          <w:lang w:val="en-US"/>
        </w:rPr>
        <w:t>,</w:t>
      </w:r>
      <w:r w:rsidRPr="004673B0">
        <w:rPr>
          <w:rFonts w:ascii="Times New Roman" w:hAnsi="Times New Roman"/>
          <w:lang w:val="en-US"/>
        </w:rPr>
        <w:t xml:space="preserve"> which are not museums in the official sense of the term</w:t>
      </w:r>
      <w:r w:rsidR="00C40502">
        <w:rPr>
          <w:rFonts w:ascii="Times New Roman" w:hAnsi="Times New Roman"/>
          <w:lang w:val="en-US"/>
        </w:rPr>
        <w:t>,</w:t>
      </w:r>
      <w:r w:rsidRPr="004673B0">
        <w:rPr>
          <w:rFonts w:ascii="Times New Roman" w:hAnsi="Times New Roman"/>
          <w:lang w:val="en-US"/>
        </w:rPr>
        <w:t xml:space="preserve"> </w:t>
      </w:r>
      <w:r w:rsidR="008B7902">
        <w:rPr>
          <w:rFonts w:ascii="Times New Roman" w:hAnsi="Times New Roman"/>
          <w:lang w:val="en-US"/>
        </w:rPr>
        <w:t>admit</w:t>
      </w:r>
      <w:r w:rsidRPr="004673B0">
        <w:rPr>
          <w:rFonts w:ascii="Times New Roman" w:hAnsi="Times New Roman"/>
          <w:lang w:val="en-US"/>
        </w:rPr>
        <w:t xml:space="preserve"> </w:t>
      </w:r>
      <w:r w:rsidR="008B7902">
        <w:rPr>
          <w:rFonts w:ascii="Times New Roman" w:hAnsi="Times New Roman"/>
          <w:lang w:val="en-US"/>
        </w:rPr>
        <w:t>slightly</w:t>
      </w:r>
      <w:r w:rsidRPr="004673B0">
        <w:rPr>
          <w:rFonts w:ascii="Times New Roman" w:hAnsi="Times New Roman"/>
          <w:lang w:val="en-US"/>
        </w:rPr>
        <w:t xml:space="preserve"> more than two million visitors a year. In France, 50% of all attendance is </w:t>
      </w:r>
      <w:r w:rsidR="00455E83" w:rsidRPr="004673B0">
        <w:rPr>
          <w:rFonts w:ascii="Times New Roman" w:hAnsi="Times New Roman"/>
          <w:lang w:val="en-US"/>
        </w:rPr>
        <w:t>accounted for by seven museums that had more than a million visitors. Only five museums worldwide create fully half of the thirty most well-attended exhibitions. By way of contrast, the percentage of French people wh</w:t>
      </w:r>
      <w:r w:rsidR="004A0333" w:rsidRPr="004673B0">
        <w:rPr>
          <w:rFonts w:ascii="Times New Roman" w:hAnsi="Times New Roman"/>
          <w:lang w:val="en-US"/>
        </w:rPr>
        <w:t>o have never been to a museum remains</w:t>
      </w:r>
      <w:r w:rsidR="00455E83" w:rsidRPr="004673B0">
        <w:rPr>
          <w:rFonts w:ascii="Times New Roman" w:hAnsi="Times New Roman"/>
          <w:lang w:val="en-US"/>
        </w:rPr>
        <w:t xml:space="preserve"> stable at around 70% (65% if one expands one’s definition of an exhibition) </w:t>
      </w:r>
      <w:r w:rsidR="004A0333" w:rsidRPr="004673B0">
        <w:rPr>
          <w:rFonts w:ascii="Times New Roman" w:hAnsi="Times New Roman"/>
          <w:lang w:val="en-US"/>
        </w:rPr>
        <w:t xml:space="preserve">in the five studies on cultural practices conducted from 1973 to 2008 (these were </w:t>
      </w:r>
      <w:r w:rsidR="00C40502">
        <w:rPr>
          <w:rFonts w:ascii="Times New Roman" w:hAnsi="Times New Roman"/>
          <w:lang w:val="en-US"/>
        </w:rPr>
        <w:t>compiled using</w:t>
      </w:r>
      <w:r w:rsidR="004A0333" w:rsidRPr="004673B0">
        <w:rPr>
          <w:rFonts w:ascii="Times New Roman" w:hAnsi="Times New Roman"/>
          <w:lang w:val="en-US"/>
        </w:rPr>
        <w:t xml:space="preserve"> face-to-face interviews with those fifteen and over). The legal reduction in the work week has not brought along with</w:t>
      </w:r>
      <w:r w:rsidR="00C40502">
        <w:rPr>
          <w:rFonts w:ascii="Times New Roman" w:hAnsi="Times New Roman"/>
          <w:lang w:val="en-US"/>
        </w:rPr>
        <w:t xml:space="preserve"> it a commensurate </w:t>
      </w:r>
      <w:r w:rsidR="004A0333" w:rsidRPr="004673B0">
        <w:rPr>
          <w:rFonts w:ascii="Times New Roman" w:hAnsi="Times New Roman"/>
          <w:lang w:val="en-US"/>
        </w:rPr>
        <w:t xml:space="preserve">increase in time spent at museums. One finds, on the other hand, an </w:t>
      </w:r>
      <w:r w:rsidR="004A0333" w:rsidRPr="004673B0">
        <w:rPr>
          <w:rFonts w:ascii="Times New Roman" w:hAnsi="Times New Roman"/>
          <w:lang w:val="en-US"/>
        </w:rPr>
        <w:lastRenderedPageBreak/>
        <w:t xml:space="preserve">increase </w:t>
      </w:r>
      <w:r w:rsidR="00297AE1">
        <w:rPr>
          <w:rFonts w:ascii="Times New Roman" w:hAnsi="Times New Roman"/>
          <w:lang w:val="en-US"/>
        </w:rPr>
        <w:t>of the proportion of</w:t>
      </w:r>
      <w:r w:rsidR="004A0333" w:rsidRPr="004673B0">
        <w:rPr>
          <w:rFonts w:ascii="Times New Roman" w:hAnsi="Times New Roman"/>
          <w:lang w:val="en-US"/>
        </w:rPr>
        <w:t xml:space="preserve"> seniors and an alarming disaffection</w:t>
      </w:r>
      <w:r w:rsidR="00297AE1">
        <w:rPr>
          <w:rFonts w:ascii="Times New Roman" w:hAnsi="Times New Roman"/>
          <w:lang w:val="en-US"/>
        </w:rPr>
        <w:t xml:space="preserve"> among the young. Moreover, it is worth underlining the</w:t>
      </w:r>
      <w:r w:rsidR="004A0333" w:rsidRPr="004673B0">
        <w:rPr>
          <w:rFonts w:ascii="Times New Roman" w:hAnsi="Times New Roman"/>
          <w:lang w:val="en-US"/>
        </w:rPr>
        <w:t xml:space="preserve"> very weak cultural democratization in </w:t>
      </w:r>
      <w:r w:rsidR="00863206" w:rsidRPr="004673B0">
        <w:rPr>
          <w:rFonts w:ascii="Times New Roman" w:hAnsi="Times New Roman"/>
          <w:lang w:val="en-US"/>
        </w:rPr>
        <w:t xml:space="preserve">new </w:t>
      </w:r>
      <w:r w:rsidR="00D842EF">
        <w:rPr>
          <w:rFonts w:ascii="Times New Roman" w:hAnsi="Times New Roman"/>
          <w:lang w:val="en-US"/>
        </w:rPr>
        <w:t>facilities</w:t>
      </w:r>
      <w:r w:rsidR="00863206" w:rsidRPr="004673B0">
        <w:rPr>
          <w:rFonts w:ascii="Times New Roman" w:hAnsi="Times New Roman"/>
          <w:lang w:val="en-US"/>
        </w:rPr>
        <w:t xml:space="preserve">: the analyses done by Pierre Bourdieu and Alain Dardel in 1966 in </w:t>
      </w:r>
      <w:r w:rsidR="00DC33BE">
        <w:rPr>
          <w:rFonts w:ascii="Times New Roman" w:hAnsi="Times New Roman"/>
          <w:i/>
          <w:lang w:val="en-US"/>
        </w:rPr>
        <w:t xml:space="preserve">The Love of Art </w:t>
      </w:r>
      <w:r w:rsidR="00863206" w:rsidRPr="004673B0">
        <w:rPr>
          <w:rFonts w:ascii="Times New Roman" w:hAnsi="Times New Roman"/>
          <w:lang w:val="en-US"/>
        </w:rPr>
        <w:t xml:space="preserve">have not aged. The museum </w:t>
      </w:r>
      <w:r w:rsidR="00297AE1">
        <w:rPr>
          <w:rFonts w:ascii="Times New Roman" w:hAnsi="Times New Roman"/>
          <w:lang w:val="en-US"/>
        </w:rPr>
        <w:t xml:space="preserve">is in competition </w:t>
      </w:r>
      <w:r w:rsidR="00863206" w:rsidRPr="004673B0">
        <w:rPr>
          <w:rFonts w:ascii="Times New Roman" w:hAnsi="Times New Roman"/>
          <w:lang w:val="en-US"/>
        </w:rPr>
        <w:t xml:space="preserve">with other places where one consumes one’s free time, such as the theme park and the store. Well localized, with free and easy entry, </w:t>
      </w:r>
      <w:r w:rsidR="00297AE1">
        <w:rPr>
          <w:rFonts w:ascii="Times New Roman" w:hAnsi="Times New Roman"/>
          <w:lang w:val="en-US"/>
        </w:rPr>
        <w:t xml:space="preserve">open for long stretches of time, offering a warm welcome and free information, </w:t>
      </w:r>
      <w:r w:rsidR="00863206" w:rsidRPr="004673B0">
        <w:rPr>
          <w:rFonts w:ascii="Times New Roman" w:hAnsi="Times New Roman"/>
          <w:lang w:val="en-US"/>
        </w:rPr>
        <w:t xml:space="preserve">showing objects that are well organized and illuminated, frequently reconfiguring its </w:t>
      </w:r>
      <w:r w:rsidR="00C40502">
        <w:rPr>
          <w:rFonts w:ascii="Times New Roman" w:hAnsi="Times New Roman"/>
          <w:lang w:val="en-US"/>
        </w:rPr>
        <w:t>displays</w:t>
      </w:r>
      <w:r w:rsidR="00863206" w:rsidRPr="004673B0">
        <w:rPr>
          <w:rFonts w:ascii="Times New Roman" w:hAnsi="Times New Roman"/>
          <w:lang w:val="en-US"/>
        </w:rPr>
        <w:t xml:space="preserve"> with a magnificent communication</w:t>
      </w:r>
      <w:r w:rsidR="00297AE1">
        <w:rPr>
          <w:rFonts w:ascii="Times New Roman" w:hAnsi="Times New Roman"/>
          <w:lang w:val="en-US"/>
        </w:rPr>
        <w:t xml:space="preserve"> strategy—</w:t>
      </w:r>
      <w:r w:rsidR="00863206" w:rsidRPr="004673B0">
        <w:rPr>
          <w:rFonts w:ascii="Times New Roman" w:hAnsi="Times New Roman"/>
          <w:lang w:val="en-US"/>
        </w:rPr>
        <w:t>a department store is not a good museum</w:t>
      </w:r>
      <w:r w:rsidR="00D842EF">
        <w:rPr>
          <w:rFonts w:ascii="Times New Roman" w:hAnsi="Times New Roman"/>
          <w:lang w:val="en-US"/>
        </w:rPr>
        <w:t>,</w:t>
      </w:r>
      <w:r w:rsidR="00863206" w:rsidRPr="004673B0">
        <w:rPr>
          <w:rFonts w:ascii="Times New Roman" w:hAnsi="Times New Roman"/>
          <w:lang w:val="en-US"/>
        </w:rPr>
        <w:t xml:space="preserve"> but a museum should not neglect certain of its fundamental principles. </w:t>
      </w:r>
      <w:r w:rsidR="00297AE1">
        <w:rPr>
          <w:rFonts w:ascii="Times New Roman" w:hAnsi="Times New Roman"/>
          <w:lang w:val="en-US"/>
        </w:rPr>
        <w:t xml:space="preserve">Was it Sandberg who said, </w:t>
      </w:r>
      <w:r w:rsidR="00863206" w:rsidRPr="004673B0">
        <w:rPr>
          <w:rFonts w:ascii="Times New Roman" w:hAnsi="Times New Roman"/>
          <w:lang w:val="en-US"/>
        </w:rPr>
        <w:t>“The museum, department store of the present day</w:t>
      </w:r>
      <w:r w:rsidR="00297AE1">
        <w:rPr>
          <w:rFonts w:ascii="Times New Roman" w:hAnsi="Times New Roman"/>
          <w:lang w:val="en-US"/>
        </w:rPr>
        <w:t>.”</w:t>
      </w:r>
    </w:p>
    <w:p w14:paraId="0C03B399" w14:textId="77777777" w:rsidR="005E70B9" w:rsidRPr="004673B0" w:rsidRDefault="005E70B9" w:rsidP="00802DA6">
      <w:pPr>
        <w:spacing w:line="360" w:lineRule="auto"/>
        <w:rPr>
          <w:rFonts w:ascii="Times New Roman" w:hAnsi="Times New Roman"/>
          <w:lang w:val="en-US"/>
        </w:rPr>
      </w:pPr>
    </w:p>
    <w:p w14:paraId="050DA2D1" w14:textId="77777777" w:rsidR="00066386" w:rsidRPr="004673B0" w:rsidRDefault="004B06F2" w:rsidP="00802DA6">
      <w:pPr>
        <w:spacing w:line="360" w:lineRule="auto"/>
        <w:rPr>
          <w:rFonts w:ascii="Times New Roman" w:hAnsi="Times New Roman"/>
          <w:lang w:val="en-US"/>
        </w:rPr>
      </w:pPr>
      <w:r w:rsidRPr="004673B0">
        <w:rPr>
          <w:rFonts w:ascii="Times New Roman" w:hAnsi="Times New Roman"/>
          <w:lang w:val="en-US"/>
        </w:rPr>
        <w:t xml:space="preserve">Architecturally, a new era is </w:t>
      </w:r>
      <w:r w:rsidR="00297AE1">
        <w:rPr>
          <w:rFonts w:ascii="Times New Roman" w:hAnsi="Times New Roman"/>
          <w:lang w:val="en-US"/>
        </w:rPr>
        <w:t>building energy</w:t>
      </w:r>
      <w:r w:rsidRPr="004673B0">
        <w:rPr>
          <w:rFonts w:ascii="Times New Roman" w:hAnsi="Times New Roman"/>
          <w:lang w:val="en-US"/>
        </w:rPr>
        <w:t xml:space="preserve">, notably in Europe where </w:t>
      </w:r>
      <w:r w:rsidR="00F24545" w:rsidRPr="004673B0">
        <w:rPr>
          <w:rFonts w:ascii="Times New Roman" w:hAnsi="Times New Roman"/>
          <w:lang w:val="en-US"/>
        </w:rPr>
        <w:t xml:space="preserve">we </w:t>
      </w:r>
      <w:r w:rsidR="00DC33BE">
        <w:rPr>
          <w:rFonts w:ascii="Times New Roman" w:hAnsi="Times New Roman"/>
          <w:lang w:val="en-US"/>
        </w:rPr>
        <w:t xml:space="preserve">can discern </w:t>
      </w:r>
      <w:r w:rsidR="00F24545" w:rsidRPr="004673B0">
        <w:rPr>
          <w:rFonts w:ascii="Times New Roman" w:hAnsi="Times New Roman"/>
          <w:lang w:val="en-US"/>
        </w:rPr>
        <w:t>the</w:t>
      </w:r>
      <w:r w:rsidRPr="004673B0">
        <w:rPr>
          <w:rFonts w:ascii="Times New Roman" w:hAnsi="Times New Roman"/>
          <w:lang w:val="en-US"/>
        </w:rPr>
        <w:t xml:space="preserve"> end of the great workshops of sculpture-architecture (there are currently, however, more than 2,500 museums in China, while there were none in 1900), a death sometimes off</w:t>
      </w:r>
      <w:r w:rsidR="00F24545" w:rsidRPr="004673B0">
        <w:rPr>
          <w:rFonts w:ascii="Times New Roman" w:hAnsi="Times New Roman"/>
          <w:lang w:val="en-US"/>
        </w:rPr>
        <w:t>icially announced, as in France;</w:t>
      </w:r>
      <w:r w:rsidRPr="004673B0">
        <w:rPr>
          <w:rFonts w:ascii="Times New Roman" w:hAnsi="Times New Roman"/>
          <w:lang w:val="en-US"/>
        </w:rPr>
        <w:t xml:space="preserve"> with a few comet tails such as </w:t>
      </w:r>
      <w:r w:rsidR="00F24545" w:rsidRPr="004673B0">
        <w:rPr>
          <w:rFonts w:ascii="Times New Roman" w:hAnsi="Times New Roman"/>
          <w:lang w:val="en-US"/>
        </w:rPr>
        <w:t>the Astrup Fearnley Museum in Oslo by Renzo Piano</w:t>
      </w:r>
      <w:r w:rsidR="00C40502">
        <w:rPr>
          <w:rFonts w:ascii="Times New Roman" w:hAnsi="Times New Roman"/>
          <w:lang w:val="en-US"/>
        </w:rPr>
        <w:t>,</w:t>
      </w:r>
      <w:r w:rsidR="00F24545" w:rsidRPr="004673B0">
        <w:rPr>
          <w:rFonts w:ascii="Times New Roman" w:hAnsi="Times New Roman"/>
          <w:lang w:val="en-US"/>
        </w:rPr>
        <w:t xml:space="preserve"> or the Louis Vuitton Foundation in Paris.</w:t>
      </w:r>
      <w:r w:rsidR="00202DFA" w:rsidRPr="004673B0">
        <w:rPr>
          <w:rFonts w:ascii="Times New Roman" w:hAnsi="Times New Roman"/>
          <w:lang w:val="en-US"/>
        </w:rPr>
        <w:t xml:space="preserve"> The s</w:t>
      </w:r>
      <w:r w:rsidR="00DC33BE">
        <w:rPr>
          <w:rFonts w:ascii="Times New Roman" w:hAnsi="Times New Roman"/>
          <w:lang w:val="en-US"/>
        </w:rPr>
        <w:t>omewhat</w:t>
      </w:r>
      <w:r w:rsidR="00202DFA" w:rsidRPr="004673B0">
        <w:rPr>
          <w:rFonts w:ascii="Times New Roman" w:hAnsi="Times New Roman"/>
          <w:lang w:val="en-US"/>
        </w:rPr>
        <w:t xml:space="preserve"> sterile debate over </w:t>
      </w:r>
      <w:r w:rsidR="00C40502">
        <w:rPr>
          <w:rFonts w:ascii="Times New Roman" w:hAnsi="Times New Roman"/>
          <w:lang w:val="en-US"/>
        </w:rPr>
        <w:t xml:space="preserve">whether </w:t>
      </w:r>
      <w:r w:rsidR="00202DFA" w:rsidRPr="004673B0">
        <w:rPr>
          <w:rFonts w:ascii="Times New Roman" w:hAnsi="Times New Roman"/>
          <w:lang w:val="en-US"/>
        </w:rPr>
        <w:t xml:space="preserve">museum architecture </w:t>
      </w:r>
      <w:r w:rsidR="00C40502">
        <w:rPr>
          <w:rFonts w:ascii="Times New Roman" w:hAnsi="Times New Roman"/>
          <w:lang w:val="en-US"/>
        </w:rPr>
        <w:t xml:space="preserve">should be designed strictly for </w:t>
      </w:r>
      <w:r w:rsidR="00202DFA" w:rsidRPr="004673B0">
        <w:rPr>
          <w:rFonts w:ascii="Times New Roman" w:hAnsi="Times New Roman"/>
          <w:lang w:val="en-US"/>
        </w:rPr>
        <w:t>the exhibition of works of</w:t>
      </w:r>
      <w:r w:rsidR="00C40502">
        <w:rPr>
          <w:rFonts w:ascii="Times New Roman" w:hAnsi="Times New Roman"/>
          <w:lang w:val="en-US"/>
        </w:rPr>
        <w:t xml:space="preserve"> art or not, is </w:t>
      </w:r>
      <w:r w:rsidR="00DC33BE">
        <w:rPr>
          <w:rFonts w:ascii="Times New Roman" w:hAnsi="Times New Roman"/>
          <w:lang w:val="en-US"/>
        </w:rPr>
        <w:t>now</w:t>
      </w:r>
      <w:r w:rsidR="00C40502">
        <w:rPr>
          <w:rFonts w:ascii="Times New Roman" w:hAnsi="Times New Roman"/>
          <w:lang w:val="en-US"/>
        </w:rPr>
        <w:t xml:space="preserve"> </w:t>
      </w:r>
      <w:r w:rsidR="00DC33BE">
        <w:rPr>
          <w:rFonts w:ascii="Times New Roman" w:hAnsi="Times New Roman"/>
          <w:lang w:val="en-US"/>
        </w:rPr>
        <w:t>a moot point</w:t>
      </w:r>
      <w:r w:rsidR="00202DFA" w:rsidRPr="004673B0">
        <w:rPr>
          <w:rFonts w:ascii="Times New Roman" w:hAnsi="Times New Roman"/>
          <w:lang w:val="en-US"/>
        </w:rPr>
        <w:t xml:space="preserve">. There is no ideal museum. At the most one can regret that a minimum of culled experiences are not </w:t>
      </w:r>
      <w:r w:rsidR="00DC33BE">
        <w:rPr>
          <w:rFonts w:ascii="Times New Roman" w:hAnsi="Times New Roman"/>
          <w:lang w:val="en-US"/>
        </w:rPr>
        <w:t>taken i</w:t>
      </w:r>
      <w:r w:rsidR="000A3F0F">
        <w:rPr>
          <w:rFonts w:ascii="Times New Roman" w:hAnsi="Times New Roman"/>
          <w:lang w:val="en-US"/>
        </w:rPr>
        <w:t>nto account during the launch</w:t>
      </w:r>
      <w:r w:rsidR="00DC33BE">
        <w:rPr>
          <w:rFonts w:ascii="Times New Roman" w:hAnsi="Times New Roman"/>
          <w:lang w:val="en-US"/>
        </w:rPr>
        <w:t xml:space="preserve"> of public consultations</w:t>
      </w:r>
      <w:r w:rsidR="00202DFA" w:rsidRPr="004673B0">
        <w:rPr>
          <w:rFonts w:ascii="Times New Roman" w:hAnsi="Times New Roman"/>
          <w:lang w:val="en-US"/>
        </w:rPr>
        <w:t xml:space="preserve">. At least that would have the merit of allowing artists to confront—often for their greatest pleasure (and ours)—those cold monsters without any museographic qualities. </w:t>
      </w:r>
      <w:r w:rsidR="00602CCD" w:rsidRPr="004673B0">
        <w:rPr>
          <w:rFonts w:ascii="Times New Roman" w:hAnsi="Times New Roman"/>
          <w:lang w:val="en-US"/>
        </w:rPr>
        <w:t>Extensions, renovat</w:t>
      </w:r>
      <w:r w:rsidR="00021493">
        <w:rPr>
          <w:rFonts w:ascii="Times New Roman" w:hAnsi="Times New Roman"/>
          <w:lang w:val="en-US"/>
        </w:rPr>
        <w:t xml:space="preserve">ions, creations, </w:t>
      </w:r>
      <w:r w:rsidR="00066386" w:rsidRPr="004673B0">
        <w:rPr>
          <w:rFonts w:ascii="Times New Roman" w:hAnsi="Times New Roman"/>
          <w:lang w:val="en-US"/>
        </w:rPr>
        <w:t>conversions—</w:t>
      </w:r>
      <w:r w:rsidR="00602CCD" w:rsidRPr="004673B0">
        <w:rPr>
          <w:rFonts w:ascii="Times New Roman" w:hAnsi="Times New Roman"/>
          <w:lang w:val="en-US"/>
        </w:rPr>
        <w:t>impossible</w:t>
      </w:r>
      <w:r w:rsidR="00066386" w:rsidRPr="004673B0">
        <w:rPr>
          <w:rFonts w:ascii="Times New Roman" w:hAnsi="Times New Roman"/>
          <w:lang w:val="en-US"/>
        </w:rPr>
        <w:t xml:space="preserve"> to inventory</w:t>
      </w:r>
      <w:r w:rsidR="00DC33BE">
        <w:rPr>
          <w:rFonts w:ascii="Times New Roman" w:hAnsi="Times New Roman"/>
          <w:lang w:val="en-US"/>
        </w:rPr>
        <w:t xml:space="preserve"> them all</w:t>
      </w:r>
      <w:r w:rsidR="00602CCD" w:rsidRPr="004673B0">
        <w:rPr>
          <w:rFonts w:ascii="Times New Roman" w:hAnsi="Times New Roman"/>
          <w:lang w:val="en-US"/>
        </w:rPr>
        <w:t xml:space="preserve">. The failures are easier to cite than the successes. </w:t>
      </w:r>
      <w:r w:rsidR="00066386" w:rsidRPr="004673B0">
        <w:rPr>
          <w:rFonts w:ascii="Times New Roman" w:hAnsi="Times New Roman"/>
          <w:lang w:val="en-US"/>
        </w:rPr>
        <w:t xml:space="preserve">One creates sophisticated spaces with costly, complicated agendas </w:t>
      </w:r>
      <w:r w:rsidR="00C40502">
        <w:rPr>
          <w:rFonts w:ascii="Times New Roman" w:hAnsi="Times New Roman"/>
          <w:lang w:val="en-US"/>
        </w:rPr>
        <w:t>that</w:t>
      </w:r>
      <w:r w:rsidR="00066386" w:rsidRPr="004673B0">
        <w:rPr>
          <w:rFonts w:ascii="Times New Roman" w:hAnsi="Times New Roman"/>
          <w:lang w:val="en-US"/>
        </w:rPr>
        <w:t xml:space="preserve"> sometimes neglect the essential, such as the height of the delivery door. What if a dialogue between the user and the architect were required?</w:t>
      </w:r>
    </w:p>
    <w:p w14:paraId="772BE22C" w14:textId="77777777" w:rsidR="00066386" w:rsidRPr="004673B0" w:rsidRDefault="00066386" w:rsidP="00802DA6">
      <w:pPr>
        <w:spacing w:line="360" w:lineRule="auto"/>
        <w:rPr>
          <w:rFonts w:ascii="Times New Roman" w:hAnsi="Times New Roman"/>
          <w:lang w:val="en-US"/>
        </w:rPr>
      </w:pPr>
    </w:p>
    <w:p w14:paraId="69909F4D" w14:textId="77777777" w:rsidR="004B06F2" w:rsidRPr="004673B0" w:rsidRDefault="00BC5934" w:rsidP="00802DA6">
      <w:pPr>
        <w:spacing w:line="360" w:lineRule="auto"/>
        <w:rPr>
          <w:rFonts w:ascii="Times New Roman" w:hAnsi="Times New Roman"/>
          <w:lang w:val="en-US"/>
        </w:rPr>
      </w:pPr>
      <w:r w:rsidRPr="004673B0">
        <w:rPr>
          <w:rFonts w:ascii="Times New Roman" w:hAnsi="Times New Roman"/>
          <w:lang w:val="en-US"/>
        </w:rPr>
        <w:t xml:space="preserve">Baumol’s cost disease is at work in </w:t>
      </w:r>
      <w:r w:rsidR="000A3F0F">
        <w:rPr>
          <w:rFonts w:ascii="Times New Roman" w:hAnsi="Times New Roman"/>
          <w:lang w:val="en-US"/>
        </w:rPr>
        <w:t xml:space="preserve">the running of institutional behemoths, with disastrous ensuing budget cuts, </w:t>
      </w:r>
      <w:r w:rsidRPr="004673B0">
        <w:rPr>
          <w:rFonts w:ascii="Times New Roman" w:hAnsi="Times New Roman"/>
          <w:lang w:val="en-US"/>
        </w:rPr>
        <w:t xml:space="preserve">specifically </w:t>
      </w:r>
      <w:r w:rsidR="000A3F0F">
        <w:rPr>
          <w:rFonts w:ascii="Times New Roman" w:hAnsi="Times New Roman"/>
          <w:lang w:val="en-US"/>
        </w:rPr>
        <w:t>targeted at</w:t>
      </w:r>
      <w:r w:rsidRPr="004673B0">
        <w:rPr>
          <w:rFonts w:ascii="Times New Roman" w:hAnsi="Times New Roman"/>
          <w:lang w:val="en-US"/>
        </w:rPr>
        <w:t xml:space="preserve"> cultural production. The pressure to produce </w:t>
      </w:r>
      <w:r w:rsidR="00021493">
        <w:rPr>
          <w:rFonts w:ascii="Times New Roman" w:hAnsi="Times New Roman"/>
          <w:lang w:val="en-US"/>
        </w:rPr>
        <w:t>necessary</w:t>
      </w:r>
      <w:r w:rsidRPr="004673B0">
        <w:rPr>
          <w:rFonts w:ascii="Times New Roman" w:hAnsi="Times New Roman"/>
          <w:lang w:val="en-US"/>
        </w:rPr>
        <w:t xml:space="preserve"> income from one’s own resources impacts programming profoundly, even if this is not </w:t>
      </w:r>
      <w:r w:rsidR="00021493">
        <w:rPr>
          <w:rFonts w:ascii="Times New Roman" w:hAnsi="Times New Roman"/>
          <w:lang w:val="en-US"/>
        </w:rPr>
        <w:t xml:space="preserve">often </w:t>
      </w:r>
      <w:r w:rsidRPr="004673B0">
        <w:rPr>
          <w:rFonts w:ascii="Times New Roman" w:hAnsi="Times New Roman"/>
          <w:lang w:val="en-US"/>
        </w:rPr>
        <w:t xml:space="preserve">acknowledged. And the economies of scale that </w:t>
      </w:r>
      <w:r w:rsidR="00021493">
        <w:rPr>
          <w:rFonts w:ascii="Times New Roman" w:hAnsi="Times New Roman"/>
          <w:lang w:val="en-US"/>
        </w:rPr>
        <w:t xml:space="preserve">arise from </w:t>
      </w:r>
      <w:r w:rsidRPr="004673B0">
        <w:rPr>
          <w:rFonts w:ascii="Times New Roman" w:hAnsi="Times New Roman"/>
          <w:lang w:val="en-US"/>
        </w:rPr>
        <w:t xml:space="preserve">constructive dialogue are rare. Despite numerous attempts at institutional communication and regular encounters among professionals in the </w:t>
      </w:r>
      <w:r w:rsidRPr="004673B0">
        <w:rPr>
          <w:rFonts w:ascii="Times New Roman" w:hAnsi="Times New Roman"/>
          <w:lang w:val="en-US"/>
        </w:rPr>
        <w:lastRenderedPageBreak/>
        <w:t>profession, a minimum basi</w:t>
      </w:r>
      <w:r w:rsidR="006E6F5E" w:rsidRPr="004673B0">
        <w:rPr>
          <w:rFonts w:ascii="Times New Roman" w:hAnsi="Times New Roman"/>
          <w:lang w:val="en-US"/>
        </w:rPr>
        <w:t>s of agreement on the fundamentals of museographic production—</w:t>
      </w:r>
      <w:r w:rsidRPr="004673B0">
        <w:rPr>
          <w:rFonts w:ascii="Times New Roman" w:hAnsi="Times New Roman"/>
          <w:lang w:val="en-US"/>
        </w:rPr>
        <w:t>particular</w:t>
      </w:r>
      <w:r w:rsidR="006E6F5E" w:rsidRPr="004673B0">
        <w:rPr>
          <w:rFonts w:ascii="Times New Roman" w:hAnsi="Times New Roman"/>
          <w:lang w:val="en-US"/>
        </w:rPr>
        <w:t>ly</w:t>
      </w:r>
      <w:r w:rsidRPr="004673B0">
        <w:rPr>
          <w:rFonts w:ascii="Times New Roman" w:hAnsi="Times New Roman"/>
          <w:lang w:val="en-US"/>
        </w:rPr>
        <w:t xml:space="preserve"> administrative</w:t>
      </w:r>
      <w:r w:rsidR="006E6F5E" w:rsidRPr="004673B0">
        <w:rPr>
          <w:rFonts w:ascii="Times New Roman" w:hAnsi="Times New Roman"/>
          <w:lang w:val="en-US"/>
        </w:rPr>
        <w:t xml:space="preserve">—remains nonexistent, in contrast to other cultural sectors, </w:t>
      </w:r>
      <w:r w:rsidR="000A3F0F">
        <w:rPr>
          <w:rFonts w:ascii="Times New Roman" w:hAnsi="Times New Roman"/>
          <w:lang w:val="en-US"/>
        </w:rPr>
        <w:t>opening</w:t>
      </w:r>
      <w:r w:rsidR="006E6F5E" w:rsidRPr="004673B0">
        <w:rPr>
          <w:rFonts w:ascii="Times New Roman" w:hAnsi="Times New Roman"/>
          <w:lang w:val="en-US"/>
        </w:rPr>
        <w:t xml:space="preserve"> the field to a terrible law of the jungle, where the arbitrary and differences in practice </w:t>
      </w:r>
      <w:r w:rsidR="00D842EF">
        <w:rPr>
          <w:rFonts w:ascii="Times New Roman" w:hAnsi="Times New Roman"/>
          <w:lang w:val="en-US"/>
        </w:rPr>
        <w:t>hold sway</w:t>
      </w:r>
      <w:r w:rsidR="006E6F5E" w:rsidRPr="004673B0">
        <w:rPr>
          <w:rFonts w:ascii="Times New Roman" w:hAnsi="Times New Roman"/>
          <w:lang w:val="en-US"/>
        </w:rPr>
        <w:t xml:space="preserve"> in sectors as fundamental as shipping, insurance, remuneration for intellectual work, the relationship to the market, etc. One prefers to </w:t>
      </w:r>
      <w:r w:rsidR="000A3F0F">
        <w:rPr>
          <w:rFonts w:ascii="Times New Roman" w:hAnsi="Times New Roman"/>
          <w:lang w:val="en-US"/>
        </w:rPr>
        <w:t>stay</w:t>
      </w:r>
      <w:r w:rsidR="006E6F5E" w:rsidRPr="004673B0">
        <w:rPr>
          <w:rFonts w:ascii="Times New Roman" w:hAnsi="Times New Roman"/>
          <w:lang w:val="en-US"/>
        </w:rPr>
        <w:t>, without debate, with essential</w:t>
      </w:r>
      <w:r w:rsidR="00160302" w:rsidRPr="004673B0">
        <w:rPr>
          <w:rFonts w:ascii="Times New Roman" w:hAnsi="Times New Roman"/>
          <w:lang w:val="en-US"/>
        </w:rPr>
        <w:t xml:space="preserve"> rules, such as that of preven</w:t>
      </w:r>
      <w:r w:rsidR="006E6F5E" w:rsidRPr="004673B0">
        <w:rPr>
          <w:rFonts w:ascii="Times New Roman" w:hAnsi="Times New Roman"/>
          <w:lang w:val="en-US"/>
        </w:rPr>
        <w:t xml:space="preserve">tive conservation, which are, however, accepted with surprising universality in light of the diversity of media used by contemporary artists. </w:t>
      </w:r>
      <w:r w:rsidR="006C59B4" w:rsidRPr="004673B0">
        <w:rPr>
          <w:rFonts w:ascii="Times New Roman" w:hAnsi="Times New Roman"/>
          <w:lang w:val="en-US"/>
        </w:rPr>
        <w:t>Think, for example, of the famous fifty lux</w:t>
      </w:r>
      <w:r w:rsidR="00C40502">
        <w:rPr>
          <w:rFonts w:ascii="Times New Roman" w:hAnsi="Times New Roman"/>
          <w:lang w:val="en-US"/>
        </w:rPr>
        <w:t xml:space="preserve"> </w:t>
      </w:r>
      <w:r w:rsidR="00021493">
        <w:rPr>
          <w:rFonts w:ascii="Times New Roman" w:hAnsi="Times New Roman"/>
          <w:lang w:val="en-US"/>
        </w:rPr>
        <w:t xml:space="preserve">requirement </w:t>
      </w:r>
      <w:r w:rsidR="006C59B4" w:rsidRPr="004673B0">
        <w:rPr>
          <w:rFonts w:ascii="Times New Roman" w:hAnsi="Times New Roman"/>
          <w:lang w:val="en-US"/>
        </w:rPr>
        <w:t>and of the three-month limit for all exhibitions of graphic work</w:t>
      </w:r>
      <w:r w:rsidR="00C40502">
        <w:rPr>
          <w:rFonts w:ascii="Times New Roman" w:hAnsi="Times New Roman"/>
          <w:lang w:val="en-US"/>
        </w:rPr>
        <w:t>,</w:t>
      </w:r>
      <w:r w:rsidR="006C59B4" w:rsidRPr="004673B0">
        <w:rPr>
          <w:rFonts w:ascii="Times New Roman" w:hAnsi="Times New Roman"/>
          <w:lang w:val="en-US"/>
        </w:rPr>
        <w:t xml:space="preserve"> without the slightest n</w:t>
      </w:r>
      <w:r w:rsidR="00C40502">
        <w:rPr>
          <w:rFonts w:ascii="Times New Roman" w:hAnsi="Times New Roman"/>
          <w:lang w:val="en-US"/>
        </w:rPr>
        <w:t xml:space="preserve">uance </w:t>
      </w:r>
      <w:r w:rsidR="00021493">
        <w:rPr>
          <w:rFonts w:ascii="Times New Roman" w:hAnsi="Times New Roman"/>
          <w:lang w:val="en-US"/>
        </w:rPr>
        <w:t>in</w:t>
      </w:r>
      <w:r w:rsidR="00C40502">
        <w:rPr>
          <w:rFonts w:ascii="Times New Roman" w:hAnsi="Times New Roman"/>
          <w:lang w:val="en-US"/>
        </w:rPr>
        <w:t xml:space="preserve"> regard to </w:t>
      </w:r>
      <w:r w:rsidR="00D842EF">
        <w:rPr>
          <w:rFonts w:ascii="Times New Roman" w:hAnsi="Times New Roman"/>
          <w:lang w:val="en-US"/>
        </w:rPr>
        <w:t xml:space="preserve">the media or </w:t>
      </w:r>
      <w:r w:rsidR="006C59B4" w:rsidRPr="004673B0">
        <w:rPr>
          <w:rFonts w:ascii="Times New Roman" w:hAnsi="Times New Roman"/>
          <w:lang w:val="en-US"/>
        </w:rPr>
        <w:t>materials used.</w:t>
      </w:r>
      <w:r w:rsidR="00021493">
        <w:rPr>
          <w:rFonts w:ascii="Times New Roman" w:hAnsi="Times New Roman"/>
          <w:lang w:val="en-US"/>
        </w:rPr>
        <w:t xml:space="preserve"> </w:t>
      </w:r>
      <w:r w:rsidR="00262FB5" w:rsidRPr="004673B0">
        <w:rPr>
          <w:rFonts w:ascii="Times New Roman" w:hAnsi="Times New Roman"/>
          <w:lang w:val="en-US"/>
        </w:rPr>
        <w:t xml:space="preserve">The temperature control of exhibition spaces is another example of a delicate subject that seems finally to </w:t>
      </w:r>
      <w:r w:rsidR="00C40502">
        <w:rPr>
          <w:rFonts w:ascii="Times New Roman" w:hAnsi="Times New Roman"/>
          <w:lang w:val="en-US"/>
        </w:rPr>
        <w:t>have</w:t>
      </w:r>
      <w:r w:rsidR="00262FB5" w:rsidRPr="004673B0">
        <w:rPr>
          <w:rFonts w:ascii="Times New Roman" w:hAnsi="Times New Roman"/>
          <w:lang w:val="en-US"/>
        </w:rPr>
        <w:t xml:space="preserve"> free</w:t>
      </w:r>
      <w:r w:rsidR="00C40502">
        <w:rPr>
          <w:rFonts w:ascii="Times New Roman" w:hAnsi="Times New Roman"/>
          <w:lang w:val="en-US"/>
        </w:rPr>
        <w:t>d</w:t>
      </w:r>
      <w:r w:rsidR="00262FB5" w:rsidRPr="004673B0">
        <w:rPr>
          <w:rFonts w:ascii="Times New Roman" w:hAnsi="Times New Roman"/>
          <w:lang w:val="en-US"/>
        </w:rPr>
        <w:t xml:space="preserve"> itself from the ukases</w:t>
      </w:r>
      <w:r w:rsidR="00C40502">
        <w:rPr>
          <w:rFonts w:ascii="Times New Roman" w:hAnsi="Times New Roman"/>
          <w:lang w:val="en-US"/>
        </w:rPr>
        <w:t>,</w:t>
      </w:r>
      <w:r w:rsidR="00262FB5" w:rsidRPr="004673B0">
        <w:rPr>
          <w:rFonts w:ascii="Times New Roman" w:hAnsi="Times New Roman"/>
          <w:lang w:val="en-US"/>
        </w:rPr>
        <w:t xml:space="preserve"> in favor of the promotion of sustainable development, which would not be a bad thing, considering the current </w:t>
      </w:r>
      <w:r w:rsidR="00431AE9">
        <w:rPr>
          <w:rFonts w:ascii="Times New Roman" w:hAnsi="Times New Roman"/>
          <w:lang w:val="en-US"/>
        </w:rPr>
        <w:t>assumptions</w:t>
      </w:r>
      <w:r w:rsidR="00330A9F">
        <w:rPr>
          <w:rFonts w:ascii="Times New Roman" w:hAnsi="Times New Roman"/>
          <w:lang w:val="en-US"/>
        </w:rPr>
        <w:t xml:space="preserve"> of </w:t>
      </w:r>
      <w:r w:rsidR="00262FB5" w:rsidRPr="004673B0">
        <w:rPr>
          <w:rFonts w:ascii="Times New Roman" w:hAnsi="Times New Roman"/>
          <w:lang w:val="en-US"/>
        </w:rPr>
        <w:t>facility report</w:t>
      </w:r>
      <w:r w:rsidR="00330A9F">
        <w:rPr>
          <w:rFonts w:ascii="Times New Roman" w:hAnsi="Times New Roman"/>
          <w:lang w:val="en-US"/>
        </w:rPr>
        <w:t>s</w:t>
      </w:r>
      <w:r w:rsidR="00262FB5" w:rsidRPr="004673B0">
        <w:rPr>
          <w:rFonts w:ascii="Times New Roman" w:hAnsi="Times New Roman"/>
          <w:lang w:val="en-US"/>
        </w:rPr>
        <w:t xml:space="preserve">. </w:t>
      </w:r>
      <w:r w:rsidR="00D842EF">
        <w:rPr>
          <w:rFonts w:ascii="Times New Roman" w:hAnsi="Times New Roman"/>
          <w:lang w:val="en-US"/>
        </w:rPr>
        <w:t>Concerning</w:t>
      </w:r>
      <w:r w:rsidR="00262FB5" w:rsidRPr="004673B0">
        <w:rPr>
          <w:rFonts w:ascii="Times New Roman" w:hAnsi="Times New Roman"/>
          <w:lang w:val="en-US"/>
        </w:rPr>
        <w:t xml:space="preserve"> less material domains, such as </w:t>
      </w:r>
      <w:r w:rsidR="00965EBB" w:rsidRPr="004673B0">
        <w:rPr>
          <w:rFonts w:ascii="Times New Roman" w:hAnsi="Times New Roman"/>
          <w:lang w:val="en-US"/>
        </w:rPr>
        <w:t xml:space="preserve">ethics, a tasteful silence is not unusual, although one can imagine that a consensus on several basic principles could be arrived at. </w:t>
      </w:r>
    </w:p>
    <w:p w14:paraId="6C3C4DC6" w14:textId="77777777" w:rsidR="00BA4A5D" w:rsidRPr="004673B0" w:rsidRDefault="00BA4A5D" w:rsidP="00802DA6">
      <w:pPr>
        <w:spacing w:line="360" w:lineRule="auto"/>
        <w:rPr>
          <w:rFonts w:ascii="Times New Roman" w:hAnsi="Times New Roman"/>
          <w:lang w:val="en-US"/>
        </w:rPr>
      </w:pPr>
    </w:p>
    <w:p w14:paraId="608087FC" w14:textId="77777777" w:rsidR="008B0172" w:rsidRPr="004673B0" w:rsidRDefault="000A3F0F" w:rsidP="00802DA6">
      <w:pPr>
        <w:spacing w:line="360" w:lineRule="auto"/>
        <w:rPr>
          <w:rFonts w:ascii="Times New Roman" w:hAnsi="Times New Roman"/>
          <w:lang w:val="en-US"/>
        </w:rPr>
      </w:pPr>
      <w:r>
        <w:rPr>
          <w:rFonts w:ascii="Times New Roman" w:hAnsi="Times New Roman"/>
          <w:lang w:val="en-US"/>
        </w:rPr>
        <w:t>As I begin</w:t>
      </w:r>
      <w:r w:rsidR="00BA4A5D" w:rsidRPr="004673B0">
        <w:rPr>
          <w:rFonts w:ascii="Times New Roman" w:hAnsi="Times New Roman"/>
          <w:lang w:val="en-US"/>
        </w:rPr>
        <w:t xml:space="preserve"> to write these lines, I d</w:t>
      </w:r>
      <w:r>
        <w:rPr>
          <w:rFonts w:ascii="Times New Roman" w:hAnsi="Times New Roman"/>
          <w:lang w:val="en-US"/>
        </w:rPr>
        <w:t>el</w:t>
      </w:r>
      <w:r w:rsidR="00BA4A5D" w:rsidRPr="004673B0">
        <w:rPr>
          <w:rFonts w:ascii="Times New Roman" w:hAnsi="Times New Roman"/>
          <w:lang w:val="en-US"/>
        </w:rPr>
        <w:t>ve again into the website of Mamco [Mus</w:t>
      </w:r>
      <w:r w:rsidR="00093175">
        <w:rPr>
          <w:rFonts w:ascii="Times New Roman" w:hAnsi="Times New Roman"/>
          <w:lang w:val="en-US"/>
        </w:rPr>
        <w:t>eum of Contemporary and Modern A</w:t>
      </w:r>
      <w:r w:rsidR="00BA4A5D" w:rsidRPr="004673B0">
        <w:rPr>
          <w:rFonts w:ascii="Times New Roman" w:hAnsi="Times New Roman"/>
          <w:lang w:val="en-US"/>
        </w:rPr>
        <w:t>rt of Geneva] and read again, petrified, the twelve principles that define the cultural project of Switzerland’s greatest contemporary art museum (</w:t>
      </w:r>
      <w:r w:rsidR="002432E0" w:rsidRPr="004673B0">
        <w:rPr>
          <w:rFonts w:ascii="Times New Roman" w:hAnsi="Times New Roman"/>
          <w:lang w:val="en-US"/>
        </w:rPr>
        <w:t xml:space="preserve">it would be thrilling to produce </w:t>
      </w:r>
      <w:r w:rsidR="00BA4A5D" w:rsidRPr="004673B0">
        <w:rPr>
          <w:rFonts w:ascii="Times New Roman" w:hAnsi="Times New Roman"/>
          <w:lang w:val="en-US"/>
        </w:rPr>
        <w:t>an edition of the founding texts of the museum</w:t>
      </w:r>
      <w:r w:rsidR="00C40502">
        <w:rPr>
          <w:rFonts w:ascii="Times New Roman" w:hAnsi="Times New Roman"/>
          <w:lang w:val="en-US"/>
        </w:rPr>
        <w:t xml:space="preserve">; </w:t>
      </w:r>
      <w:r w:rsidR="00BA4A5D" w:rsidRPr="004673B0">
        <w:rPr>
          <w:rFonts w:ascii="Times New Roman" w:hAnsi="Times New Roman"/>
          <w:lang w:val="en-US"/>
        </w:rPr>
        <w:t>in the meantime, one is often struck by the</w:t>
      </w:r>
      <w:r w:rsidR="00DE7AF7">
        <w:rPr>
          <w:rFonts w:ascii="Times New Roman" w:hAnsi="Times New Roman"/>
          <w:lang w:val="en-US"/>
        </w:rPr>
        <w:t xml:space="preserve"> fact that they don’t exist, at least</w:t>
      </w:r>
      <w:r w:rsidR="00BA4A5D" w:rsidRPr="004673B0">
        <w:rPr>
          <w:rFonts w:ascii="Times New Roman" w:hAnsi="Times New Roman"/>
          <w:lang w:val="en-US"/>
        </w:rPr>
        <w:t xml:space="preserve"> online.</w:t>
      </w:r>
      <w:r w:rsidR="002432E0" w:rsidRPr="004673B0">
        <w:rPr>
          <w:rFonts w:ascii="Times New Roman" w:hAnsi="Times New Roman"/>
          <w:lang w:val="en-US"/>
        </w:rPr>
        <w:t xml:space="preserve"> In the same vein, the absence of any pr</w:t>
      </w:r>
      <w:r w:rsidR="00DE7AF7">
        <w:rPr>
          <w:rFonts w:ascii="Times New Roman" w:hAnsi="Times New Roman"/>
          <w:lang w:val="en-US"/>
        </w:rPr>
        <w:t>ior</w:t>
      </w:r>
      <w:r w:rsidR="002432E0" w:rsidRPr="004673B0">
        <w:rPr>
          <w:rFonts w:ascii="Times New Roman" w:hAnsi="Times New Roman"/>
          <w:lang w:val="en-US"/>
        </w:rPr>
        <w:t xml:space="preserve"> statement by the leaders</w:t>
      </w:r>
      <w:r w:rsidR="00DE7AF7">
        <w:rPr>
          <w:rFonts w:ascii="Times New Roman" w:hAnsi="Times New Roman"/>
          <w:lang w:val="en-US"/>
        </w:rPr>
        <w:t>hip</w:t>
      </w:r>
      <w:r w:rsidR="002432E0" w:rsidRPr="004673B0">
        <w:rPr>
          <w:rFonts w:ascii="Times New Roman" w:hAnsi="Times New Roman"/>
          <w:lang w:val="en-US"/>
        </w:rPr>
        <w:t xml:space="preserve"> of their principles of exhibition is just as unfortunate: </w:t>
      </w:r>
      <w:r w:rsidR="00F44AD9" w:rsidRPr="004673B0">
        <w:rPr>
          <w:rFonts w:ascii="Times New Roman" w:hAnsi="Times New Roman"/>
          <w:lang w:val="en-US"/>
        </w:rPr>
        <w:t>T</w:t>
      </w:r>
      <w:r w:rsidR="002432E0" w:rsidRPr="004673B0">
        <w:rPr>
          <w:rFonts w:ascii="Times New Roman" w:hAnsi="Times New Roman"/>
          <w:lang w:val="en-US"/>
        </w:rPr>
        <w:t xml:space="preserve">he </w:t>
      </w:r>
      <w:r w:rsidR="00F44AD9" w:rsidRPr="004673B0">
        <w:rPr>
          <w:rFonts w:ascii="Times New Roman" w:hAnsi="Times New Roman"/>
          <w:lang w:val="en-US"/>
        </w:rPr>
        <w:t>M</w:t>
      </w:r>
      <w:r w:rsidR="002432E0" w:rsidRPr="004673B0">
        <w:rPr>
          <w:rFonts w:ascii="Times New Roman" w:hAnsi="Times New Roman"/>
          <w:lang w:val="en-US"/>
        </w:rPr>
        <w:t xml:space="preserve">ystery of the </w:t>
      </w:r>
      <w:r>
        <w:rPr>
          <w:rFonts w:ascii="Times New Roman" w:hAnsi="Times New Roman"/>
          <w:lang w:val="en-US"/>
        </w:rPr>
        <w:t>Display Philosophy</w:t>
      </w:r>
      <w:r w:rsidR="001F601A">
        <w:rPr>
          <w:rFonts w:ascii="Times New Roman" w:hAnsi="Times New Roman"/>
          <w:lang w:val="en-US"/>
        </w:rPr>
        <w:t>.</w:t>
      </w:r>
      <w:r w:rsidR="002432E0" w:rsidRPr="004673B0">
        <w:rPr>
          <w:rFonts w:ascii="Times New Roman" w:hAnsi="Times New Roman"/>
          <w:lang w:val="en-US"/>
        </w:rPr>
        <w:t>).</w:t>
      </w:r>
      <w:r w:rsidR="00F44AD9" w:rsidRPr="004673B0">
        <w:rPr>
          <w:rFonts w:ascii="Times New Roman" w:hAnsi="Times New Roman"/>
          <w:lang w:val="en-US"/>
        </w:rPr>
        <w:t xml:space="preserve"> The </w:t>
      </w:r>
      <w:r>
        <w:rPr>
          <w:rFonts w:ascii="Times New Roman" w:hAnsi="Times New Roman"/>
          <w:lang w:val="en-US"/>
        </w:rPr>
        <w:t>key for</w:t>
      </w:r>
      <w:r w:rsidR="00F44AD9" w:rsidRPr="004673B0">
        <w:rPr>
          <w:rFonts w:ascii="Times New Roman" w:hAnsi="Times New Roman"/>
          <w:lang w:val="en-US"/>
        </w:rPr>
        <w:t xml:space="preserve"> the museum of tomorrow is more or less this: “Concept of the museum as an overall exhibition that alternates, in the flow of the visit, temporary exhibitions and presentations of the permanent collections (frequently recreated, however, in a lively and </w:t>
      </w:r>
      <w:r w:rsidR="000123D9">
        <w:rPr>
          <w:rFonts w:ascii="Times New Roman" w:hAnsi="Times New Roman"/>
          <w:lang w:val="en-US"/>
        </w:rPr>
        <w:t xml:space="preserve">often </w:t>
      </w:r>
      <w:r w:rsidR="00F44AD9" w:rsidRPr="004673B0">
        <w:rPr>
          <w:rFonts w:ascii="Times New Roman" w:hAnsi="Times New Roman"/>
          <w:lang w:val="en-US"/>
        </w:rPr>
        <w:t xml:space="preserve">playful way); </w:t>
      </w:r>
      <w:r w:rsidR="00D842EF">
        <w:rPr>
          <w:rFonts w:ascii="Times New Roman" w:hAnsi="Times New Roman"/>
          <w:lang w:val="en-US"/>
        </w:rPr>
        <w:t xml:space="preserve">a </w:t>
      </w:r>
      <w:r w:rsidR="00F44AD9" w:rsidRPr="004673B0">
        <w:rPr>
          <w:rFonts w:ascii="Times New Roman" w:hAnsi="Times New Roman"/>
          <w:lang w:val="en-US"/>
        </w:rPr>
        <w:t>variation in t</w:t>
      </w:r>
      <w:r w:rsidR="00D842EF">
        <w:rPr>
          <w:rFonts w:ascii="Times New Roman" w:hAnsi="Times New Roman"/>
          <w:lang w:val="en-US"/>
        </w:rPr>
        <w:t xml:space="preserve">he types of spaces and displays, evoking </w:t>
      </w:r>
      <w:r w:rsidR="00F44AD9" w:rsidRPr="004673B0">
        <w:rPr>
          <w:rFonts w:ascii="Times New Roman" w:hAnsi="Times New Roman"/>
          <w:lang w:val="en-US"/>
        </w:rPr>
        <w:t xml:space="preserve">the history of the museum and </w:t>
      </w:r>
      <w:r w:rsidR="00D842EF">
        <w:rPr>
          <w:rFonts w:ascii="Times New Roman" w:hAnsi="Times New Roman"/>
          <w:lang w:val="en-US"/>
        </w:rPr>
        <w:t xml:space="preserve">different </w:t>
      </w:r>
      <w:r w:rsidR="00F44AD9" w:rsidRPr="004673B0">
        <w:rPr>
          <w:rFonts w:ascii="Times New Roman" w:hAnsi="Times New Roman"/>
          <w:lang w:val="en-US"/>
        </w:rPr>
        <w:t xml:space="preserve">exhibition styles; insistence on spaces devoted to lasting, </w:t>
      </w:r>
      <w:r>
        <w:rPr>
          <w:rFonts w:ascii="Times New Roman" w:hAnsi="Times New Roman"/>
          <w:lang w:val="en-US"/>
        </w:rPr>
        <w:t>single-artist</w:t>
      </w:r>
      <w:r w:rsidR="00F44AD9" w:rsidRPr="004673B0">
        <w:rPr>
          <w:rFonts w:ascii="Times New Roman" w:hAnsi="Times New Roman"/>
          <w:lang w:val="en-US"/>
        </w:rPr>
        <w:t xml:space="preserve"> presentations; rejecting the use of traditional organizing principles in favor of thematic groupings</w:t>
      </w:r>
      <w:r w:rsidR="00C40502">
        <w:rPr>
          <w:rFonts w:ascii="Times New Roman" w:hAnsi="Times New Roman"/>
          <w:lang w:val="en-US"/>
        </w:rPr>
        <w:t>,</w:t>
      </w:r>
      <w:r w:rsidR="00F44AD9" w:rsidRPr="004673B0">
        <w:rPr>
          <w:rFonts w:ascii="Times New Roman" w:hAnsi="Times New Roman"/>
          <w:lang w:val="en-US"/>
        </w:rPr>
        <w:t xml:space="preserve"> </w:t>
      </w:r>
      <w:r w:rsidR="00B20809" w:rsidRPr="004673B0">
        <w:rPr>
          <w:rFonts w:ascii="Times New Roman" w:hAnsi="Times New Roman"/>
          <w:lang w:val="en-US"/>
        </w:rPr>
        <w:t xml:space="preserve">often juxtaposing artists of </w:t>
      </w:r>
      <w:r w:rsidR="00F44AD9" w:rsidRPr="004673B0">
        <w:rPr>
          <w:rFonts w:ascii="Times New Roman" w:hAnsi="Times New Roman"/>
          <w:lang w:val="en-US"/>
        </w:rPr>
        <w:t>different generations</w:t>
      </w:r>
      <w:r w:rsidR="00B20809" w:rsidRPr="004673B0">
        <w:rPr>
          <w:rFonts w:ascii="Times New Roman" w:hAnsi="Times New Roman"/>
          <w:lang w:val="en-US"/>
        </w:rPr>
        <w:t xml:space="preserve">, cultures, nationalities, or concerns; accent placed on artists and on forms of art </w:t>
      </w:r>
      <w:r>
        <w:rPr>
          <w:rFonts w:ascii="Times New Roman" w:hAnsi="Times New Roman"/>
          <w:lang w:val="en-US"/>
        </w:rPr>
        <w:t>at the margins of</w:t>
      </w:r>
      <w:r w:rsidR="00B20809" w:rsidRPr="004673B0">
        <w:rPr>
          <w:rFonts w:ascii="Times New Roman" w:hAnsi="Times New Roman"/>
          <w:lang w:val="en-US"/>
        </w:rPr>
        <w:t xml:space="preserve"> the market and the dominant currents; a marked preference for </w:t>
      </w:r>
      <w:r>
        <w:rPr>
          <w:rFonts w:ascii="Times New Roman" w:hAnsi="Times New Roman"/>
          <w:lang w:val="en-US"/>
        </w:rPr>
        <w:t>varied</w:t>
      </w:r>
      <w:r w:rsidR="00B20809" w:rsidRPr="004673B0">
        <w:rPr>
          <w:rFonts w:ascii="Times New Roman" w:hAnsi="Times New Roman"/>
          <w:lang w:val="en-US"/>
        </w:rPr>
        <w:t xml:space="preserve"> temporary exhibitions rather than for events with media </w:t>
      </w:r>
      <w:r w:rsidR="000123D9">
        <w:rPr>
          <w:rFonts w:ascii="Times New Roman" w:hAnsi="Times New Roman"/>
          <w:lang w:val="en-US"/>
        </w:rPr>
        <w:t>appeal</w:t>
      </w:r>
      <w:r w:rsidR="00B20809" w:rsidRPr="004673B0">
        <w:rPr>
          <w:rFonts w:ascii="Times New Roman" w:hAnsi="Times New Roman"/>
          <w:lang w:val="en-US"/>
        </w:rPr>
        <w:t xml:space="preserve">; </w:t>
      </w:r>
      <w:r w:rsidR="00B20809" w:rsidRPr="004673B0">
        <w:rPr>
          <w:rFonts w:ascii="Times New Roman" w:hAnsi="Times New Roman"/>
          <w:lang w:val="en-US"/>
        </w:rPr>
        <w:lastRenderedPageBreak/>
        <w:t xml:space="preserve">diversified didactic practices based </w:t>
      </w:r>
      <w:r w:rsidR="00AA27E6">
        <w:rPr>
          <w:rFonts w:ascii="Times New Roman" w:hAnsi="Times New Roman"/>
          <w:lang w:val="en-US"/>
        </w:rPr>
        <w:t>on</w:t>
      </w:r>
      <w:r w:rsidR="00B20809" w:rsidRPr="004673B0">
        <w:rPr>
          <w:rFonts w:ascii="Times New Roman" w:hAnsi="Times New Roman"/>
          <w:lang w:val="en-US"/>
        </w:rPr>
        <w:t xml:space="preserve"> a living relationship with the works of art; professional collaborations with local institutions and </w:t>
      </w:r>
      <w:r>
        <w:rPr>
          <w:rFonts w:ascii="Times New Roman" w:hAnsi="Times New Roman"/>
          <w:lang w:val="en-US"/>
        </w:rPr>
        <w:t>players</w:t>
      </w:r>
      <w:r w:rsidR="00B20809" w:rsidRPr="004673B0">
        <w:rPr>
          <w:rFonts w:ascii="Times New Roman" w:hAnsi="Times New Roman"/>
          <w:lang w:val="en-US"/>
        </w:rPr>
        <w:t xml:space="preserve"> as well as with an international network,” and finally and above all, </w:t>
      </w:r>
      <w:r w:rsidR="00D750CE" w:rsidRPr="004673B0">
        <w:rPr>
          <w:rFonts w:ascii="Times New Roman" w:hAnsi="Times New Roman"/>
          <w:lang w:val="en-US"/>
        </w:rPr>
        <w:t>and to make it official:</w:t>
      </w:r>
      <w:r w:rsidR="000123D9">
        <w:rPr>
          <w:rFonts w:ascii="Times New Roman" w:hAnsi="Times New Roman"/>
          <w:lang w:val="en-US"/>
        </w:rPr>
        <w:t xml:space="preserve"> the central idea </w:t>
      </w:r>
      <w:r w:rsidR="00B20809" w:rsidRPr="004673B0">
        <w:rPr>
          <w:rFonts w:ascii="Times New Roman" w:hAnsi="Times New Roman"/>
          <w:lang w:val="en-US"/>
        </w:rPr>
        <w:t xml:space="preserve">today, that of a museum in motion, that apparent contradiction </w:t>
      </w:r>
      <w:r w:rsidR="00C40502">
        <w:rPr>
          <w:rFonts w:ascii="Times New Roman" w:hAnsi="Times New Roman"/>
          <w:lang w:val="en-US"/>
        </w:rPr>
        <w:t>in</w:t>
      </w:r>
      <w:r w:rsidR="00B20809" w:rsidRPr="004673B0">
        <w:rPr>
          <w:rFonts w:ascii="Times New Roman" w:hAnsi="Times New Roman"/>
          <w:lang w:val="en-US"/>
        </w:rPr>
        <w:t xml:space="preserve"> terms, which allowed Francis Ponge to c</w:t>
      </w:r>
      <w:r w:rsidR="005573EC" w:rsidRPr="004673B0">
        <w:rPr>
          <w:rFonts w:ascii="Times New Roman" w:hAnsi="Times New Roman"/>
          <w:lang w:val="en-US"/>
        </w:rPr>
        <w:t>oin</w:t>
      </w:r>
      <w:r w:rsidR="00B20809" w:rsidRPr="004673B0">
        <w:rPr>
          <w:rFonts w:ascii="Times New Roman" w:hAnsi="Times New Roman"/>
          <w:lang w:val="en-US"/>
        </w:rPr>
        <w:t xml:space="preserve"> the lovely </w:t>
      </w:r>
      <w:r w:rsidR="005573EC" w:rsidRPr="004673B0">
        <w:rPr>
          <w:rFonts w:ascii="Times New Roman" w:hAnsi="Times New Roman"/>
          <w:lang w:val="en-US"/>
        </w:rPr>
        <w:t>term</w:t>
      </w:r>
      <w:r w:rsidR="00B20809" w:rsidRPr="004673B0">
        <w:rPr>
          <w:rFonts w:ascii="Times New Roman" w:hAnsi="Times New Roman"/>
          <w:lang w:val="en-US"/>
        </w:rPr>
        <w:t xml:space="preserve"> “moviment” to describe the </w:t>
      </w:r>
      <w:r w:rsidR="00D750CE" w:rsidRPr="004673B0">
        <w:rPr>
          <w:rFonts w:ascii="Times New Roman" w:hAnsi="Times New Roman"/>
          <w:lang w:val="en-US"/>
        </w:rPr>
        <w:t>Centre Pompidou</w:t>
      </w:r>
      <w:r w:rsidR="00B20809" w:rsidRPr="004673B0">
        <w:rPr>
          <w:rFonts w:ascii="Times New Roman" w:hAnsi="Times New Roman"/>
          <w:lang w:val="en-US"/>
        </w:rPr>
        <w:t>: an institution</w:t>
      </w:r>
      <w:r w:rsidR="00D750CE" w:rsidRPr="004673B0">
        <w:rPr>
          <w:rFonts w:ascii="Times New Roman" w:hAnsi="Times New Roman"/>
          <w:lang w:val="en-US"/>
        </w:rPr>
        <w:t xml:space="preserve"> that can be </w:t>
      </w:r>
      <w:r w:rsidR="00B20809" w:rsidRPr="004673B0">
        <w:rPr>
          <w:rFonts w:ascii="Times New Roman" w:hAnsi="Times New Roman"/>
          <w:lang w:val="en-US"/>
        </w:rPr>
        <w:t xml:space="preserve">endlessly </w:t>
      </w:r>
      <w:r w:rsidR="00D750CE" w:rsidRPr="004673B0">
        <w:rPr>
          <w:rFonts w:ascii="Times New Roman" w:hAnsi="Times New Roman"/>
          <w:lang w:val="en-US"/>
        </w:rPr>
        <w:t>modified</w:t>
      </w:r>
      <w:r w:rsidR="00B20809" w:rsidRPr="004673B0">
        <w:rPr>
          <w:rFonts w:ascii="Times New Roman" w:hAnsi="Times New Roman"/>
          <w:lang w:val="en-US"/>
        </w:rPr>
        <w:t xml:space="preserve">, to </w:t>
      </w:r>
      <w:r w:rsidR="00D750CE" w:rsidRPr="004673B0">
        <w:rPr>
          <w:rFonts w:ascii="Times New Roman" w:hAnsi="Times New Roman"/>
          <w:lang w:val="en-US"/>
        </w:rPr>
        <w:t>showcase</w:t>
      </w:r>
      <w:r w:rsidR="00B20809" w:rsidRPr="004673B0">
        <w:rPr>
          <w:rFonts w:ascii="Times New Roman" w:hAnsi="Times New Roman"/>
          <w:lang w:val="en-US"/>
        </w:rPr>
        <w:t xml:space="preserve"> the “present movement-event,” th</w:t>
      </w:r>
      <w:r w:rsidR="00D750CE" w:rsidRPr="004673B0">
        <w:rPr>
          <w:rFonts w:ascii="Times New Roman" w:hAnsi="Times New Roman"/>
          <w:lang w:val="en-US"/>
        </w:rPr>
        <w:t>is</w:t>
      </w:r>
      <w:r w:rsidR="00B20809" w:rsidRPr="004673B0">
        <w:rPr>
          <w:rFonts w:ascii="Times New Roman" w:hAnsi="Times New Roman"/>
          <w:lang w:val="en-US"/>
        </w:rPr>
        <w:t xml:space="preserve"> “game of reflections,” to </w:t>
      </w:r>
      <w:r w:rsidR="00652984" w:rsidRPr="004673B0">
        <w:rPr>
          <w:rFonts w:ascii="Times New Roman" w:hAnsi="Times New Roman"/>
          <w:lang w:val="en-US"/>
        </w:rPr>
        <w:t>borrow</w:t>
      </w:r>
      <w:r w:rsidR="00B20809" w:rsidRPr="004673B0">
        <w:rPr>
          <w:rFonts w:ascii="Times New Roman" w:hAnsi="Times New Roman"/>
          <w:lang w:val="en-US"/>
        </w:rPr>
        <w:t xml:space="preserve"> the words of Pontus Hult</w:t>
      </w:r>
      <w:r w:rsidR="00D750CE" w:rsidRPr="004673B0">
        <w:rPr>
          <w:rFonts w:ascii="Times New Roman" w:hAnsi="Times New Roman"/>
          <w:lang w:val="en-US"/>
        </w:rPr>
        <w:t>é</w:t>
      </w:r>
      <w:r w:rsidR="00B20809" w:rsidRPr="004673B0">
        <w:rPr>
          <w:rFonts w:ascii="Times New Roman" w:hAnsi="Times New Roman"/>
          <w:lang w:val="en-US"/>
        </w:rPr>
        <w:t xml:space="preserve">n. </w:t>
      </w:r>
      <w:r w:rsidR="00D750CE" w:rsidRPr="004673B0">
        <w:rPr>
          <w:rFonts w:ascii="Times New Roman" w:hAnsi="Times New Roman"/>
          <w:lang w:val="en-US"/>
        </w:rPr>
        <w:t xml:space="preserve">“The museum is a monument where the future feels at home,” as Sandberg put it. </w:t>
      </w:r>
      <w:r w:rsidR="000123D9">
        <w:rPr>
          <w:rFonts w:ascii="Times New Roman" w:hAnsi="Times New Roman"/>
          <w:lang w:val="en-US"/>
        </w:rPr>
        <w:t xml:space="preserve">Nothing is more </w:t>
      </w:r>
      <w:r w:rsidR="00795216">
        <w:rPr>
          <w:rFonts w:ascii="Times New Roman" w:hAnsi="Times New Roman"/>
          <w:lang w:val="en-US"/>
        </w:rPr>
        <w:t>central</w:t>
      </w:r>
      <w:r w:rsidR="000123D9">
        <w:rPr>
          <w:rFonts w:ascii="Times New Roman" w:hAnsi="Times New Roman"/>
          <w:lang w:val="en-US"/>
        </w:rPr>
        <w:t xml:space="preserve"> to</w:t>
      </w:r>
      <w:r w:rsidR="00D750CE" w:rsidRPr="004673B0">
        <w:rPr>
          <w:rFonts w:ascii="Times New Roman" w:hAnsi="Times New Roman"/>
          <w:lang w:val="en-US"/>
        </w:rPr>
        <w:t xml:space="preserve"> my view</w:t>
      </w:r>
      <w:r w:rsidR="000123D9">
        <w:rPr>
          <w:rFonts w:ascii="Times New Roman" w:hAnsi="Times New Roman"/>
          <w:lang w:val="en-US"/>
        </w:rPr>
        <w:t>point</w:t>
      </w:r>
      <w:r w:rsidR="00D750CE" w:rsidRPr="004673B0">
        <w:rPr>
          <w:rFonts w:ascii="Times New Roman" w:hAnsi="Times New Roman"/>
          <w:lang w:val="en-US"/>
        </w:rPr>
        <w:t xml:space="preserve">. </w:t>
      </w:r>
    </w:p>
    <w:p w14:paraId="3DEDAD7B" w14:textId="77777777" w:rsidR="00A46DAC" w:rsidRPr="004673B0" w:rsidRDefault="00A46DAC" w:rsidP="00802DA6">
      <w:pPr>
        <w:spacing w:line="360" w:lineRule="auto"/>
        <w:rPr>
          <w:rFonts w:ascii="Times New Roman" w:hAnsi="Times New Roman"/>
          <w:lang w:val="en-US"/>
        </w:rPr>
      </w:pPr>
    </w:p>
    <w:p w14:paraId="622526D7" w14:textId="77777777" w:rsidR="00F54C94" w:rsidRPr="004673B0" w:rsidRDefault="000F7F21" w:rsidP="00802DA6">
      <w:pPr>
        <w:spacing w:line="360" w:lineRule="auto"/>
        <w:rPr>
          <w:rFonts w:ascii="Times New Roman" w:hAnsi="Times New Roman"/>
          <w:lang w:val="en-US"/>
        </w:rPr>
      </w:pPr>
      <w:r w:rsidRPr="004673B0">
        <w:rPr>
          <w:rFonts w:ascii="Times New Roman" w:hAnsi="Times New Roman"/>
          <w:lang w:val="en-US"/>
        </w:rPr>
        <w:t xml:space="preserve">One must always remember the power and </w:t>
      </w:r>
      <w:r w:rsidR="00AA27E6">
        <w:rPr>
          <w:rFonts w:ascii="Times New Roman" w:hAnsi="Times New Roman"/>
          <w:lang w:val="en-US"/>
        </w:rPr>
        <w:t>self-</w:t>
      </w:r>
      <w:r w:rsidRPr="004673B0">
        <w:rPr>
          <w:rFonts w:ascii="Times New Roman" w:hAnsi="Times New Roman"/>
          <w:lang w:val="en-US"/>
        </w:rPr>
        <w:t xml:space="preserve">evidence of the experience of what is original and authentic. The collection is the foundation of a museum, notably in the </w:t>
      </w:r>
      <w:r w:rsidR="000123D9">
        <w:rPr>
          <w:rFonts w:ascii="Times New Roman" w:hAnsi="Times New Roman"/>
          <w:lang w:val="en-US"/>
        </w:rPr>
        <w:t>sense it is</w:t>
      </w:r>
      <w:r w:rsidRPr="004673B0">
        <w:rPr>
          <w:rFonts w:ascii="Times New Roman" w:hAnsi="Times New Roman"/>
          <w:lang w:val="en-US"/>
        </w:rPr>
        <w:t xml:space="preserve"> used</w:t>
      </w:r>
      <w:r w:rsidR="00C40502">
        <w:rPr>
          <w:rFonts w:ascii="Times New Roman" w:hAnsi="Times New Roman"/>
          <w:lang w:val="en-US"/>
        </w:rPr>
        <w:t xml:space="preserve"> in</w:t>
      </w:r>
      <w:r w:rsidRPr="004673B0">
        <w:rPr>
          <w:rFonts w:ascii="Times New Roman" w:hAnsi="Times New Roman"/>
          <w:lang w:val="en-US"/>
        </w:rPr>
        <w:t xml:space="preserve"> the law on museums in France: “</w:t>
      </w:r>
      <w:r w:rsidR="005076F0">
        <w:rPr>
          <w:rFonts w:ascii="Times New Roman" w:hAnsi="Times New Roman"/>
          <w:lang w:val="en-US"/>
        </w:rPr>
        <w:t>any permanent collection</w:t>
      </w:r>
      <w:r w:rsidRPr="004673B0">
        <w:rPr>
          <w:rFonts w:ascii="Times New Roman" w:hAnsi="Times New Roman"/>
          <w:lang w:val="en-US"/>
        </w:rPr>
        <w:t xml:space="preserve"> composed of works whose conservation and presentation (and not their exhibition) </w:t>
      </w:r>
      <w:r w:rsidR="005076F0">
        <w:rPr>
          <w:rFonts w:ascii="Times New Roman" w:hAnsi="Times New Roman"/>
          <w:lang w:val="en-US"/>
        </w:rPr>
        <w:t>present</w:t>
      </w:r>
      <w:r w:rsidRPr="004673B0">
        <w:rPr>
          <w:rFonts w:ascii="Times New Roman" w:hAnsi="Times New Roman"/>
          <w:lang w:val="en-US"/>
        </w:rPr>
        <w:t xml:space="preserve"> a public and organized interest in terms of the public’s knowledge, education, and pleasure.” For ICOM [the International Council of Museums], the museum is a “</w:t>
      </w:r>
      <w:r w:rsidRPr="004673B0">
        <w:rPr>
          <w:rFonts w:ascii="Times New Roman" w:eastAsia="Times New Roman" w:hAnsi="Times New Roman"/>
          <w:lang w:val="en-US"/>
        </w:rPr>
        <w:t>permanent institution in the service of society and its development, open to the public, which acquires, conserves, researches, communicates and exhibits the tangible and intangible heritage of humanity and its environment for the purposes of education, study and enjoyment.” And yet, the collection is a symbolic storehouse, in large part invisible. It seems indispens</w:t>
      </w:r>
      <w:r w:rsidR="005076F0">
        <w:rPr>
          <w:rFonts w:ascii="Times New Roman" w:eastAsia="Times New Roman" w:hAnsi="Times New Roman"/>
          <w:lang w:val="en-US"/>
        </w:rPr>
        <w:t>a</w:t>
      </w:r>
      <w:r w:rsidRPr="004673B0">
        <w:rPr>
          <w:rFonts w:ascii="Times New Roman" w:eastAsia="Times New Roman" w:hAnsi="Times New Roman"/>
          <w:lang w:val="en-US"/>
        </w:rPr>
        <w:t xml:space="preserve">ble to know several relationships in order to judge the renown of a collection, in the legal sense of the term: thus it seems indispensible to know the degree of visibility of a work, which would be the proportion between the number of days </w:t>
      </w:r>
      <w:r w:rsidR="00C40502">
        <w:rPr>
          <w:rFonts w:ascii="Times New Roman" w:eastAsia="Times New Roman" w:hAnsi="Times New Roman"/>
          <w:lang w:val="en-US"/>
        </w:rPr>
        <w:t>a</w:t>
      </w:r>
      <w:r w:rsidRPr="004673B0">
        <w:rPr>
          <w:rFonts w:ascii="Times New Roman" w:eastAsia="Times New Roman" w:hAnsi="Times New Roman"/>
          <w:lang w:val="en-US"/>
        </w:rPr>
        <w:t xml:space="preserve"> work</w:t>
      </w:r>
      <w:r w:rsidR="00C40502">
        <w:rPr>
          <w:rFonts w:ascii="Times New Roman" w:eastAsia="Times New Roman" w:hAnsi="Times New Roman"/>
          <w:lang w:val="en-US"/>
        </w:rPr>
        <w:t xml:space="preserve"> is exhibited</w:t>
      </w:r>
      <w:r w:rsidRPr="004673B0">
        <w:rPr>
          <w:rFonts w:ascii="Times New Roman" w:eastAsia="Times New Roman" w:hAnsi="Times New Roman"/>
          <w:lang w:val="en-US"/>
        </w:rPr>
        <w:t xml:space="preserve"> and how much time has </w:t>
      </w:r>
      <w:r w:rsidR="00DD549A">
        <w:rPr>
          <w:rFonts w:ascii="Times New Roman" w:eastAsia="Times New Roman" w:hAnsi="Times New Roman"/>
          <w:lang w:val="en-US"/>
        </w:rPr>
        <w:t>elapsed</w:t>
      </w:r>
      <w:r w:rsidRPr="004673B0">
        <w:rPr>
          <w:rFonts w:ascii="Times New Roman" w:eastAsia="Times New Roman" w:hAnsi="Times New Roman"/>
          <w:lang w:val="en-US"/>
        </w:rPr>
        <w:t xml:space="preserve"> since it was added to the inventory; the same way that that of a collection is the proportion between the number of works exhibited and those conserved. One </w:t>
      </w:r>
      <w:r w:rsidR="00F505CC" w:rsidRPr="004673B0">
        <w:rPr>
          <w:rFonts w:ascii="Times New Roman" w:eastAsia="Times New Roman" w:hAnsi="Times New Roman"/>
          <w:lang w:val="en-US"/>
        </w:rPr>
        <w:t>can estimate</w:t>
      </w:r>
      <w:r w:rsidRPr="004673B0">
        <w:rPr>
          <w:rFonts w:ascii="Times New Roman" w:eastAsia="Times New Roman" w:hAnsi="Times New Roman"/>
          <w:lang w:val="en-US"/>
        </w:rPr>
        <w:t xml:space="preserve"> </w:t>
      </w:r>
      <w:r w:rsidR="00F505CC" w:rsidRPr="004673B0">
        <w:rPr>
          <w:rFonts w:ascii="Times New Roman" w:eastAsia="Times New Roman" w:hAnsi="Times New Roman"/>
          <w:lang w:val="en-US"/>
        </w:rPr>
        <w:t xml:space="preserve">that there are </w:t>
      </w:r>
      <w:r w:rsidRPr="004673B0">
        <w:rPr>
          <w:rFonts w:ascii="Times New Roman" w:eastAsia="Times New Roman" w:hAnsi="Times New Roman"/>
          <w:lang w:val="en-US"/>
        </w:rPr>
        <w:t xml:space="preserve">approximately 2,000 works exhibited </w:t>
      </w:r>
      <w:r w:rsidR="00F505CC" w:rsidRPr="004673B0">
        <w:rPr>
          <w:rFonts w:ascii="Times New Roman" w:eastAsia="Times New Roman" w:hAnsi="Times New Roman"/>
          <w:lang w:val="en-US"/>
        </w:rPr>
        <w:t>at a</w:t>
      </w:r>
      <w:r w:rsidR="00C40502">
        <w:rPr>
          <w:rFonts w:ascii="Times New Roman" w:eastAsia="Times New Roman" w:hAnsi="Times New Roman"/>
          <w:lang w:val="en-US"/>
        </w:rPr>
        <w:t>ny</w:t>
      </w:r>
      <w:r w:rsidR="00AA27E6">
        <w:rPr>
          <w:rFonts w:ascii="Times New Roman" w:eastAsia="Times New Roman" w:hAnsi="Times New Roman"/>
          <w:lang w:val="en-US"/>
        </w:rPr>
        <w:t xml:space="preserve"> one</w:t>
      </w:r>
      <w:r w:rsidR="00F505CC" w:rsidRPr="004673B0">
        <w:rPr>
          <w:rFonts w:ascii="Times New Roman" w:eastAsia="Times New Roman" w:hAnsi="Times New Roman"/>
          <w:lang w:val="en-US"/>
        </w:rPr>
        <w:t xml:space="preserve"> time at the two sites</w:t>
      </w:r>
      <w:r w:rsidRPr="004673B0">
        <w:rPr>
          <w:rFonts w:ascii="Times New Roman" w:eastAsia="Times New Roman" w:hAnsi="Times New Roman"/>
          <w:lang w:val="en-US"/>
        </w:rPr>
        <w:t xml:space="preserve"> of the National Museum of Modern Art of the </w:t>
      </w:r>
      <w:r w:rsidR="00F505CC" w:rsidRPr="004673B0">
        <w:rPr>
          <w:rFonts w:ascii="Times New Roman" w:eastAsia="Times New Roman" w:hAnsi="Times New Roman"/>
          <w:lang w:val="en-US"/>
        </w:rPr>
        <w:t xml:space="preserve">Centre </w:t>
      </w:r>
      <w:r w:rsidRPr="004673B0">
        <w:rPr>
          <w:rFonts w:ascii="Times New Roman" w:eastAsia="Times New Roman" w:hAnsi="Times New Roman"/>
          <w:lang w:val="en-US"/>
        </w:rPr>
        <w:t>Pompidou</w:t>
      </w:r>
      <w:r w:rsidR="00C40502">
        <w:rPr>
          <w:rFonts w:ascii="Times New Roman" w:eastAsia="Times New Roman" w:hAnsi="Times New Roman"/>
          <w:lang w:val="en-US"/>
        </w:rPr>
        <w:t>,</w:t>
      </w:r>
      <w:r w:rsidRPr="004673B0">
        <w:rPr>
          <w:rFonts w:ascii="Times New Roman" w:eastAsia="Times New Roman" w:hAnsi="Times New Roman"/>
          <w:lang w:val="en-US"/>
        </w:rPr>
        <w:t xml:space="preserve"> out of a total of 75,000</w:t>
      </w:r>
      <w:r w:rsidR="00F505CC" w:rsidRPr="004673B0">
        <w:rPr>
          <w:rFonts w:ascii="Times New Roman" w:eastAsia="Times New Roman" w:hAnsi="Times New Roman"/>
          <w:lang w:val="en-US"/>
        </w:rPr>
        <w:t>;</w:t>
      </w:r>
      <w:r w:rsidRPr="004673B0">
        <w:rPr>
          <w:rFonts w:ascii="Times New Roman" w:eastAsia="Times New Roman" w:hAnsi="Times New Roman"/>
          <w:lang w:val="en-US"/>
        </w:rPr>
        <w:t xml:space="preserve"> but that doesn’t say anything about the rate of rotation. </w:t>
      </w:r>
      <w:r w:rsidR="00F505CC" w:rsidRPr="004673B0">
        <w:rPr>
          <w:rFonts w:ascii="Times New Roman" w:eastAsia="Times New Roman" w:hAnsi="Times New Roman"/>
          <w:lang w:val="en-US"/>
        </w:rPr>
        <w:t xml:space="preserve">The museum has entered </w:t>
      </w:r>
      <w:r w:rsidR="005076F0">
        <w:rPr>
          <w:rFonts w:ascii="Times New Roman" w:eastAsia="Times New Roman" w:hAnsi="Times New Roman"/>
          <w:lang w:val="en-US"/>
        </w:rPr>
        <w:t>a</w:t>
      </w:r>
      <w:r w:rsidR="00F505CC" w:rsidRPr="004673B0">
        <w:rPr>
          <w:rFonts w:ascii="Times New Roman" w:eastAsia="Times New Roman" w:hAnsi="Times New Roman"/>
          <w:lang w:val="en-US"/>
        </w:rPr>
        <w:t xml:space="preserve"> realm of the fundamental logic of sto</w:t>
      </w:r>
      <w:r w:rsidR="005076F0">
        <w:rPr>
          <w:rFonts w:ascii="Times New Roman" w:eastAsia="Times New Roman" w:hAnsi="Times New Roman"/>
          <w:lang w:val="en-US"/>
        </w:rPr>
        <w:t>rage</w:t>
      </w:r>
      <w:r w:rsidR="00D230CF">
        <w:rPr>
          <w:rFonts w:ascii="Times New Roman" w:eastAsia="Times New Roman" w:hAnsi="Times New Roman"/>
          <w:lang w:val="en-US"/>
        </w:rPr>
        <w:t xml:space="preserve"> </w:t>
      </w:r>
      <w:r w:rsidR="00AA27E6">
        <w:rPr>
          <w:rFonts w:ascii="Times New Roman" w:eastAsia="Times New Roman" w:hAnsi="Times New Roman"/>
          <w:lang w:val="en-US"/>
        </w:rPr>
        <w:t>rooms</w:t>
      </w:r>
      <w:r w:rsidR="00F505CC" w:rsidRPr="004673B0">
        <w:rPr>
          <w:rFonts w:ascii="Times New Roman" w:eastAsia="Times New Roman" w:hAnsi="Times New Roman"/>
          <w:lang w:val="en-US"/>
        </w:rPr>
        <w:t>, and above all</w:t>
      </w:r>
      <w:r w:rsidR="00C40502">
        <w:rPr>
          <w:rFonts w:ascii="Times New Roman" w:eastAsia="Times New Roman" w:hAnsi="Times New Roman"/>
          <w:lang w:val="en-US"/>
        </w:rPr>
        <w:t>,</w:t>
      </w:r>
      <w:r w:rsidR="00F505CC" w:rsidRPr="004673B0">
        <w:rPr>
          <w:rFonts w:ascii="Times New Roman" w:eastAsia="Times New Roman" w:hAnsi="Times New Roman"/>
          <w:lang w:val="en-US"/>
        </w:rPr>
        <w:t xml:space="preserve"> of flow. Thus</w:t>
      </w:r>
      <w:r w:rsidR="00AA27E6">
        <w:rPr>
          <w:rFonts w:ascii="Times New Roman" w:eastAsia="Times New Roman" w:hAnsi="Times New Roman"/>
          <w:lang w:val="en-US"/>
        </w:rPr>
        <w:t>,</w:t>
      </w:r>
      <w:r w:rsidR="00F505CC" w:rsidRPr="004673B0">
        <w:rPr>
          <w:rFonts w:ascii="Times New Roman" w:eastAsia="Times New Roman" w:hAnsi="Times New Roman"/>
          <w:lang w:val="en-US"/>
        </w:rPr>
        <w:t xml:space="preserve"> museums are not rare that have more works exhibited outside their confines </w:t>
      </w:r>
      <w:r w:rsidR="00C40502">
        <w:rPr>
          <w:rFonts w:ascii="Times New Roman" w:eastAsia="Times New Roman" w:hAnsi="Times New Roman"/>
          <w:lang w:val="en-US"/>
        </w:rPr>
        <w:t>than</w:t>
      </w:r>
      <w:r w:rsidR="00F505CC" w:rsidRPr="004673B0">
        <w:rPr>
          <w:rFonts w:ascii="Times New Roman" w:eastAsia="Times New Roman" w:hAnsi="Times New Roman"/>
          <w:lang w:val="en-US"/>
        </w:rPr>
        <w:t xml:space="preserve"> within their own walls. Store</w:t>
      </w:r>
      <w:r w:rsidR="00C519AB" w:rsidRPr="004673B0">
        <w:rPr>
          <w:rFonts w:ascii="Times New Roman" w:eastAsia="Times New Roman" w:hAnsi="Times New Roman"/>
          <w:lang w:val="en-US"/>
        </w:rPr>
        <w:t>d collections</w:t>
      </w:r>
      <w:r w:rsidR="00F505CC" w:rsidRPr="004673B0">
        <w:rPr>
          <w:rFonts w:ascii="Times New Roman" w:eastAsia="Times New Roman" w:hAnsi="Times New Roman"/>
          <w:lang w:val="en-US"/>
        </w:rPr>
        <w:t xml:space="preserve"> that can </w:t>
      </w:r>
      <w:r w:rsidR="000D3BFC" w:rsidRPr="004673B0">
        <w:rPr>
          <w:rFonts w:ascii="Times New Roman" w:eastAsia="Times New Roman" w:hAnsi="Times New Roman"/>
          <w:lang w:val="en-US"/>
        </w:rPr>
        <w:t>be visited are often failures. The impassioned model of the National Museum of Popular Art and Traditions</w:t>
      </w:r>
      <w:r w:rsidR="00AA27E6">
        <w:rPr>
          <w:rFonts w:ascii="Times New Roman" w:eastAsia="Times New Roman" w:hAnsi="Times New Roman"/>
          <w:lang w:val="en-US"/>
        </w:rPr>
        <w:t>—</w:t>
      </w:r>
      <w:r w:rsidR="000D3BFC" w:rsidRPr="004673B0">
        <w:rPr>
          <w:rFonts w:ascii="Times New Roman" w:eastAsia="Times New Roman" w:hAnsi="Times New Roman"/>
          <w:lang w:val="en-US"/>
        </w:rPr>
        <w:t xml:space="preserve">with its equilibrium between a cultural </w:t>
      </w:r>
      <w:r w:rsidR="00C40502">
        <w:rPr>
          <w:rFonts w:ascii="Times New Roman" w:eastAsia="Times New Roman" w:hAnsi="Times New Roman"/>
          <w:lang w:val="en-US"/>
        </w:rPr>
        <w:t>gallery and a study gallery</w:t>
      </w:r>
      <w:r w:rsidR="00AA27E6">
        <w:rPr>
          <w:rFonts w:ascii="Times New Roman" w:eastAsia="Times New Roman" w:hAnsi="Times New Roman"/>
          <w:lang w:val="en-US"/>
        </w:rPr>
        <w:t>—</w:t>
      </w:r>
      <w:r w:rsidR="000D3BFC" w:rsidRPr="004673B0">
        <w:rPr>
          <w:rFonts w:ascii="Times New Roman" w:eastAsia="Times New Roman" w:hAnsi="Times New Roman"/>
          <w:lang w:val="en-US"/>
        </w:rPr>
        <w:t xml:space="preserve">closed its doors less </w:t>
      </w:r>
      <w:r w:rsidR="000D3BFC" w:rsidRPr="004673B0">
        <w:rPr>
          <w:rFonts w:ascii="Times New Roman" w:eastAsia="Times New Roman" w:hAnsi="Times New Roman"/>
          <w:lang w:val="en-US"/>
        </w:rPr>
        <w:lastRenderedPageBreak/>
        <w:t xml:space="preserve">than forty years after it was inaugurated (one day someone should do an inventory of closed museums). If the collection is visible only with difficulty (how many visitors are there to the cabinets of graphic art even though they are always open to the public?), the virtual museum will play an essential role in this </w:t>
      </w:r>
      <w:r w:rsidR="00D230CF">
        <w:rPr>
          <w:rFonts w:ascii="Times New Roman" w:eastAsia="Times New Roman" w:hAnsi="Times New Roman"/>
          <w:lang w:val="en-US"/>
        </w:rPr>
        <w:t>arena</w:t>
      </w:r>
      <w:r w:rsidR="000D3BFC" w:rsidRPr="004673B0">
        <w:rPr>
          <w:rFonts w:ascii="Times New Roman" w:eastAsia="Times New Roman" w:hAnsi="Times New Roman"/>
          <w:lang w:val="en-US"/>
        </w:rPr>
        <w:t>.</w:t>
      </w:r>
      <w:r w:rsidR="00844E21" w:rsidRPr="004673B0">
        <w:rPr>
          <w:rFonts w:ascii="Times New Roman" w:eastAsia="Times New Roman" w:hAnsi="Times New Roman"/>
          <w:lang w:val="en-US"/>
        </w:rPr>
        <w:t xml:space="preserve"> If there is a very </w:t>
      </w:r>
      <w:r w:rsidR="005076F0">
        <w:rPr>
          <w:rFonts w:ascii="Times New Roman" w:eastAsia="Times New Roman" w:hAnsi="Times New Roman"/>
          <w:lang w:val="en-US"/>
        </w:rPr>
        <w:t>spendthrift</w:t>
      </w:r>
      <w:r w:rsidR="00844E21" w:rsidRPr="004673B0">
        <w:rPr>
          <w:rFonts w:ascii="Times New Roman" w:eastAsia="Times New Roman" w:hAnsi="Times New Roman"/>
          <w:lang w:val="en-US"/>
        </w:rPr>
        <w:t xml:space="preserve"> international competition in this arena, notably because of the rights t</w:t>
      </w:r>
      <w:r w:rsidR="00C40502">
        <w:rPr>
          <w:rFonts w:ascii="Times New Roman" w:eastAsia="Times New Roman" w:hAnsi="Times New Roman"/>
          <w:lang w:val="en-US"/>
        </w:rPr>
        <w:t>hat have to be</w:t>
      </w:r>
      <w:r w:rsidR="00844E21" w:rsidRPr="004673B0">
        <w:rPr>
          <w:rFonts w:ascii="Times New Roman" w:eastAsia="Times New Roman" w:hAnsi="Times New Roman"/>
          <w:lang w:val="en-US"/>
        </w:rPr>
        <w:t xml:space="preserve"> obtain</w:t>
      </w:r>
      <w:r w:rsidR="00C40502">
        <w:rPr>
          <w:rFonts w:ascii="Times New Roman" w:eastAsia="Times New Roman" w:hAnsi="Times New Roman"/>
          <w:lang w:val="en-US"/>
        </w:rPr>
        <w:t>ed</w:t>
      </w:r>
      <w:r w:rsidR="00844E21" w:rsidRPr="004673B0">
        <w:rPr>
          <w:rFonts w:ascii="Times New Roman" w:eastAsia="Times New Roman" w:hAnsi="Times New Roman"/>
          <w:lang w:val="en-US"/>
        </w:rPr>
        <w:t xml:space="preserve"> to create a site, much remains to be done</w:t>
      </w:r>
      <w:r w:rsidR="00C40502">
        <w:rPr>
          <w:rFonts w:ascii="Times New Roman" w:eastAsia="Times New Roman" w:hAnsi="Times New Roman"/>
          <w:lang w:val="en-US"/>
        </w:rPr>
        <w:t>,</w:t>
      </w:r>
      <w:r w:rsidR="00844E21" w:rsidRPr="004673B0">
        <w:rPr>
          <w:rFonts w:ascii="Times New Roman" w:eastAsia="Times New Roman" w:hAnsi="Times New Roman"/>
          <w:lang w:val="en-US"/>
        </w:rPr>
        <w:t xml:space="preserve"> if only in the simple photographic documentation of collections that are only partially available and very partial. In France, only a tenth of the works in museums have </w:t>
      </w:r>
      <w:r w:rsidR="005076F0">
        <w:rPr>
          <w:rFonts w:ascii="Times New Roman" w:eastAsia="Times New Roman" w:hAnsi="Times New Roman"/>
          <w:lang w:val="en-US"/>
        </w:rPr>
        <w:t>gone through an inventory check</w:t>
      </w:r>
      <w:r w:rsidR="00844E21" w:rsidRPr="004673B0">
        <w:rPr>
          <w:rFonts w:ascii="Times New Roman" w:eastAsia="Times New Roman" w:hAnsi="Times New Roman"/>
          <w:lang w:val="en-US"/>
        </w:rPr>
        <w:t xml:space="preserve">. </w:t>
      </w:r>
    </w:p>
    <w:p w14:paraId="464FFA2B" w14:textId="77777777" w:rsidR="00844E21" w:rsidRPr="004673B0" w:rsidRDefault="005076F0" w:rsidP="00802DA6">
      <w:pPr>
        <w:spacing w:before="100" w:beforeAutospacing="1" w:after="100" w:afterAutospacing="1" w:line="360" w:lineRule="auto"/>
        <w:rPr>
          <w:rFonts w:ascii="Times New Roman" w:hAnsi="Times New Roman"/>
          <w:lang w:val="en-US"/>
        </w:rPr>
      </w:pPr>
      <w:r w:rsidRPr="005076F0">
        <w:rPr>
          <w:rFonts w:ascii="Times New Roman" w:hAnsi="Times New Roman"/>
          <w:bCs/>
          <w:iCs/>
          <w:lang w:val="en-US" w:eastAsia="ko-KR"/>
        </w:rPr>
        <w:t>If it seems slightly demagogic to question the publicity for a collection, the fact nevertheless remains that it is a primordial question in respect to the costs of conservation, since these</w:t>
      </w:r>
      <w:r>
        <w:rPr>
          <w:rFonts w:ascii="Times New Roman" w:hAnsi="Times New Roman"/>
          <w:bCs/>
          <w:iCs/>
          <w:lang w:val="en-US" w:eastAsia="ko-KR"/>
        </w:rPr>
        <w:t xml:space="preserve"> items</w:t>
      </w:r>
      <w:r w:rsidRPr="005076F0">
        <w:rPr>
          <w:rFonts w:ascii="Times New Roman" w:hAnsi="Times New Roman"/>
          <w:bCs/>
          <w:iCs/>
          <w:lang w:val="en-US" w:eastAsia="ko-KR"/>
        </w:rPr>
        <w:t xml:space="preserve"> are public property.</w:t>
      </w:r>
      <w:r w:rsidR="00844E21" w:rsidRPr="004673B0">
        <w:rPr>
          <w:rFonts w:ascii="Times New Roman" w:hAnsi="Times New Roman"/>
          <w:lang w:val="en-US"/>
        </w:rPr>
        <w:t xml:space="preserve"> The Centre Pompidou was a pioneer in rotating the display of its permanent collection, the Tate Modern then having marked out a crucial stage with its thematic expositions. The </w:t>
      </w:r>
      <w:r w:rsidR="00D230CF">
        <w:rPr>
          <w:rFonts w:ascii="Times New Roman" w:hAnsi="Times New Roman"/>
          <w:lang w:val="en-US"/>
        </w:rPr>
        <w:t>rhythms suggested by</w:t>
      </w:r>
      <w:r w:rsidR="00C40502">
        <w:rPr>
          <w:rFonts w:ascii="Times New Roman" w:hAnsi="Times New Roman"/>
          <w:lang w:val="en-US"/>
        </w:rPr>
        <w:t xml:space="preserve"> these renewals play</w:t>
      </w:r>
      <w:r w:rsidR="00844E21" w:rsidRPr="004673B0">
        <w:rPr>
          <w:rFonts w:ascii="Times New Roman" w:hAnsi="Times New Roman"/>
          <w:lang w:val="en-US"/>
        </w:rPr>
        <w:t xml:space="preserve"> a decisive role in the future of museums of contemporary art, with Mamco developing a</w:t>
      </w:r>
      <w:r w:rsidR="001F24F1" w:rsidRPr="004673B0">
        <w:rPr>
          <w:rFonts w:ascii="Times New Roman" w:hAnsi="Times New Roman"/>
          <w:lang w:val="en-US"/>
        </w:rPr>
        <w:t>n almost unique</w:t>
      </w:r>
      <w:r w:rsidR="00844E21" w:rsidRPr="004673B0">
        <w:rPr>
          <w:rFonts w:ascii="Times New Roman" w:hAnsi="Times New Roman"/>
          <w:lang w:val="en-US"/>
        </w:rPr>
        <w:t xml:space="preserve"> tempo</w:t>
      </w:r>
      <w:r w:rsidR="001F24F1" w:rsidRPr="004673B0">
        <w:rPr>
          <w:rFonts w:ascii="Times New Roman" w:hAnsi="Times New Roman"/>
          <w:lang w:val="en-US"/>
        </w:rPr>
        <w:t xml:space="preserve"> in Europe with</w:t>
      </w:r>
      <w:r w:rsidR="00C40502">
        <w:rPr>
          <w:rFonts w:ascii="Times New Roman" w:hAnsi="Times New Roman"/>
          <w:lang w:val="en-US"/>
        </w:rPr>
        <w:t xml:space="preserve"> their</w:t>
      </w:r>
      <w:r w:rsidR="001F24F1" w:rsidRPr="004673B0">
        <w:rPr>
          <w:rFonts w:ascii="Times New Roman" w:hAnsi="Times New Roman"/>
          <w:lang w:val="en-US"/>
        </w:rPr>
        <w:t xml:space="preserve"> </w:t>
      </w:r>
      <w:r>
        <w:rPr>
          <w:rFonts w:ascii="Times New Roman" w:hAnsi="Times New Roman"/>
          <w:lang w:val="en-US"/>
        </w:rPr>
        <w:t>un</w:t>
      </w:r>
      <w:r w:rsidR="00DD549A">
        <w:rPr>
          <w:rFonts w:ascii="Times New Roman" w:hAnsi="Times New Roman"/>
          <w:lang w:val="en-US"/>
        </w:rPr>
        <w:t>usual</w:t>
      </w:r>
      <w:r>
        <w:rPr>
          <w:rFonts w:ascii="Times New Roman" w:hAnsi="Times New Roman"/>
          <w:lang w:val="en-US"/>
        </w:rPr>
        <w:t xml:space="preserve"> sense of</w:t>
      </w:r>
      <w:r w:rsidR="001F24F1" w:rsidRPr="004673B0">
        <w:rPr>
          <w:rFonts w:ascii="Times New Roman" w:hAnsi="Times New Roman"/>
          <w:lang w:val="en-US"/>
        </w:rPr>
        <w:t xml:space="preserve"> titles that open “the space of a</w:t>
      </w:r>
      <w:r w:rsidR="00136D13" w:rsidRPr="004673B0">
        <w:rPr>
          <w:rFonts w:ascii="Times New Roman" w:hAnsi="Times New Roman"/>
          <w:lang w:val="en-US"/>
        </w:rPr>
        <w:t>n aesthetic living-together</w:t>
      </w:r>
      <w:r w:rsidR="001F24F1" w:rsidRPr="004673B0">
        <w:rPr>
          <w:rFonts w:ascii="Times New Roman" w:hAnsi="Times New Roman"/>
          <w:lang w:val="en-US"/>
        </w:rPr>
        <w:t>.”</w:t>
      </w:r>
      <w:r w:rsidR="004A044E" w:rsidRPr="004673B0">
        <w:rPr>
          <w:rFonts w:ascii="Times New Roman" w:hAnsi="Times New Roman"/>
          <w:lang w:val="en-US"/>
        </w:rPr>
        <w:t xml:space="preserve"> The public needs seasons, cycles. This is not the least significant of the numerous ways that the contemporary world of the museum resembles that of live performance. The history of exhibitions is b</w:t>
      </w:r>
      <w:r w:rsidR="00C40502">
        <w:rPr>
          <w:rFonts w:ascii="Times New Roman" w:hAnsi="Times New Roman"/>
          <w:lang w:val="en-US"/>
        </w:rPr>
        <w:t>ecoming a genre of its own, it is</w:t>
      </w:r>
      <w:r w:rsidR="004A044E" w:rsidRPr="004673B0">
        <w:rPr>
          <w:rFonts w:ascii="Times New Roman" w:hAnsi="Times New Roman"/>
          <w:lang w:val="en-US"/>
        </w:rPr>
        <w:t xml:space="preserve"> an important task of the museum, and it allows for a certain lucidity concerning the </w:t>
      </w:r>
      <w:r w:rsidR="00D230CF">
        <w:rPr>
          <w:rFonts w:ascii="Times New Roman" w:hAnsi="Times New Roman"/>
          <w:lang w:val="en-US"/>
        </w:rPr>
        <w:t>preservation</w:t>
      </w:r>
      <w:r w:rsidR="004A044E" w:rsidRPr="004673B0">
        <w:rPr>
          <w:rFonts w:ascii="Times New Roman" w:hAnsi="Times New Roman"/>
          <w:lang w:val="en-US"/>
        </w:rPr>
        <w:t xml:space="preserve"> of its authenticity</w:t>
      </w:r>
      <w:r>
        <w:rPr>
          <w:rFonts w:ascii="Times New Roman" w:hAnsi="Times New Roman"/>
          <w:lang w:val="en-US"/>
        </w:rPr>
        <w:t xml:space="preserve">, given </w:t>
      </w:r>
      <w:r w:rsidR="004A044E" w:rsidRPr="004673B0">
        <w:rPr>
          <w:rFonts w:ascii="Times New Roman" w:hAnsi="Times New Roman"/>
          <w:lang w:val="en-US"/>
        </w:rPr>
        <w:t xml:space="preserve">the numerous exhibitions created (1,700, for example, since the </w:t>
      </w:r>
      <w:r w:rsidR="00C40502">
        <w:rPr>
          <w:rFonts w:ascii="Times New Roman" w:hAnsi="Times New Roman"/>
          <w:lang w:val="en-US"/>
        </w:rPr>
        <w:t>start</w:t>
      </w:r>
      <w:r w:rsidR="004A044E" w:rsidRPr="004673B0">
        <w:rPr>
          <w:rFonts w:ascii="Times New Roman" w:hAnsi="Times New Roman"/>
          <w:lang w:val="en-US"/>
        </w:rPr>
        <w:t xml:space="preserve"> of the Centre Pompidou).</w:t>
      </w:r>
    </w:p>
    <w:p w14:paraId="053D2B53" w14:textId="77777777" w:rsidR="0072173D" w:rsidRPr="006F2EA2" w:rsidRDefault="006F2EA2" w:rsidP="00802DA6">
      <w:pPr>
        <w:spacing w:before="100" w:beforeAutospacing="1" w:after="100" w:afterAutospacing="1" w:line="360" w:lineRule="auto"/>
        <w:rPr>
          <w:rFonts w:ascii="Times New Roman" w:hAnsi="Times New Roman"/>
          <w:b/>
          <w:bCs/>
          <w:iCs/>
          <w:lang w:val="en-US" w:eastAsia="ko-KR"/>
        </w:rPr>
      </w:pPr>
      <w:r w:rsidRPr="006F2EA2">
        <w:rPr>
          <w:rFonts w:ascii="Times New Roman" w:hAnsi="Times New Roman"/>
          <w:bCs/>
          <w:iCs/>
          <w:lang w:val="en-US" w:eastAsia="ko-KR"/>
        </w:rPr>
        <w:t>To appreciate works differently in the context of a new configuration which is, first of all, an ideological point of view before being, say, a formal grouping,</w:t>
      </w:r>
      <w:r>
        <w:rPr>
          <w:rFonts w:ascii="Times New Roman" w:hAnsi="Times New Roman"/>
          <w:bCs/>
          <w:iCs/>
          <w:lang w:val="en-US" w:eastAsia="ko-KR"/>
        </w:rPr>
        <w:t xml:space="preserve"> </w:t>
      </w:r>
      <w:r w:rsidRPr="006F2EA2">
        <w:rPr>
          <w:rFonts w:ascii="Times New Roman" w:hAnsi="Times New Roman"/>
          <w:bCs/>
          <w:iCs/>
          <w:lang w:val="en-US" w:eastAsia="ko-KR"/>
        </w:rPr>
        <w:t xml:space="preserve">gives a seal of legitimacy, if it were necessary, </w:t>
      </w:r>
      <w:r>
        <w:rPr>
          <w:rFonts w:ascii="Times New Roman" w:hAnsi="Times New Roman"/>
          <w:bCs/>
          <w:iCs/>
          <w:lang w:val="en-US" w:eastAsia="ko-KR"/>
        </w:rPr>
        <w:t xml:space="preserve">to </w:t>
      </w:r>
      <w:r w:rsidRPr="006F2EA2">
        <w:rPr>
          <w:rFonts w:ascii="Times New Roman" w:hAnsi="Times New Roman"/>
          <w:bCs/>
          <w:iCs/>
          <w:lang w:val="en-US" w:eastAsia="ko-KR"/>
        </w:rPr>
        <w:t>the circulation of works</w:t>
      </w:r>
      <w:r>
        <w:rPr>
          <w:rFonts w:ascii="Times New Roman" w:hAnsi="Times New Roman"/>
          <w:bCs/>
          <w:iCs/>
          <w:lang w:val="en-US" w:eastAsia="ko-KR"/>
        </w:rPr>
        <w:t>,</w:t>
      </w:r>
      <w:r w:rsidRPr="006F2EA2">
        <w:rPr>
          <w:rFonts w:ascii="Times New Roman" w:hAnsi="Times New Roman"/>
          <w:bCs/>
          <w:iCs/>
          <w:lang w:val="en-US" w:eastAsia="ko-KR"/>
        </w:rPr>
        <w:t xml:space="preserve"> and more generally</w:t>
      </w:r>
      <w:r>
        <w:rPr>
          <w:rFonts w:ascii="Times New Roman" w:hAnsi="Times New Roman"/>
          <w:bCs/>
          <w:iCs/>
          <w:lang w:val="en-US" w:eastAsia="ko-KR"/>
        </w:rPr>
        <w:t>,</w:t>
      </w:r>
      <w:r w:rsidRPr="006F2EA2">
        <w:rPr>
          <w:rFonts w:ascii="Times New Roman" w:hAnsi="Times New Roman"/>
          <w:bCs/>
          <w:iCs/>
          <w:lang w:val="en-US" w:eastAsia="ko-KR"/>
        </w:rPr>
        <w:t xml:space="preserve"> </w:t>
      </w:r>
      <w:r w:rsidR="00DD549A">
        <w:rPr>
          <w:rFonts w:ascii="Times New Roman" w:hAnsi="Times New Roman"/>
          <w:bCs/>
          <w:iCs/>
          <w:lang w:val="en-US" w:eastAsia="ko-KR"/>
        </w:rPr>
        <w:t xml:space="preserve">to </w:t>
      </w:r>
      <w:r w:rsidRPr="006F2EA2">
        <w:rPr>
          <w:rFonts w:ascii="Times New Roman" w:hAnsi="Times New Roman"/>
          <w:bCs/>
          <w:iCs/>
          <w:lang w:val="en-US" w:eastAsia="ko-KR"/>
        </w:rPr>
        <w:t>the temporary exhibition.</w:t>
      </w:r>
      <w:r w:rsidRPr="004547DD">
        <w:rPr>
          <w:rFonts w:ascii="Times New Roman" w:hAnsi="Times New Roman"/>
          <w:b/>
          <w:bCs/>
          <w:iCs/>
          <w:lang w:val="en-US" w:eastAsia="ko-KR"/>
        </w:rPr>
        <w:t xml:space="preserve"> </w:t>
      </w:r>
      <w:r w:rsidR="00562DF5" w:rsidRPr="004673B0">
        <w:rPr>
          <w:rFonts w:ascii="Times New Roman" w:hAnsi="Times New Roman"/>
          <w:lang w:val="en-US"/>
        </w:rPr>
        <w:t>Following the inauguration of the Centre Pompidou-Metz and of the Louvre-Lens, numerous positive reactions</w:t>
      </w:r>
      <w:r w:rsidR="00572BC0">
        <w:rPr>
          <w:rFonts w:ascii="Times New Roman" w:hAnsi="Times New Roman"/>
          <w:lang w:val="en-US"/>
        </w:rPr>
        <w:t xml:space="preserve"> were registered</w:t>
      </w:r>
      <w:r w:rsidR="00562DF5" w:rsidRPr="004673B0">
        <w:rPr>
          <w:rFonts w:ascii="Times New Roman" w:hAnsi="Times New Roman"/>
          <w:lang w:val="en-US"/>
        </w:rPr>
        <w:t xml:space="preserve"> </w:t>
      </w:r>
      <w:r w:rsidR="00C40502">
        <w:rPr>
          <w:rFonts w:ascii="Times New Roman" w:hAnsi="Times New Roman"/>
          <w:lang w:val="en-US"/>
        </w:rPr>
        <w:t>concerning</w:t>
      </w:r>
      <w:r w:rsidR="00562DF5" w:rsidRPr="004673B0">
        <w:rPr>
          <w:rFonts w:ascii="Times New Roman" w:hAnsi="Times New Roman"/>
          <w:lang w:val="en-US"/>
        </w:rPr>
        <w:t xml:space="preserve"> the (re)discovery of mythic masterpieces loaned for the occasion, such as Miró’s </w:t>
      </w:r>
      <w:r w:rsidR="00562DF5" w:rsidRPr="004673B0">
        <w:rPr>
          <w:rFonts w:ascii="Times New Roman" w:hAnsi="Times New Roman"/>
          <w:i/>
          <w:lang w:val="en-US"/>
        </w:rPr>
        <w:t>Blues</w:t>
      </w:r>
      <w:r w:rsidR="00562DF5" w:rsidRPr="004673B0">
        <w:rPr>
          <w:rFonts w:ascii="Times New Roman" w:hAnsi="Times New Roman"/>
          <w:lang w:val="en-US"/>
        </w:rPr>
        <w:t xml:space="preserve"> or Delacroix’s </w:t>
      </w:r>
      <w:r w:rsidR="00562DF5" w:rsidRPr="004673B0">
        <w:rPr>
          <w:rFonts w:ascii="Times New Roman" w:hAnsi="Times New Roman"/>
          <w:i/>
          <w:lang w:val="en-US"/>
        </w:rPr>
        <w:t>Liberty Leading the People</w:t>
      </w:r>
      <w:r w:rsidR="00562DF5" w:rsidRPr="004673B0">
        <w:rPr>
          <w:rFonts w:ascii="Times New Roman" w:hAnsi="Times New Roman"/>
          <w:lang w:val="en-US"/>
        </w:rPr>
        <w:t>. “There are collections that one finds again</w:t>
      </w:r>
      <w:r w:rsidR="00C40502">
        <w:rPr>
          <w:rFonts w:ascii="Times New Roman" w:hAnsi="Times New Roman"/>
          <w:lang w:val="en-US"/>
        </w:rPr>
        <w:t>,</w:t>
      </w:r>
      <w:r w:rsidR="00562DF5" w:rsidRPr="004673B0">
        <w:rPr>
          <w:rFonts w:ascii="Times New Roman" w:hAnsi="Times New Roman"/>
          <w:lang w:val="en-US"/>
        </w:rPr>
        <w:t xml:space="preserve"> and exhibitions that one discovers,” according to the striking</w:t>
      </w:r>
      <w:r w:rsidR="00463ED2" w:rsidRPr="004673B0">
        <w:rPr>
          <w:rFonts w:ascii="Times New Roman" w:hAnsi="Times New Roman"/>
          <w:lang w:val="en-US"/>
        </w:rPr>
        <w:t xml:space="preserve"> </w:t>
      </w:r>
      <w:r w:rsidR="00A9463A">
        <w:rPr>
          <w:rFonts w:ascii="Times New Roman" w:hAnsi="Times New Roman"/>
          <w:lang w:val="en-US"/>
        </w:rPr>
        <w:t xml:space="preserve">words </w:t>
      </w:r>
      <w:r w:rsidR="00463ED2" w:rsidRPr="004673B0">
        <w:rPr>
          <w:rFonts w:ascii="Times New Roman" w:hAnsi="Times New Roman"/>
          <w:lang w:val="en-US"/>
        </w:rPr>
        <w:t xml:space="preserve">of Pontus Hultén. Yet one sees more and more temporary exhibitions that only present works that come </w:t>
      </w:r>
      <w:r w:rsidR="00463ED2" w:rsidRPr="004673B0">
        <w:rPr>
          <w:rFonts w:ascii="Times New Roman" w:hAnsi="Times New Roman"/>
          <w:lang w:val="en-US"/>
        </w:rPr>
        <w:lastRenderedPageBreak/>
        <w:t>from permanent collections (pleonasm?) without that being clearly indicated</w:t>
      </w:r>
      <w:r w:rsidR="00463ED2" w:rsidRPr="006F2EA2">
        <w:rPr>
          <w:rFonts w:ascii="Times New Roman" w:hAnsi="Times New Roman"/>
          <w:lang w:val="en-US"/>
        </w:rPr>
        <w:t xml:space="preserve">. </w:t>
      </w:r>
      <w:r w:rsidRPr="006F2EA2">
        <w:rPr>
          <w:rFonts w:ascii="Times New Roman" w:hAnsi="Times New Roman"/>
          <w:bCs/>
          <w:iCs/>
          <w:lang w:val="en-US" w:eastAsia="ko-KR"/>
        </w:rPr>
        <w:t>Who has not called success the display of a work moved mere meters away within the same museum, thereby suddenly passing from the status of overlooked piece along a pre-established path to that of blockbuster star?</w:t>
      </w:r>
      <w:r>
        <w:rPr>
          <w:rFonts w:ascii="Times New Roman" w:hAnsi="Times New Roman"/>
          <w:b/>
          <w:bCs/>
          <w:iCs/>
          <w:lang w:val="en-US" w:eastAsia="ko-KR"/>
        </w:rPr>
        <w:t xml:space="preserve"> </w:t>
      </w:r>
      <w:r>
        <w:rPr>
          <w:rFonts w:ascii="Times New Roman" w:hAnsi="Times New Roman"/>
          <w:lang w:val="en-US"/>
        </w:rPr>
        <w:t>Con</w:t>
      </w:r>
      <w:r w:rsidR="00463ED2" w:rsidRPr="004673B0">
        <w:rPr>
          <w:rFonts w:ascii="Times New Roman" w:hAnsi="Times New Roman"/>
          <w:lang w:val="en-US"/>
        </w:rPr>
        <w:t xml:space="preserve">versely, the presence of numerous </w:t>
      </w:r>
      <w:r w:rsidR="00AA27E6">
        <w:rPr>
          <w:rFonts w:ascii="Times New Roman" w:hAnsi="Times New Roman"/>
          <w:lang w:val="en-US"/>
        </w:rPr>
        <w:t>works that are loaned or on deposit</w:t>
      </w:r>
      <w:r w:rsidR="00463ED2" w:rsidRPr="004673B0">
        <w:rPr>
          <w:rFonts w:ascii="Times New Roman" w:hAnsi="Times New Roman"/>
          <w:lang w:val="en-US"/>
        </w:rPr>
        <w:t xml:space="preserve"> in permanent collections is not a rarity</w:t>
      </w:r>
      <w:r w:rsidR="00F43F2C" w:rsidRPr="004673B0">
        <w:rPr>
          <w:rFonts w:ascii="Times New Roman" w:hAnsi="Times New Roman"/>
          <w:lang w:val="en-US"/>
        </w:rPr>
        <w:t>,</w:t>
      </w:r>
      <w:r w:rsidR="00463ED2" w:rsidRPr="004673B0">
        <w:rPr>
          <w:rFonts w:ascii="Times New Roman" w:hAnsi="Times New Roman"/>
          <w:lang w:val="en-US"/>
        </w:rPr>
        <w:t xml:space="preserve"> </w:t>
      </w:r>
      <w:r>
        <w:rPr>
          <w:rFonts w:ascii="Times New Roman" w:hAnsi="Times New Roman"/>
          <w:lang w:val="en-US"/>
        </w:rPr>
        <w:t>whereas</w:t>
      </w:r>
      <w:r w:rsidR="00463ED2" w:rsidRPr="004673B0">
        <w:rPr>
          <w:rFonts w:ascii="Times New Roman" w:hAnsi="Times New Roman"/>
          <w:lang w:val="en-US"/>
        </w:rPr>
        <w:t xml:space="preserve"> </w:t>
      </w:r>
      <w:r w:rsidR="00572BC0">
        <w:rPr>
          <w:rFonts w:ascii="Times New Roman" w:hAnsi="Times New Roman"/>
          <w:lang w:val="en-US"/>
        </w:rPr>
        <w:t xml:space="preserve">some </w:t>
      </w:r>
      <w:r w:rsidR="00463ED2" w:rsidRPr="004673B0">
        <w:rPr>
          <w:rFonts w:ascii="Times New Roman" w:hAnsi="Times New Roman"/>
          <w:lang w:val="en-US"/>
        </w:rPr>
        <w:t xml:space="preserve">museums </w:t>
      </w:r>
      <w:r w:rsidR="00F43F2C" w:rsidRPr="004673B0">
        <w:rPr>
          <w:rFonts w:ascii="Times New Roman" w:hAnsi="Times New Roman"/>
          <w:lang w:val="en-US"/>
        </w:rPr>
        <w:t xml:space="preserve">are </w:t>
      </w:r>
      <w:r w:rsidR="00463ED2" w:rsidRPr="004673B0">
        <w:rPr>
          <w:rFonts w:ascii="Times New Roman" w:hAnsi="Times New Roman"/>
          <w:lang w:val="en-US"/>
        </w:rPr>
        <w:t>inaugurated without even the beginnings of a permanent collection</w:t>
      </w:r>
      <w:r w:rsidR="00A9463A">
        <w:rPr>
          <w:rFonts w:ascii="Times New Roman" w:hAnsi="Times New Roman"/>
          <w:lang w:val="en-US"/>
        </w:rPr>
        <w:t>,</w:t>
      </w:r>
      <w:r w:rsidR="00463ED2" w:rsidRPr="004673B0">
        <w:rPr>
          <w:rFonts w:ascii="Times New Roman" w:hAnsi="Times New Roman"/>
          <w:lang w:val="en-US"/>
        </w:rPr>
        <w:t xml:space="preserve"> </w:t>
      </w:r>
      <w:r>
        <w:rPr>
          <w:rFonts w:ascii="Times New Roman" w:hAnsi="Times New Roman"/>
          <w:lang w:val="en-US"/>
        </w:rPr>
        <w:t xml:space="preserve">or </w:t>
      </w:r>
      <w:r w:rsidR="00F43F2C" w:rsidRPr="004673B0">
        <w:rPr>
          <w:rFonts w:ascii="Times New Roman" w:hAnsi="Times New Roman"/>
          <w:lang w:val="en-US"/>
        </w:rPr>
        <w:t xml:space="preserve">only show loans from outside. The Centre Pompidou-Metz has contributed modestly to the definition of a new model of a </w:t>
      </w:r>
      <w:r w:rsidR="00F43F2C" w:rsidRPr="004673B0">
        <w:rPr>
          <w:rFonts w:ascii="Times New Roman" w:hAnsi="Times New Roman"/>
          <w:i/>
          <w:lang w:val="en-US"/>
        </w:rPr>
        <w:t>Kunsthalle</w:t>
      </w:r>
      <w:r w:rsidR="00F43F2C" w:rsidRPr="004673B0">
        <w:rPr>
          <w:rFonts w:ascii="Times New Roman" w:hAnsi="Times New Roman"/>
          <w:lang w:val="en-US"/>
        </w:rPr>
        <w:t xml:space="preserve"> by placing an emphasis on the collections of the Paris Centre Pompidou in a subtle dialectic between collections and exhibitions: a chimera between a museum and an art center. </w:t>
      </w:r>
      <w:r w:rsidR="0091325E" w:rsidRPr="004673B0">
        <w:rPr>
          <w:rFonts w:ascii="Times New Roman" w:hAnsi="Times New Roman"/>
          <w:lang w:val="en-US"/>
        </w:rPr>
        <w:t>Can one</w:t>
      </w:r>
      <w:r w:rsidR="00F43F2C" w:rsidRPr="004673B0">
        <w:rPr>
          <w:rFonts w:ascii="Times New Roman" w:hAnsi="Times New Roman"/>
          <w:lang w:val="en-US"/>
        </w:rPr>
        <w:t xml:space="preserve"> make this a reality on an ongoing basis?</w:t>
      </w:r>
    </w:p>
    <w:p w14:paraId="16B3D19E" w14:textId="77777777" w:rsidR="0091325E" w:rsidRPr="004673B0" w:rsidRDefault="0091325E" w:rsidP="00802DA6">
      <w:pPr>
        <w:spacing w:line="360" w:lineRule="auto"/>
        <w:rPr>
          <w:rFonts w:ascii="Times New Roman" w:hAnsi="Times New Roman"/>
          <w:lang w:val="en-US"/>
        </w:rPr>
      </w:pPr>
      <w:r w:rsidRPr="004673B0">
        <w:rPr>
          <w:rFonts w:ascii="Times New Roman" w:hAnsi="Times New Roman"/>
          <w:lang w:val="en-US"/>
        </w:rPr>
        <w:t>A collection federates a group and contributes to its identity. The market and the museum complete one another</w:t>
      </w:r>
      <w:r w:rsidR="006F2EA2">
        <w:rPr>
          <w:rFonts w:ascii="Times New Roman" w:hAnsi="Times New Roman"/>
          <w:lang w:val="en-US"/>
        </w:rPr>
        <w:t>, according to the formula of K[rysztof]</w:t>
      </w:r>
      <w:r w:rsidR="00D71405">
        <w:rPr>
          <w:rFonts w:ascii="Times New Roman" w:hAnsi="Times New Roman"/>
          <w:lang w:val="en-US"/>
        </w:rPr>
        <w:t xml:space="preserve"> Pomia</w:t>
      </w:r>
      <w:r w:rsidRPr="004673B0">
        <w:rPr>
          <w:rFonts w:ascii="Times New Roman" w:hAnsi="Times New Roman"/>
          <w:lang w:val="en-US"/>
        </w:rPr>
        <w:t>n</w:t>
      </w:r>
      <w:r w:rsidR="00687B26">
        <w:rPr>
          <w:rFonts w:ascii="Times New Roman" w:hAnsi="Times New Roman"/>
          <w:lang w:val="en-US"/>
        </w:rPr>
        <w:t>,</w:t>
      </w:r>
      <w:r w:rsidRPr="004673B0">
        <w:rPr>
          <w:rFonts w:ascii="Times New Roman" w:hAnsi="Times New Roman"/>
          <w:lang w:val="en-US"/>
        </w:rPr>
        <w:t xml:space="preserve"> “</w:t>
      </w:r>
      <w:r w:rsidR="006F2EA2">
        <w:rPr>
          <w:rFonts w:ascii="Times New Roman" w:hAnsi="Times New Roman"/>
          <w:lang w:val="en-US"/>
        </w:rPr>
        <w:t>in forming a system that allows</w:t>
      </w:r>
      <w:r w:rsidRPr="004673B0">
        <w:rPr>
          <w:rFonts w:ascii="Times New Roman" w:hAnsi="Times New Roman"/>
          <w:lang w:val="en-US"/>
        </w:rPr>
        <w:t xml:space="preserve"> individuals to establish relations with </w:t>
      </w:r>
      <w:r w:rsidR="006F2EA2">
        <w:rPr>
          <w:rFonts w:ascii="Times New Roman" w:hAnsi="Times New Roman"/>
          <w:lang w:val="en-US"/>
        </w:rPr>
        <w:t>the invisible, because it enables</w:t>
      </w:r>
      <w:r w:rsidRPr="004673B0">
        <w:rPr>
          <w:rFonts w:ascii="Times New Roman" w:hAnsi="Times New Roman"/>
          <w:lang w:val="en-US"/>
        </w:rPr>
        <w:t xml:space="preserve"> works to circulate among people, and visitors among the works.” “Art is your history</w:t>
      </w:r>
      <w:r w:rsidR="007400DF">
        <w:rPr>
          <w:rFonts w:ascii="Times New Roman" w:hAnsi="Times New Roman"/>
          <w:lang w:val="en-US"/>
        </w:rPr>
        <w:t xml:space="preserve">,” </w:t>
      </w:r>
      <w:r w:rsidR="00205954" w:rsidRPr="004673B0">
        <w:rPr>
          <w:rFonts w:ascii="Times New Roman" w:hAnsi="Times New Roman"/>
          <w:lang w:val="en-US"/>
        </w:rPr>
        <w:t xml:space="preserve">resonates the </w:t>
      </w:r>
      <w:r w:rsidR="007400DF">
        <w:rPr>
          <w:rFonts w:ascii="Times New Roman" w:hAnsi="Times New Roman"/>
          <w:lang w:val="en-US"/>
        </w:rPr>
        <w:t>motto</w:t>
      </w:r>
      <w:r w:rsidR="00205954" w:rsidRPr="004673B0">
        <w:rPr>
          <w:rFonts w:ascii="Times New Roman" w:hAnsi="Times New Roman"/>
          <w:lang w:val="en-US"/>
        </w:rPr>
        <w:t xml:space="preserve"> of Mamco </w:t>
      </w:r>
      <w:r w:rsidRPr="004673B0">
        <w:rPr>
          <w:rFonts w:ascii="Times New Roman" w:hAnsi="Times New Roman"/>
          <w:lang w:val="en-US"/>
        </w:rPr>
        <w:t xml:space="preserve">in today’s world. Should the museum </w:t>
      </w:r>
      <w:r w:rsidR="007400DF">
        <w:rPr>
          <w:rFonts w:ascii="Times New Roman" w:hAnsi="Times New Roman"/>
          <w:lang w:val="en-US"/>
        </w:rPr>
        <w:t>maintain</w:t>
      </w:r>
      <w:r w:rsidRPr="004673B0">
        <w:rPr>
          <w:rFonts w:ascii="Times New Roman" w:hAnsi="Times New Roman"/>
          <w:lang w:val="en-US"/>
        </w:rPr>
        <w:t xml:space="preserve"> a backward-looking glance, or should it, in contrast, be</w:t>
      </w:r>
      <w:r w:rsidR="00205954" w:rsidRPr="004673B0">
        <w:rPr>
          <w:rFonts w:ascii="Times New Roman" w:hAnsi="Times New Roman"/>
          <w:lang w:val="en-US"/>
        </w:rPr>
        <w:t xml:space="preserve"> in total osmosis with its time?</w:t>
      </w:r>
      <w:r w:rsidRPr="004673B0">
        <w:rPr>
          <w:rFonts w:ascii="Times New Roman" w:hAnsi="Times New Roman"/>
          <w:lang w:val="en-US"/>
        </w:rPr>
        <w:t xml:space="preserve"> That is the great dilemma of museums of contemporary art.</w:t>
      </w:r>
      <w:r w:rsidR="00205954" w:rsidRPr="004673B0">
        <w:rPr>
          <w:rFonts w:ascii="Times New Roman" w:hAnsi="Times New Roman"/>
          <w:lang w:val="en-US"/>
        </w:rPr>
        <w:t xml:space="preserve"> The museum is not always very clairvoyant: it wasn’t until 1975 that the first painting by Mondrian was acquired by a public collection in France: </w:t>
      </w:r>
      <w:r w:rsidR="00205954" w:rsidRPr="00A9463A">
        <w:rPr>
          <w:rFonts w:ascii="Times New Roman" w:hAnsi="Times New Roman"/>
          <w:i/>
          <w:lang w:val="en-US"/>
        </w:rPr>
        <w:t>Composition in Red, Blue, and White</w:t>
      </w:r>
      <w:r w:rsidR="00205954" w:rsidRPr="004673B0">
        <w:rPr>
          <w:rFonts w:ascii="Times New Roman" w:hAnsi="Times New Roman"/>
          <w:lang w:val="en-US"/>
        </w:rPr>
        <w:t xml:space="preserve">. Against all expectations, the </w:t>
      </w:r>
      <w:r w:rsidR="00572BC0">
        <w:rPr>
          <w:rFonts w:ascii="Times New Roman" w:hAnsi="Times New Roman"/>
          <w:lang w:val="en-US"/>
        </w:rPr>
        <w:t>leading artists in</w:t>
      </w:r>
      <w:r w:rsidR="00205954" w:rsidRPr="004673B0">
        <w:rPr>
          <w:rFonts w:ascii="Times New Roman" w:hAnsi="Times New Roman"/>
          <w:lang w:val="en-US"/>
        </w:rPr>
        <w:t xml:space="preserve"> the market are often absent from the largest public collect</w:t>
      </w:r>
      <w:r w:rsidR="00572BC0">
        <w:rPr>
          <w:rFonts w:ascii="Times New Roman" w:hAnsi="Times New Roman"/>
          <w:lang w:val="en-US"/>
        </w:rPr>
        <w:t>i</w:t>
      </w:r>
      <w:r w:rsidR="00205954" w:rsidRPr="004673B0">
        <w:rPr>
          <w:rFonts w:ascii="Times New Roman" w:hAnsi="Times New Roman"/>
          <w:lang w:val="en-US"/>
        </w:rPr>
        <w:t>ons. “The present expresses itself, the past sorts itself out,” according to Pontus Hultén</w:t>
      </w:r>
      <w:r w:rsidR="004D115D" w:rsidRPr="004673B0">
        <w:rPr>
          <w:rFonts w:ascii="Times New Roman" w:hAnsi="Times New Roman"/>
          <w:lang w:val="en-US"/>
        </w:rPr>
        <w:t>. One comes to a museum to find a</w:t>
      </w:r>
      <w:r w:rsidR="00964839">
        <w:rPr>
          <w:rFonts w:ascii="Times New Roman" w:hAnsi="Times New Roman"/>
          <w:lang w:val="en-US"/>
        </w:rPr>
        <w:t xml:space="preserve"> different relationship</w:t>
      </w:r>
      <w:r w:rsidR="004D115D" w:rsidRPr="004673B0">
        <w:rPr>
          <w:rFonts w:ascii="Times New Roman" w:hAnsi="Times New Roman"/>
          <w:lang w:val="en-US"/>
        </w:rPr>
        <w:t xml:space="preserve"> to time.</w:t>
      </w:r>
    </w:p>
    <w:p w14:paraId="0B7D524C" w14:textId="77777777" w:rsidR="00774FD1" w:rsidRPr="00DD549A" w:rsidRDefault="004D115D" w:rsidP="00802DA6">
      <w:pPr>
        <w:spacing w:before="100" w:beforeAutospacing="1" w:after="100" w:afterAutospacing="1" w:line="360" w:lineRule="auto"/>
        <w:rPr>
          <w:rFonts w:ascii="Times New Roman" w:hAnsi="Times New Roman"/>
          <w:b/>
          <w:bCs/>
          <w:lang w:val="en-US" w:eastAsia="ko-KR"/>
        </w:rPr>
      </w:pPr>
      <w:r w:rsidRPr="004673B0">
        <w:rPr>
          <w:rFonts w:ascii="Times New Roman" w:hAnsi="Times New Roman"/>
          <w:lang w:val="en-US"/>
        </w:rPr>
        <w:t>To take programming ris</w:t>
      </w:r>
      <w:r w:rsidR="00964839">
        <w:rPr>
          <w:rFonts w:ascii="Times New Roman" w:hAnsi="Times New Roman"/>
          <w:lang w:val="en-US"/>
        </w:rPr>
        <w:t>ks is therefore not in vain. In actuality</w:t>
      </w:r>
      <w:r w:rsidRPr="004673B0">
        <w:rPr>
          <w:rFonts w:ascii="Times New Roman" w:hAnsi="Times New Roman"/>
          <w:lang w:val="en-US"/>
        </w:rPr>
        <w:t xml:space="preserve">, the obstacles are numerous. Self-censorship is a taboo subject in programming. </w:t>
      </w:r>
      <w:r w:rsidR="00964839" w:rsidRPr="00964839">
        <w:rPr>
          <w:rFonts w:ascii="Times New Roman" w:hAnsi="Times New Roman"/>
          <w:bCs/>
          <w:iCs/>
          <w:lang w:val="en-US" w:eastAsia="ko-KR"/>
        </w:rPr>
        <w:t>One can only acknowledge how difficult it is to put together shows devoted to a single consecrated artist</w:t>
      </w:r>
      <w:r w:rsidRPr="004673B0">
        <w:rPr>
          <w:rFonts w:ascii="Times New Roman" w:hAnsi="Times New Roman"/>
          <w:lang w:val="en-US"/>
        </w:rPr>
        <w:t xml:space="preserve">: self-celebration and self-promotion are not </w:t>
      </w:r>
      <w:r w:rsidR="00572BC0">
        <w:rPr>
          <w:rFonts w:ascii="Times New Roman" w:hAnsi="Times New Roman"/>
          <w:lang w:val="en-US"/>
        </w:rPr>
        <w:t>remote</w:t>
      </w:r>
      <w:r w:rsidRPr="004673B0">
        <w:rPr>
          <w:rFonts w:ascii="Times New Roman" w:hAnsi="Times New Roman"/>
          <w:lang w:val="en-US"/>
        </w:rPr>
        <w:t xml:space="preserve"> risks. At </w:t>
      </w:r>
      <w:r w:rsidR="00964839">
        <w:rPr>
          <w:rFonts w:ascii="Times New Roman" w:hAnsi="Times New Roman"/>
          <w:lang w:val="en-US"/>
        </w:rPr>
        <w:t>the dawn of this</w:t>
      </w:r>
      <w:r w:rsidRPr="004673B0">
        <w:rPr>
          <w:rFonts w:ascii="Times New Roman" w:hAnsi="Times New Roman"/>
          <w:lang w:val="en-US"/>
        </w:rPr>
        <w:t xml:space="preserve"> new century, in exhibitions, oil painting still reigns</w:t>
      </w:r>
      <w:r w:rsidR="007400DF">
        <w:rPr>
          <w:rFonts w:ascii="Times New Roman" w:hAnsi="Times New Roman"/>
          <w:lang w:val="en-US"/>
        </w:rPr>
        <w:t>, along</w:t>
      </w:r>
      <w:r w:rsidRPr="004673B0">
        <w:rPr>
          <w:rFonts w:ascii="Times New Roman" w:hAnsi="Times New Roman"/>
          <w:lang w:val="en-US"/>
        </w:rPr>
        <w:t xml:space="preserve"> with a heightened nationalism</w:t>
      </w:r>
      <w:r w:rsidR="007400DF">
        <w:rPr>
          <w:rFonts w:ascii="Times New Roman" w:hAnsi="Times New Roman"/>
          <w:lang w:val="en-US"/>
        </w:rPr>
        <w:t>,</w:t>
      </w:r>
      <w:r w:rsidRPr="004673B0">
        <w:rPr>
          <w:rFonts w:ascii="Times New Roman" w:hAnsi="Times New Roman"/>
          <w:lang w:val="en-US"/>
        </w:rPr>
        <w:t xml:space="preserve"> due</w:t>
      </w:r>
      <w:r w:rsidR="00572BC0">
        <w:rPr>
          <w:rFonts w:ascii="Times New Roman" w:hAnsi="Times New Roman"/>
          <w:lang w:val="en-US"/>
        </w:rPr>
        <w:t xml:space="preserve"> among other reasons</w:t>
      </w:r>
      <w:r w:rsidRPr="004673B0">
        <w:rPr>
          <w:rFonts w:ascii="Times New Roman" w:hAnsi="Times New Roman"/>
          <w:lang w:val="en-US"/>
        </w:rPr>
        <w:t xml:space="preserve"> to poor knowledge of neighboring artistic scenes, </w:t>
      </w:r>
      <w:r w:rsidR="00572BC0">
        <w:rPr>
          <w:rFonts w:ascii="Times New Roman" w:hAnsi="Times New Roman"/>
          <w:lang w:val="en-US"/>
        </w:rPr>
        <w:t>notably</w:t>
      </w:r>
      <w:r w:rsidRPr="004673B0">
        <w:rPr>
          <w:rFonts w:ascii="Times New Roman" w:hAnsi="Times New Roman"/>
          <w:lang w:val="en-US"/>
        </w:rPr>
        <w:t xml:space="preserve"> in Europe. Wh</w:t>
      </w:r>
      <w:r w:rsidR="00A9463A">
        <w:rPr>
          <w:rFonts w:ascii="Times New Roman" w:hAnsi="Times New Roman"/>
          <w:lang w:val="en-US"/>
        </w:rPr>
        <w:t>ile</w:t>
      </w:r>
      <w:r w:rsidRPr="004673B0">
        <w:rPr>
          <w:rFonts w:ascii="Times New Roman" w:hAnsi="Times New Roman"/>
          <w:lang w:val="en-US"/>
        </w:rPr>
        <w:t xml:space="preserve"> one deplores a decrease in funds for acquisitions, entire fields of creativity remain outside collections that are called encyclopedic </w:t>
      </w:r>
      <w:r w:rsidRPr="004673B0">
        <w:rPr>
          <w:rFonts w:ascii="Times New Roman" w:hAnsi="Times New Roman"/>
          <w:lang w:val="en-US"/>
        </w:rPr>
        <w:lastRenderedPageBreak/>
        <w:t xml:space="preserve">and/or universal. </w:t>
      </w:r>
      <w:r w:rsidR="00A153ED" w:rsidRPr="004673B0">
        <w:rPr>
          <w:rFonts w:ascii="Times New Roman" w:hAnsi="Times New Roman"/>
          <w:lang w:val="en-US"/>
        </w:rPr>
        <w:t>The museum as a place where work is visible often becomes the realm of the invisible</w:t>
      </w:r>
      <w:r w:rsidR="00964839">
        <w:rPr>
          <w:rFonts w:ascii="Times New Roman" w:hAnsi="Times New Roman"/>
          <w:lang w:val="en-US"/>
        </w:rPr>
        <w:t>: due to the scenography,</w:t>
      </w:r>
      <w:r w:rsidR="00A153ED" w:rsidRPr="004673B0">
        <w:rPr>
          <w:rFonts w:ascii="Times New Roman" w:hAnsi="Times New Roman"/>
          <w:lang w:val="en-US"/>
        </w:rPr>
        <w:t xml:space="preserve"> mass audiences (with </w:t>
      </w:r>
      <w:r w:rsidR="00376281" w:rsidRPr="004673B0">
        <w:rPr>
          <w:rFonts w:ascii="Times New Roman" w:hAnsi="Times New Roman"/>
          <w:lang w:val="en-US"/>
        </w:rPr>
        <w:t xml:space="preserve">their </w:t>
      </w:r>
      <w:r w:rsidR="00A153ED" w:rsidRPr="004673B0">
        <w:rPr>
          <w:rFonts w:ascii="Times New Roman" w:hAnsi="Times New Roman"/>
          <w:lang w:val="en-US"/>
        </w:rPr>
        <w:t>standards</w:t>
      </w:r>
      <w:r w:rsidR="00964839">
        <w:rPr>
          <w:rFonts w:ascii="Times New Roman" w:hAnsi="Times New Roman"/>
          <w:lang w:val="en-US"/>
        </w:rPr>
        <w:t xml:space="preserve"> mostly out of date), heightened</w:t>
      </w:r>
      <w:r w:rsidR="00A153ED" w:rsidRPr="004673B0">
        <w:rPr>
          <w:rFonts w:ascii="Times New Roman" w:hAnsi="Times New Roman"/>
          <w:lang w:val="en-US"/>
        </w:rPr>
        <w:t xml:space="preserve"> protections… It’s a debate as old as the museum itself</w:t>
      </w:r>
      <w:r w:rsidR="00964839">
        <w:rPr>
          <w:rFonts w:ascii="Times New Roman" w:hAnsi="Times New Roman"/>
          <w:lang w:val="en-US"/>
        </w:rPr>
        <w:t>. The museum forbids any sensory experience</w:t>
      </w:r>
      <w:r w:rsidR="00376281" w:rsidRPr="004673B0">
        <w:rPr>
          <w:rFonts w:ascii="Times New Roman" w:hAnsi="Times New Roman"/>
          <w:lang w:val="en-US"/>
        </w:rPr>
        <w:t xml:space="preserve">, </w:t>
      </w:r>
      <w:r w:rsidR="00A153ED" w:rsidRPr="004673B0">
        <w:rPr>
          <w:rFonts w:ascii="Times New Roman" w:hAnsi="Times New Roman"/>
          <w:lang w:val="en-US"/>
        </w:rPr>
        <w:t xml:space="preserve">and neglects its public. It only elicits fatigue and boredom. The museum should </w:t>
      </w:r>
      <w:r w:rsidR="00964839">
        <w:rPr>
          <w:rFonts w:ascii="Times New Roman" w:hAnsi="Times New Roman"/>
          <w:lang w:val="en-US"/>
        </w:rPr>
        <w:t xml:space="preserve">remain, on the contrary, a free </w:t>
      </w:r>
      <w:r w:rsidR="00DD549A">
        <w:rPr>
          <w:rFonts w:ascii="Times New Roman" w:hAnsi="Times New Roman"/>
          <w:lang w:val="en-US"/>
        </w:rPr>
        <w:t>space</w:t>
      </w:r>
      <w:r w:rsidR="007400DF">
        <w:rPr>
          <w:rFonts w:ascii="Times New Roman" w:hAnsi="Times New Roman"/>
          <w:lang w:val="en-US"/>
        </w:rPr>
        <w:t>,</w:t>
      </w:r>
      <w:r w:rsidR="00A153ED" w:rsidRPr="004673B0">
        <w:rPr>
          <w:rFonts w:ascii="Times New Roman" w:hAnsi="Times New Roman"/>
          <w:lang w:val="en-US"/>
        </w:rPr>
        <w:t xml:space="preserve"> and an open work. </w:t>
      </w:r>
    </w:p>
    <w:p w14:paraId="61CAF46A" w14:textId="77777777" w:rsidR="00621BD8" w:rsidRPr="004673B0" w:rsidRDefault="00621BD8" w:rsidP="00802DA6">
      <w:pPr>
        <w:spacing w:line="360" w:lineRule="auto"/>
        <w:rPr>
          <w:rFonts w:ascii="Times New Roman" w:hAnsi="Times New Roman"/>
          <w:lang w:val="en-US"/>
        </w:rPr>
      </w:pPr>
      <w:r w:rsidRPr="004673B0">
        <w:rPr>
          <w:rFonts w:ascii="Times New Roman" w:hAnsi="Times New Roman"/>
          <w:lang w:val="en-US"/>
        </w:rPr>
        <w:t xml:space="preserve">To predict the future of a museum of contemporary art is a difficult undertaking, but not entirely a leap into the unknown. It doesn’t </w:t>
      </w:r>
      <w:r w:rsidR="007400DF">
        <w:rPr>
          <w:rFonts w:ascii="Times New Roman" w:hAnsi="Times New Roman"/>
          <w:lang w:val="en-US"/>
        </w:rPr>
        <w:t>happen by</w:t>
      </w:r>
      <w:r w:rsidRPr="004673B0">
        <w:rPr>
          <w:rFonts w:ascii="Times New Roman" w:hAnsi="Times New Roman"/>
          <w:lang w:val="en-US"/>
        </w:rPr>
        <w:t xml:space="preserve"> </w:t>
      </w:r>
      <w:r w:rsidR="007400DF">
        <w:rPr>
          <w:rFonts w:ascii="Times New Roman" w:hAnsi="Times New Roman"/>
          <w:lang w:val="en-US"/>
        </w:rPr>
        <w:t>adding up</w:t>
      </w:r>
      <w:r w:rsidRPr="004673B0">
        <w:rPr>
          <w:rFonts w:ascii="Times New Roman" w:hAnsi="Times New Roman"/>
          <w:lang w:val="en-US"/>
        </w:rPr>
        <w:t xml:space="preserve"> predefined functions, but from a very particular osmosis, a chemical precipitate whose ingredients retain a large share of mystery. </w:t>
      </w:r>
      <w:r w:rsidR="00D66B7C">
        <w:rPr>
          <w:rFonts w:ascii="Times New Roman" w:hAnsi="Times New Roman"/>
          <w:lang w:val="en-US"/>
        </w:rPr>
        <w:t>Even i</w:t>
      </w:r>
      <w:r w:rsidR="000C06C3">
        <w:rPr>
          <w:rFonts w:ascii="Times New Roman" w:hAnsi="Times New Roman"/>
          <w:lang w:val="en-US"/>
        </w:rPr>
        <w:t>f one could</w:t>
      </w:r>
      <w:r w:rsidRPr="004673B0">
        <w:rPr>
          <w:rFonts w:ascii="Times New Roman" w:hAnsi="Times New Roman"/>
          <w:lang w:val="en-US"/>
        </w:rPr>
        <w:t xml:space="preserve"> explain the succe</w:t>
      </w:r>
      <w:r w:rsidR="00DC5526">
        <w:rPr>
          <w:rFonts w:ascii="Times New Roman" w:hAnsi="Times New Roman"/>
          <w:lang w:val="en-US"/>
        </w:rPr>
        <w:t xml:space="preserve">ss of the Centre Pompidou or </w:t>
      </w:r>
      <w:r w:rsidRPr="004673B0">
        <w:rPr>
          <w:rFonts w:ascii="Times New Roman" w:hAnsi="Times New Roman"/>
          <w:lang w:val="en-US"/>
        </w:rPr>
        <w:t>the Tate Modern</w:t>
      </w:r>
      <w:r w:rsidR="00BC7E73">
        <w:rPr>
          <w:rFonts w:ascii="Times New Roman" w:hAnsi="Times New Roman"/>
          <w:lang w:val="en-US"/>
        </w:rPr>
        <w:t xml:space="preserve"> merely </w:t>
      </w:r>
      <w:r w:rsidRPr="004673B0">
        <w:rPr>
          <w:rFonts w:ascii="Times New Roman" w:hAnsi="Times New Roman"/>
          <w:lang w:val="en-US"/>
        </w:rPr>
        <w:t xml:space="preserve">by their implantation in </w:t>
      </w:r>
      <w:r w:rsidR="000C06C3">
        <w:rPr>
          <w:rFonts w:ascii="Times New Roman" w:hAnsi="Times New Roman"/>
          <w:lang w:val="en-US"/>
        </w:rPr>
        <w:t>the heart of a cultural capital, t</w:t>
      </w:r>
      <w:r w:rsidRPr="004673B0">
        <w:rPr>
          <w:rFonts w:ascii="Times New Roman" w:hAnsi="Times New Roman"/>
          <w:lang w:val="en-US"/>
        </w:rPr>
        <w:t xml:space="preserve">he perennial triumph of the Guggenheim Museum Bilbao has left many corpses strewn along the road of </w:t>
      </w:r>
      <w:r w:rsidR="0046079F">
        <w:rPr>
          <w:rFonts w:ascii="Times New Roman" w:hAnsi="Times New Roman"/>
          <w:lang w:val="en-US"/>
        </w:rPr>
        <w:t>good intentions</w:t>
      </w:r>
      <w:r w:rsidR="001463A4" w:rsidRPr="004673B0">
        <w:rPr>
          <w:rFonts w:ascii="Times New Roman" w:hAnsi="Times New Roman"/>
          <w:lang w:val="en-US"/>
        </w:rPr>
        <w:t xml:space="preserve"> of the economic-touristic-cultural variety</w:t>
      </w:r>
      <w:r w:rsidR="0046079F">
        <w:rPr>
          <w:rFonts w:ascii="Times New Roman" w:hAnsi="Times New Roman"/>
          <w:lang w:val="en-US"/>
        </w:rPr>
        <w:t>—and notably</w:t>
      </w:r>
      <w:r w:rsidRPr="004673B0">
        <w:rPr>
          <w:rFonts w:ascii="Times New Roman" w:hAnsi="Times New Roman"/>
          <w:lang w:val="en-US"/>
        </w:rPr>
        <w:t xml:space="preserve"> in Spain</w:t>
      </w:r>
      <w:r w:rsidR="00BC7E73">
        <w:rPr>
          <w:rFonts w:ascii="Times New Roman" w:hAnsi="Times New Roman"/>
          <w:lang w:val="en-US"/>
        </w:rPr>
        <w:t>:</w:t>
      </w:r>
      <w:r w:rsidRPr="004673B0">
        <w:rPr>
          <w:rFonts w:ascii="Times New Roman" w:hAnsi="Times New Roman"/>
          <w:lang w:val="en-US"/>
        </w:rPr>
        <w:t xml:space="preserve"> </w:t>
      </w:r>
      <w:r w:rsidR="007A104E">
        <w:rPr>
          <w:rFonts w:ascii="Times New Roman" w:hAnsi="Times New Roman"/>
          <w:lang w:val="en-US"/>
        </w:rPr>
        <w:t xml:space="preserve">the </w:t>
      </w:r>
      <w:r w:rsidRPr="004673B0">
        <w:rPr>
          <w:rFonts w:ascii="Times New Roman" w:hAnsi="Times New Roman"/>
          <w:lang w:val="en-US"/>
        </w:rPr>
        <w:t>Oscar Niemeyer</w:t>
      </w:r>
      <w:r w:rsidR="007A104E">
        <w:rPr>
          <w:rFonts w:ascii="Times New Roman" w:hAnsi="Times New Roman"/>
          <w:lang w:val="en-US"/>
        </w:rPr>
        <w:t xml:space="preserve"> International Culture C</w:t>
      </w:r>
      <w:r w:rsidRPr="004673B0">
        <w:rPr>
          <w:rFonts w:ascii="Times New Roman" w:hAnsi="Times New Roman"/>
          <w:lang w:val="en-US"/>
        </w:rPr>
        <w:t xml:space="preserve">enter in Avilés </w:t>
      </w:r>
      <w:r w:rsidR="00C8526A">
        <w:rPr>
          <w:rFonts w:ascii="Times New Roman" w:hAnsi="Times New Roman"/>
          <w:lang w:val="en-US"/>
        </w:rPr>
        <w:t>in Asturias, Peter Eisenmann’s City of C</w:t>
      </w:r>
      <w:r w:rsidRPr="004673B0">
        <w:rPr>
          <w:rFonts w:ascii="Times New Roman" w:hAnsi="Times New Roman"/>
          <w:lang w:val="en-US"/>
        </w:rPr>
        <w:t>ulture in San Juan de Compo</w:t>
      </w:r>
      <w:r w:rsidR="00C8526A">
        <w:rPr>
          <w:rFonts w:ascii="Times New Roman" w:hAnsi="Times New Roman"/>
          <w:lang w:val="en-US"/>
        </w:rPr>
        <w:t>stela, or Santiago Calatrava’s City of A</w:t>
      </w:r>
      <w:r w:rsidRPr="004673B0">
        <w:rPr>
          <w:rFonts w:ascii="Times New Roman" w:hAnsi="Times New Roman"/>
          <w:lang w:val="en-US"/>
        </w:rPr>
        <w:t xml:space="preserve">rts </w:t>
      </w:r>
      <w:r w:rsidR="001463A4" w:rsidRPr="004673B0">
        <w:rPr>
          <w:rFonts w:ascii="Times New Roman" w:hAnsi="Times New Roman"/>
          <w:lang w:val="en-US"/>
        </w:rPr>
        <w:t xml:space="preserve">in Valencia. The key to an upward spiral probably does not </w:t>
      </w:r>
      <w:r w:rsidR="00A9463A">
        <w:rPr>
          <w:rFonts w:ascii="Times New Roman" w:hAnsi="Times New Roman"/>
          <w:lang w:val="en-US"/>
        </w:rPr>
        <w:t>r</w:t>
      </w:r>
      <w:r w:rsidR="001463A4" w:rsidRPr="004673B0">
        <w:rPr>
          <w:rFonts w:ascii="Times New Roman" w:hAnsi="Times New Roman"/>
          <w:lang w:val="en-US"/>
        </w:rPr>
        <w:t>eside in a</w:t>
      </w:r>
      <w:r w:rsidR="007A104E">
        <w:rPr>
          <w:rFonts w:ascii="Times New Roman" w:hAnsi="Times New Roman"/>
          <w:lang w:val="en-US"/>
        </w:rPr>
        <w:t xml:space="preserve">n </w:t>
      </w:r>
      <w:r w:rsidR="0046079F">
        <w:rPr>
          <w:rFonts w:ascii="Times New Roman" w:hAnsi="Times New Roman"/>
          <w:lang w:val="en-US"/>
        </w:rPr>
        <w:t>unlikely</w:t>
      </w:r>
      <w:r w:rsidR="007A104E">
        <w:rPr>
          <w:rFonts w:ascii="Times New Roman" w:hAnsi="Times New Roman"/>
          <w:lang w:val="en-US"/>
        </w:rPr>
        <w:t xml:space="preserve"> “cut and paste</w:t>
      </w:r>
      <w:r w:rsidR="001463A4" w:rsidRPr="004673B0">
        <w:rPr>
          <w:rFonts w:ascii="Times New Roman" w:hAnsi="Times New Roman"/>
          <w:lang w:val="en-US"/>
        </w:rPr>
        <w:t xml:space="preserve">,” but </w:t>
      </w:r>
      <w:r w:rsidR="007A104E">
        <w:rPr>
          <w:rFonts w:ascii="Times New Roman" w:hAnsi="Times New Roman"/>
          <w:lang w:val="en-US"/>
        </w:rPr>
        <w:t>rather</w:t>
      </w:r>
      <w:r w:rsidR="001463A4" w:rsidRPr="004673B0">
        <w:rPr>
          <w:rFonts w:ascii="Times New Roman" w:hAnsi="Times New Roman"/>
          <w:lang w:val="en-US"/>
        </w:rPr>
        <w:t xml:space="preserve"> in the creation of an identity</w:t>
      </w:r>
      <w:r w:rsidR="007400DF">
        <w:rPr>
          <w:rFonts w:ascii="Times New Roman" w:hAnsi="Times New Roman"/>
          <w:lang w:val="en-US"/>
        </w:rPr>
        <w:t>;</w:t>
      </w:r>
      <w:r w:rsidR="001463A4" w:rsidRPr="004673B0">
        <w:rPr>
          <w:rFonts w:ascii="Times New Roman" w:hAnsi="Times New Roman"/>
          <w:lang w:val="en-US"/>
        </w:rPr>
        <w:t xml:space="preserve"> distinctive histories</w:t>
      </w:r>
      <w:r w:rsidR="007400DF">
        <w:rPr>
          <w:rFonts w:ascii="Times New Roman" w:hAnsi="Times New Roman"/>
          <w:lang w:val="en-US"/>
        </w:rPr>
        <w:t>; and</w:t>
      </w:r>
      <w:r w:rsidR="001463A4" w:rsidRPr="004673B0">
        <w:rPr>
          <w:rFonts w:ascii="Times New Roman" w:hAnsi="Times New Roman"/>
          <w:lang w:val="en-US"/>
        </w:rPr>
        <w:t xml:space="preserve"> alliances between </w:t>
      </w:r>
      <w:r w:rsidR="007A104E">
        <w:rPr>
          <w:rFonts w:ascii="Times New Roman" w:hAnsi="Times New Roman"/>
          <w:lang w:val="en-US"/>
        </w:rPr>
        <w:t>form and content</w:t>
      </w:r>
      <w:r w:rsidR="001463A4" w:rsidRPr="004673B0">
        <w:rPr>
          <w:rFonts w:ascii="Times New Roman" w:hAnsi="Times New Roman"/>
          <w:lang w:val="en-US"/>
        </w:rPr>
        <w:t>, envelope and cultural project. To imagine the museum of tomorrow, there is much to learn from failures, which are certainly not measured only in</w:t>
      </w:r>
      <w:r w:rsidR="00A9463A">
        <w:rPr>
          <w:rFonts w:ascii="Times New Roman" w:hAnsi="Times New Roman"/>
          <w:lang w:val="en-US"/>
        </w:rPr>
        <w:t xml:space="preserve"> terms of</w:t>
      </w:r>
      <w:r w:rsidR="001463A4" w:rsidRPr="004673B0">
        <w:rPr>
          <w:rFonts w:ascii="Times New Roman" w:hAnsi="Times New Roman"/>
          <w:lang w:val="en-US"/>
        </w:rPr>
        <w:t xml:space="preserve"> </w:t>
      </w:r>
      <w:r w:rsidR="00BC7E73">
        <w:rPr>
          <w:rFonts w:ascii="Times New Roman" w:hAnsi="Times New Roman"/>
          <w:lang w:val="en-US"/>
        </w:rPr>
        <w:t>poor</w:t>
      </w:r>
      <w:r w:rsidR="001463A4" w:rsidRPr="004673B0">
        <w:rPr>
          <w:rFonts w:ascii="Times New Roman" w:hAnsi="Times New Roman"/>
          <w:lang w:val="en-US"/>
        </w:rPr>
        <w:t xml:space="preserve"> attendance.</w:t>
      </w:r>
    </w:p>
    <w:p w14:paraId="420F794C" w14:textId="77777777" w:rsidR="00377C4A" w:rsidRPr="004673B0" w:rsidRDefault="00377C4A" w:rsidP="00802DA6">
      <w:pPr>
        <w:spacing w:line="360" w:lineRule="auto"/>
        <w:rPr>
          <w:rFonts w:ascii="Times New Roman" w:hAnsi="Times New Roman"/>
          <w:lang w:val="en-US"/>
        </w:rPr>
      </w:pPr>
    </w:p>
    <w:p w14:paraId="66AD3CF0" w14:textId="77777777" w:rsidR="004673B0" w:rsidRPr="004673B0" w:rsidRDefault="001463A4" w:rsidP="00802DA6">
      <w:pPr>
        <w:spacing w:line="360" w:lineRule="auto"/>
        <w:rPr>
          <w:rFonts w:ascii="Times New Roman" w:hAnsi="Times New Roman"/>
          <w:szCs w:val="20"/>
          <w:lang w:val="en-US"/>
        </w:rPr>
      </w:pPr>
      <w:r w:rsidRPr="004673B0">
        <w:rPr>
          <w:rFonts w:ascii="Times New Roman" w:hAnsi="Times New Roman"/>
          <w:lang w:val="en-US"/>
        </w:rPr>
        <w:t xml:space="preserve">Many museums of contemporary art </w:t>
      </w:r>
      <w:r w:rsidR="007A104E">
        <w:rPr>
          <w:rFonts w:ascii="Times New Roman" w:hAnsi="Times New Roman"/>
          <w:lang w:val="en-US"/>
        </w:rPr>
        <w:t>are cut off from the outside world</w:t>
      </w:r>
      <w:r w:rsidRPr="004673B0">
        <w:rPr>
          <w:rFonts w:ascii="Times New Roman" w:hAnsi="Times New Roman"/>
          <w:lang w:val="en-US"/>
        </w:rPr>
        <w:t xml:space="preserve">. Yet there is a place for an authentic museum </w:t>
      </w:r>
      <w:r w:rsidR="007A104E">
        <w:rPr>
          <w:rFonts w:ascii="Times New Roman" w:hAnsi="Times New Roman"/>
          <w:lang w:val="en-US"/>
        </w:rPr>
        <w:t>of contemporary and experimental art</w:t>
      </w:r>
      <w:r w:rsidRPr="004673B0">
        <w:rPr>
          <w:rFonts w:ascii="Times New Roman" w:hAnsi="Times New Roman"/>
          <w:lang w:val="en-US"/>
        </w:rPr>
        <w:t xml:space="preserve">, a place of enigmatic </w:t>
      </w:r>
      <w:r w:rsidR="004673B0" w:rsidRPr="004673B0">
        <w:rPr>
          <w:rFonts w:ascii="Times New Roman" w:hAnsi="Times New Roman"/>
          <w:lang w:val="en-US"/>
        </w:rPr>
        <w:t>concomitances, as demonstrated by the Louvr</w:t>
      </w:r>
      <w:r w:rsidR="007A104E">
        <w:rPr>
          <w:rFonts w:ascii="Times New Roman" w:hAnsi="Times New Roman"/>
          <w:lang w:val="en-US"/>
        </w:rPr>
        <w:t>e-Lens project, offering a different</w:t>
      </w:r>
      <w:r w:rsidR="004673B0" w:rsidRPr="004673B0">
        <w:rPr>
          <w:rFonts w:ascii="Times New Roman" w:hAnsi="Times New Roman"/>
          <w:lang w:val="en-US"/>
        </w:rPr>
        <w:t xml:space="preserve"> type of contemporaneity: a museum of the digital age, but an IRL museum, as was, in another mode, Lina Bo Bardi</w:t>
      </w:r>
      <w:r w:rsidR="004673B0">
        <w:rPr>
          <w:rFonts w:ascii="Times New Roman" w:hAnsi="Times New Roman"/>
          <w:lang w:val="en-US"/>
        </w:rPr>
        <w:t xml:space="preserve">’s </w:t>
      </w:r>
      <w:r w:rsidR="00F74655">
        <w:rPr>
          <w:rFonts w:ascii="Times New Roman" w:hAnsi="Times New Roman"/>
          <w:lang w:val="en-US"/>
        </w:rPr>
        <w:t>concept</w:t>
      </w:r>
      <w:r w:rsidR="004673B0">
        <w:rPr>
          <w:rFonts w:ascii="Times New Roman" w:hAnsi="Times New Roman"/>
          <w:lang w:val="en-US"/>
        </w:rPr>
        <w:t xml:space="preserve"> for </w:t>
      </w:r>
      <w:r w:rsidR="004673B0" w:rsidRPr="004673B0">
        <w:rPr>
          <w:rFonts w:ascii="Times New Roman" w:hAnsi="Times New Roman"/>
          <w:lang w:val="en-US"/>
        </w:rPr>
        <w:t>the MASP</w:t>
      </w:r>
      <w:r w:rsidR="004673B0">
        <w:rPr>
          <w:rFonts w:ascii="Times New Roman" w:hAnsi="Times New Roman"/>
          <w:lang w:val="en-US"/>
        </w:rPr>
        <w:t xml:space="preserve"> [Museu de Arte de </w:t>
      </w:r>
      <w:r w:rsidR="004673B0" w:rsidRPr="004673B0">
        <w:rPr>
          <w:rFonts w:ascii="Times New Roman" w:hAnsi="Times New Roman"/>
          <w:color w:val="000000"/>
          <w:szCs w:val="13"/>
          <w:shd w:val="clear" w:color="auto" w:fill="FFFFFF"/>
          <w:lang w:val="en-US"/>
        </w:rPr>
        <w:t>São Paolo</w:t>
      </w:r>
      <w:r w:rsidR="004673B0">
        <w:rPr>
          <w:rFonts w:ascii="Times New Roman" w:hAnsi="Times New Roman"/>
          <w:color w:val="000000"/>
          <w:szCs w:val="13"/>
          <w:shd w:val="clear" w:color="auto" w:fill="FFFFFF"/>
          <w:lang w:val="en-US"/>
        </w:rPr>
        <w:t>/</w:t>
      </w:r>
      <w:r w:rsidR="004673B0" w:rsidRPr="004673B0">
        <w:rPr>
          <w:rFonts w:ascii="Times New Roman" w:hAnsi="Times New Roman"/>
          <w:color w:val="000000"/>
          <w:szCs w:val="13"/>
          <w:shd w:val="clear" w:color="auto" w:fill="FFFFFF"/>
          <w:lang w:val="en-US"/>
        </w:rPr>
        <w:t>São Paolo</w:t>
      </w:r>
      <w:r w:rsidR="004673B0">
        <w:rPr>
          <w:rFonts w:ascii="Times New Roman" w:hAnsi="Times New Roman"/>
          <w:color w:val="000000"/>
          <w:szCs w:val="13"/>
          <w:shd w:val="clear" w:color="auto" w:fill="FFFFFF"/>
          <w:lang w:val="en-US"/>
        </w:rPr>
        <w:t xml:space="preserve"> Museum of Art]</w:t>
      </w:r>
      <w:r w:rsidR="004673B0" w:rsidRPr="004673B0">
        <w:rPr>
          <w:rFonts w:ascii="Times New Roman" w:hAnsi="Times New Roman"/>
          <w:lang w:val="en-US"/>
        </w:rPr>
        <w:t xml:space="preserve"> in </w:t>
      </w:r>
      <w:r w:rsidR="004673B0" w:rsidRPr="004673B0">
        <w:rPr>
          <w:rFonts w:ascii="Times New Roman" w:hAnsi="Times New Roman"/>
          <w:color w:val="000000"/>
          <w:szCs w:val="13"/>
          <w:shd w:val="clear" w:color="auto" w:fill="FFFFFF"/>
          <w:lang w:val="en-US"/>
        </w:rPr>
        <w:t>São Paolo</w:t>
      </w:r>
      <w:r w:rsidR="004673B0">
        <w:rPr>
          <w:rFonts w:ascii="Times New Roman" w:hAnsi="Times New Roman"/>
          <w:color w:val="000000"/>
          <w:szCs w:val="13"/>
          <w:shd w:val="clear" w:color="auto" w:fill="FFFFFF"/>
          <w:lang w:val="en-US"/>
        </w:rPr>
        <w:t xml:space="preserve">, now </w:t>
      </w:r>
      <w:r w:rsidR="00F74655">
        <w:rPr>
          <w:rFonts w:ascii="Times New Roman" w:hAnsi="Times New Roman"/>
          <w:color w:val="000000"/>
          <w:szCs w:val="13"/>
          <w:shd w:val="clear" w:color="auto" w:fill="FFFFFF"/>
          <w:lang w:val="en-US"/>
        </w:rPr>
        <w:t>destroyed</w:t>
      </w:r>
      <w:r w:rsidR="004673B0">
        <w:rPr>
          <w:rFonts w:ascii="Times New Roman" w:hAnsi="Times New Roman"/>
          <w:color w:val="000000"/>
          <w:szCs w:val="13"/>
          <w:shd w:val="clear" w:color="auto" w:fill="FFFFFF"/>
          <w:lang w:val="en-US"/>
        </w:rPr>
        <w:t xml:space="preserve">. </w:t>
      </w:r>
      <w:r w:rsidR="00F74655">
        <w:rPr>
          <w:rFonts w:ascii="Times New Roman" w:hAnsi="Times New Roman"/>
          <w:color w:val="000000"/>
          <w:szCs w:val="13"/>
          <w:shd w:val="clear" w:color="auto" w:fill="FFFFFF"/>
          <w:lang w:val="en-US"/>
        </w:rPr>
        <w:t>It’s the model defended since 1967 by Marshall McLuhan</w:t>
      </w:r>
      <w:r w:rsidR="00A9463A">
        <w:rPr>
          <w:rFonts w:ascii="Times New Roman" w:hAnsi="Times New Roman"/>
          <w:color w:val="000000"/>
          <w:szCs w:val="13"/>
          <w:shd w:val="clear" w:color="auto" w:fill="FFFFFF"/>
          <w:lang w:val="en-US"/>
        </w:rPr>
        <w:t>,</w:t>
      </w:r>
      <w:r w:rsidR="00F74655">
        <w:rPr>
          <w:rFonts w:ascii="Times New Roman" w:hAnsi="Times New Roman"/>
          <w:color w:val="000000"/>
          <w:szCs w:val="13"/>
          <w:shd w:val="clear" w:color="auto" w:fill="FFFFFF"/>
          <w:lang w:val="en-US"/>
        </w:rPr>
        <w:t xml:space="preserve"> where he wished that the public would invent for itself its</w:t>
      </w:r>
      <w:r w:rsidR="00A9463A">
        <w:rPr>
          <w:rFonts w:ascii="Times New Roman" w:hAnsi="Times New Roman"/>
          <w:color w:val="000000"/>
          <w:szCs w:val="13"/>
          <w:shd w:val="clear" w:color="auto" w:fill="FFFFFF"/>
          <w:lang w:val="en-US"/>
        </w:rPr>
        <w:t xml:space="preserve"> own</w:t>
      </w:r>
      <w:r w:rsidR="00F74655">
        <w:rPr>
          <w:rFonts w:ascii="Times New Roman" w:hAnsi="Times New Roman"/>
          <w:color w:val="000000"/>
          <w:szCs w:val="13"/>
          <w:shd w:val="clear" w:color="auto" w:fill="FFFFFF"/>
          <w:lang w:val="en-US"/>
        </w:rPr>
        <w:t xml:space="preserve"> </w:t>
      </w:r>
      <w:r w:rsidR="00BC7E73">
        <w:rPr>
          <w:rFonts w:ascii="Times New Roman" w:hAnsi="Times New Roman"/>
          <w:color w:val="000000"/>
          <w:szCs w:val="13"/>
          <w:shd w:val="clear" w:color="auto" w:fill="FFFFFF"/>
          <w:lang w:val="en-US"/>
        </w:rPr>
        <w:t xml:space="preserve">nonlinear </w:t>
      </w:r>
      <w:r w:rsidR="00F74655">
        <w:rPr>
          <w:rFonts w:ascii="Times New Roman" w:hAnsi="Times New Roman"/>
          <w:color w:val="000000"/>
          <w:szCs w:val="13"/>
          <w:shd w:val="clear" w:color="auto" w:fill="FFFFFF"/>
          <w:lang w:val="en-US"/>
        </w:rPr>
        <w:t>pathway, all the while promoting a multidisciplinary museum. A contemporary art museum needs the presence of works of the past, and</w:t>
      </w:r>
      <w:r w:rsidR="007A104E">
        <w:rPr>
          <w:rFonts w:ascii="Times New Roman" w:hAnsi="Times New Roman"/>
          <w:color w:val="000000"/>
          <w:szCs w:val="13"/>
          <w:shd w:val="clear" w:color="auto" w:fill="FFFFFF"/>
          <w:lang w:val="en-US"/>
        </w:rPr>
        <w:t xml:space="preserve"> the perspectives of</w:t>
      </w:r>
      <w:r w:rsidR="00F74655">
        <w:rPr>
          <w:rFonts w:ascii="Times New Roman" w:hAnsi="Times New Roman"/>
          <w:color w:val="000000"/>
          <w:szCs w:val="13"/>
          <w:shd w:val="clear" w:color="auto" w:fill="FFFFFF"/>
          <w:lang w:val="en-US"/>
        </w:rPr>
        <w:t xml:space="preserve"> </w:t>
      </w:r>
      <w:r w:rsidR="007A104E">
        <w:rPr>
          <w:rFonts w:ascii="Times New Roman" w:hAnsi="Times New Roman"/>
          <w:color w:val="000000"/>
          <w:szCs w:val="13"/>
          <w:shd w:val="clear" w:color="auto" w:fill="FFFFFF"/>
          <w:lang w:val="en-US"/>
        </w:rPr>
        <w:t>temporal frameworks</w:t>
      </w:r>
      <w:r w:rsidR="00F74655">
        <w:rPr>
          <w:rFonts w:ascii="Times New Roman" w:hAnsi="Times New Roman"/>
          <w:color w:val="000000"/>
          <w:szCs w:val="13"/>
          <w:shd w:val="clear" w:color="auto" w:fill="FFFFFF"/>
          <w:lang w:val="en-US"/>
        </w:rPr>
        <w:t xml:space="preserve">. David Walsh created the </w:t>
      </w:r>
      <w:r w:rsidR="00F74655">
        <w:rPr>
          <w:rFonts w:ascii="Times New Roman" w:hAnsi="Times New Roman"/>
          <w:color w:val="000000"/>
          <w:szCs w:val="13"/>
          <w:shd w:val="clear" w:color="auto" w:fill="FFFFFF"/>
          <w:lang w:val="en-US"/>
        </w:rPr>
        <w:lastRenderedPageBreak/>
        <w:t>Museum of Old and New Art in Tasmania, a “subversive Disne</w:t>
      </w:r>
      <w:r w:rsidR="007400DF">
        <w:rPr>
          <w:rFonts w:ascii="Times New Roman" w:hAnsi="Times New Roman"/>
          <w:color w:val="000000"/>
          <w:szCs w:val="13"/>
          <w:shd w:val="clear" w:color="auto" w:fill="FFFFFF"/>
          <w:lang w:val="en-US"/>
        </w:rPr>
        <w:t xml:space="preserve">yland,” in his words, while </w:t>
      </w:r>
      <w:r w:rsidR="004D248C">
        <w:rPr>
          <w:rFonts w:ascii="Times New Roman" w:hAnsi="Times New Roman"/>
          <w:color w:val="000000"/>
          <w:szCs w:val="13"/>
          <w:shd w:val="clear" w:color="auto" w:fill="FFFFFF"/>
          <w:lang w:val="en-US"/>
        </w:rPr>
        <w:t xml:space="preserve">The </w:t>
      </w:r>
      <w:r w:rsidR="00F74655" w:rsidRPr="004D248C">
        <w:rPr>
          <w:rFonts w:ascii="Times New Roman" w:hAnsi="Times New Roman"/>
          <w:color w:val="000000"/>
          <w:szCs w:val="13"/>
          <w:shd w:val="clear" w:color="auto" w:fill="FFFFFF"/>
          <w:lang w:val="en-US"/>
        </w:rPr>
        <w:t xml:space="preserve">Tanks </w:t>
      </w:r>
      <w:r w:rsidR="00F74655">
        <w:rPr>
          <w:rFonts w:ascii="Times New Roman" w:hAnsi="Times New Roman"/>
          <w:color w:val="000000"/>
          <w:szCs w:val="13"/>
          <w:shd w:val="clear" w:color="auto" w:fill="FFFFFF"/>
          <w:lang w:val="en-US"/>
        </w:rPr>
        <w:t>in London offer</w:t>
      </w:r>
      <w:r w:rsidR="004D248C">
        <w:rPr>
          <w:rFonts w:ascii="Times New Roman" w:hAnsi="Times New Roman"/>
          <w:color w:val="000000"/>
          <w:szCs w:val="13"/>
          <w:shd w:val="clear" w:color="auto" w:fill="FFFFFF"/>
          <w:lang w:val="en-US"/>
        </w:rPr>
        <w:t>s</w:t>
      </w:r>
      <w:r w:rsidR="00F74655">
        <w:rPr>
          <w:rFonts w:ascii="Times New Roman" w:hAnsi="Times New Roman"/>
          <w:color w:val="000000"/>
          <w:szCs w:val="13"/>
          <w:shd w:val="clear" w:color="auto" w:fill="FFFFFF"/>
          <w:lang w:val="en-US"/>
        </w:rPr>
        <w:t xml:space="preserve"> a new space </w:t>
      </w:r>
      <w:r w:rsidR="007400DF">
        <w:rPr>
          <w:rFonts w:ascii="Times New Roman" w:hAnsi="Times New Roman"/>
          <w:color w:val="000000"/>
          <w:szCs w:val="13"/>
          <w:shd w:val="clear" w:color="auto" w:fill="FFFFFF"/>
          <w:lang w:val="en-US"/>
        </w:rPr>
        <w:t xml:space="preserve">in the Tate </w:t>
      </w:r>
      <w:r w:rsidR="00F74655">
        <w:rPr>
          <w:rFonts w:ascii="Times New Roman" w:hAnsi="Times New Roman"/>
          <w:color w:val="000000"/>
          <w:szCs w:val="13"/>
          <w:shd w:val="clear" w:color="auto" w:fill="FFFFFF"/>
          <w:lang w:val="en-US"/>
        </w:rPr>
        <w:t>dedicated to performances.</w:t>
      </w:r>
    </w:p>
    <w:p w14:paraId="1F07A559" w14:textId="77777777" w:rsidR="001463A4" w:rsidRPr="004673B0" w:rsidRDefault="001463A4" w:rsidP="00802DA6">
      <w:pPr>
        <w:spacing w:line="360" w:lineRule="auto"/>
        <w:rPr>
          <w:rFonts w:ascii="Times New Roman" w:hAnsi="Times New Roman"/>
          <w:lang w:val="en-US"/>
        </w:rPr>
      </w:pPr>
    </w:p>
    <w:p w14:paraId="035EF8DD" w14:textId="77777777" w:rsidR="00894B2A" w:rsidRDefault="006D60AD" w:rsidP="00802DA6">
      <w:pPr>
        <w:spacing w:line="360" w:lineRule="auto"/>
        <w:rPr>
          <w:rFonts w:ascii="Times New Roman" w:hAnsi="Times New Roman"/>
          <w:lang w:val="en-US"/>
        </w:rPr>
      </w:pPr>
      <w:r>
        <w:rPr>
          <w:rFonts w:ascii="Times New Roman" w:hAnsi="Times New Roman"/>
          <w:lang w:val="en-US"/>
        </w:rPr>
        <w:t>C</w:t>
      </w:r>
      <w:r w:rsidR="00CE6A56">
        <w:rPr>
          <w:rFonts w:ascii="Times New Roman" w:hAnsi="Times New Roman"/>
          <w:lang w:val="en-US"/>
        </w:rPr>
        <w:t xml:space="preserve">hronological borders are sometimes too strict, as in those that form the limits of the great national institutions. </w:t>
      </w:r>
      <w:r w:rsidR="007A104E">
        <w:rPr>
          <w:rFonts w:ascii="Times New Roman" w:hAnsi="Times New Roman"/>
          <w:lang w:val="en-US"/>
        </w:rPr>
        <w:t>Now, one only skims</w:t>
      </w:r>
      <w:r w:rsidR="00CE6A56">
        <w:rPr>
          <w:rFonts w:ascii="Times New Roman" w:hAnsi="Times New Roman"/>
          <w:lang w:val="en-US"/>
        </w:rPr>
        <w:t xml:space="preserve"> the </w:t>
      </w:r>
      <w:r w:rsidR="007A104E">
        <w:rPr>
          <w:rFonts w:ascii="Times New Roman" w:hAnsi="Times New Roman"/>
          <w:lang w:val="en-US"/>
        </w:rPr>
        <w:t xml:space="preserve">immense </w:t>
      </w:r>
      <w:r w:rsidR="00CE6A56">
        <w:rPr>
          <w:rFonts w:ascii="Times New Roman" w:hAnsi="Times New Roman"/>
          <w:lang w:val="en-US"/>
        </w:rPr>
        <w:t xml:space="preserve">surface </w:t>
      </w:r>
      <w:r w:rsidR="007A104E">
        <w:rPr>
          <w:rFonts w:ascii="Times New Roman" w:hAnsi="Times New Roman"/>
          <w:lang w:val="en-US"/>
        </w:rPr>
        <w:t xml:space="preserve">of </w:t>
      </w:r>
      <w:r w:rsidR="00CE6A56">
        <w:rPr>
          <w:rFonts w:ascii="Times New Roman" w:hAnsi="Times New Roman"/>
          <w:lang w:val="en-US"/>
        </w:rPr>
        <w:t xml:space="preserve">contemporary creation, </w:t>
      </w:r>
      <w:r>
        <w:rPr>
          <w:rFonts w:ascii="Times New Roman" w:hAnsi="Times New Roman"/>
          <w:lang w:val="en-US"/>
        </w:rPr>
        <w:t xml:space="preserve">the </w:t>
      </w:r>
      <w:r w:rsidR="007A0C68">
        <w:rPr>
          <w:rFonts w:ascii="Times New Roman" w:hAnsi="Times New Roman"/>
          <w:lang w:val="en-US"/>
        </w:rPr>
        <w:t>shimmering froth</w:t>
      </w:r>
      <w:r w:rsidR="00CE6A56">
        <w:rPr>
          <w:rFonts w:ascii="Times New Roman" w:hAnsi="Times New Roman"/>
          <w:lang w:val="en-US"/>
        </w:rPr>
        <w:t xml:space="preserve"> of </w:t>
      </w:r>
      <w:r w:rsidR="00E16F2B">
        <w:rPr>
          <w:rFonts w:ascii="Times New Roman" w:hAnsi="Times New Roman"/>
          <w:lang w:val="en-US"/>
        </w:rPr>
        <w:t>events.</w:t>
      </w:r>
      <w:r w:rsidR="00894B2A">
        <w:rPr>
          <w:rFonts w:ascii="Times New Roman" w:hAnsi="Times New Roman"/>
          <w:lang w:val="en-US"/>
        </w:rPr>
        <w:t xml:space="preserve"> One should not limit oneself to a display that is impressionist or formalist, but propose a political act in the noble sense of th</w:t>
      </w:r>
      <w:r w:rsidR="00BC7E73">
        <w:rPr>
          <w:rFonts w:ascii="Times New Roman" w:hAnsi="Times New Roman"/>
          <w:lang w:val="en-US"/>
        </w:rPr>
        <w:t>at</w:t>
      </w:r>
      <w:r w:rsidR="00894B2A">
        <w:rPr>
          <w:rFonts w:ascii="Times New Roman" w:hAnsi="Times New Roman"/>
          <w:lang w:val="en-US"/>
        </w:rPr>
        <w:t xml:space="preserve"> term. Does the public come to a museum only to look for a voice of authority, the best? Caution: the concept of the museum </w:t>
      </w:r>
      <w:r w:rsidR="0015073E">
        <w:rPr>
          <w:rFonts w:ascii="Times New Roman" w:hAnsi="Times New Roman"/>
          <w:lang w:val="en-US"/>
        </w:rPr>
        <w:t>can</w:t>
      </w:r>
      <w:r w:rsidR="00894B2A">
        <w:rPr>
          <w:rFonts w:ascii="Times New Roman" w:hAnsi="Times New Roman"/>
          <w:lang w:val="en-US"/>
        </w:rPr>
        <w:t xml:space="preserve">not be endlessly stretched, according to William Rubin. </w:t>
      </w:r>
    </w:p>
    <w:p w14:paraId="6D7DEC3B" w14:textId="77777777" w:rsidR="00894B2A" w:rsidRDefault="00894B2A" w:rsidP="00802DA6">
      <w:pPr>
        <w:spacing w:line="360" w:lineRule="auto"/>
        <w:rPr>
          <w:rFonts w:ascii="Times New Roman" w:hAnsi="Times New Roman"/>
          <w:lang w:val="en-US"/>
        </w:rPr>
      </w:pPr>
    </w:p>
    <w:p w14:paraId="12DC8B3F" w14:textId="77777777" w:rsidR="004D248C" w:rsidRDefault="00894B2A" w:rsidP="00802DA6">
      <w:pPr>
        <w:spacing w:line="360" w:lineRule="auto"/>
        <w:rPr>
          <w:rFonts w:ascii="Times New Roman" w:hAnsi="Times New Roman"/>
          <w:lang w:val="en-US"/>
        </w:rPr>
      </w:pPr>
      <w:r>
        <w:rPr>
          <w:rFonts w:ascii="Times New Roman" w:hAnsi="Times New Roman"/>
          <w:lang w:val="en-US"/>
        </w:rPr>
        <w:t>The definition o</w:t>
      </w:r>
      <w:r w:rsidR="007A0C68">
        <w:rPr>
          <w:rFonts w:ascii="Times New Roman" w:hAnsi="Times New Roman"/>
          <w:lang w:val="en-US"/>
        </w:rPr>
        <w:t>f the Centre Pompidou as a vast center for</w:t>
      </w:r>
      <w:r>
        <w:rPr>
          <w:rFonts w:ascii="Times New Roman" w:hAnsi="Times New Roman"/>
          <w:lang w:val="en-US"/>
        </w:rPr>
        <w:t xml:space="preserve"> information, exhibition, research, and initiative, which brings together numerous domains of contemporary </w:t>
      </w:r>
      <w:r w:rsidR="00F245FE">
        <w:rPr>
          <w:rFonts w:ascii="Times New Roman" w:hAnsi="Times New Roman"/>
          <w:lang w:val="en-US"/>
        </w:rPr>
        <w:t>art</w:t>
      </w:r>
      <w:r w:rsidR="0015073E">
        <w:rPr>
          <w:rFonts w:ascii="Times New Roman" w:hAnsi="Times New Roman"/>
          <w:lang w:val="en-US"/>
        </w:rPr>
        <w:t>,</w:t>
      </w:r>
      <w:r>
        <w:rPr>
          <w:rFonts w:ascii="Times New Roman" w:hAnsi="Times New Roman"/>
          <w:lang w:val="en-US"/>
        </w:rPr>
        <w:t xml:space="preserve"> remains current. And what if the transmission of culture </w:t>
      </w:r>
      <w:r w:rsidR="00F245FE">
        <w:rPr>
          <w:rFonts w:ascii="Times New Roman" w:hAnsi="Times New Roman"/>
          <w:lang w:val="en-US"/>
        </w:rPr>
        <w:t>rather than building a collection were the principal</w:t>
      </w:r>
      <w:r>
        <w:rPr>
          <w:rFonts w:ascii="Times New Roman" w:hAnsi="Times New Roman"/>
          <w:lang w:val="en-US"/>
        </w:rPr>
        <w:t xml:space="preserve"> objective of a museum of contemporary art? A space for reflection and debate, it must </w:t>
      </w:r>
      <w:r w:rsidR="00F245FE">
        <w:rPr>
          <w:rFonts w:ascii="Times New Roman" w:hAnsi="Times New Roman"/>
          <w:lang w:val="en-US"/>
        </w:rPr>
        <w:t>be able</w:t>
      </w:r>
      <w:r>
        <w:rPr>
          <w:rFonts w:ascii="Times New Roman" w:hAnsi="Times New Roman"/>
          <w:lang w:val="en-US"/>
        </w:rPr>
        <w:t xml:space="preserve"> to broadcast and to formulate propositions, directly as </w:t>
      </w:r>
      <w:r w:rsidR="0015073E">
        <w:rPr>
          <w:rFonts w:ascii="Times New Roman" w:hAnsi="Times New Roman"/>
          <w:lang w:val="en-US"/>
        </w:rPr>
        <w:t>well</w:t>
      </w:r>
      <w:r>
        <w:rPr>
          <w:rFonts w:ascii="Times New Roman" w:hAnsi="Times New Roman"/>
          <w:lang w:val="en-US"/>
        </w:rPr>
        <w:t xml:space="preserve"> as indirectly, creating ties with institutions that are geographically close, while maintaining a dialogue with what is distant. The museum of contemporary art should place an important emphasis on its relations</w:t>
      </w:r>
      <w:r w:rsidR="0015073E">
        <w:rPr>
          <w:rFonts w:ascii="Times New Roman" w:hAnsi="Times New Roman"/>
          <w:lang w:val="en-US"/>
        </w:rPr>
        <w:t>hip</w:t>
      </w:r>
      <w:r>
        <w:rPr>
          <w:rFonts w:ascii="Times New Roman" w:hAnsi="Times New Roman"/>
          <w:lang w:val="en-US"/>
        </w:rPr>
        <w:t xml:space="preserve"> with the world of research, which has often been the poor </w:t>
      </w:r>
      <w:r w:rsidR="0015073E">
        <w:rPr>
          <w:rFonts w:ascii="Times New Roman" w:hAnsi="Times New Roman"/>
          <w:lang w:val="en-US"/>
        </w:rPr>
        <w:t>relation</w:t>
      </w:r>
      <w:r>
        <w:rPr>
          <w:rFonts w:ascii="Times New Roman" w:hAnsi="Times New Roman"/>
          <w:lang w:val="en-US"/>
        </w:rPr>
        <w:t xml:space="preserve"> of the educational component of the museum. Make a choice, explain it. Invite the visitor to comprehend the world from an artistic slant. The museum does not open its doors to tides, but to guests who enter into a home. It is a public space.</w:t>
      </w:r>
    </w:p>
    <w:p w14:paraId="31D6B473" w14:textId="77777777" w:rsidR="0072173D" w:rsidRPr="004673B0" w:rsidRDefault="0072173D" w:rsidP="00802DA6">
      <w:pPr>
        <w:spacing w:line="360" w:lineRule="auto"/>
        <w:rPr>
          <w:rFonts w:ascii="Times New Roman" w:hAnsi="Times New Roman"/>
          <w:lang w:val="en-US"/>
        </w:rPr>
      </w:pPr>
    </w:p>
    <w:p w14:paraId="14D55AF9" w14:textId="77777777" w:rsidR="00894B2A" w:rsidRDefault="00894B2A" w:rsidP="00802DA6">
      <w:pPr>
        <w:spacing w:line="360" w:lineRule="auto"/>
        <w:rPr>
          <w:rFonts w:ascii="Times New Roman" w:hAnsi="Times New Roman"/>
          <w:lang w:val="en-US"/>
        </w:rPr>
      </w:pPr>
      <w:r>
        <w:rPr>
          <w:rFonts w:ascii="Times New Roman" w:hAnsi="Times New Roman"/>
          <w:lang w:val="en-US"/>
        </w:rPr>
        <w:t xml:space="preserve">The sensual approach, pleasure, enchantment, wonder, surprise are the cardinal virtues of </w:t>
      </w:r>
      <w:r w:rsidR="00390C67">
        <w:rPr>
          <w:rFonts w:ascii="Times New Roman" w:hAnsi="Times New Roman"/>
          <w:lang w:val="en-US"/>
        </w:rPr>
        <w:t xml:space="preserve">the museum. </w:t>
      </w:r>
      <w:r w:rsidR="00390C67" w:rsidRPr="00390C67">
        <w:rPr>
          <w:rFonts w:ascii="Times New Roman" w:hAnsi="Times New Roman"/>
          <w:i/>
          <w:lang w:val="en-US"/>
        </w:rPr>
        <w:t>Against</w:t>
      </w:r>
      <w:r w:rsidR="00390C67">
        <w:rPr>
          <w:rFonts w:ascii="Times New Roman" w:hAnsi="Times New Roman"/>
          <w:lang w:val="en-US"/>
        </w:rPr>
        <w:t xml:space="preserve"> the museum where,</w:t>
      </w:r>
      <w:r>
        <w:rPr>
          <w:rFonts w:ascii="Times New Roman" w:hAnsi="Times New Roman"/>
          <w:lang w:val="en-US"/>
        </w:rPr>
        <w:t xml:space="preserve"> to see a work</w:t>
      </w:r>
      <w:r w:rsidR="00390C67">
        <w:rPr>
          <w:rFonts w:ascii="Times New Roman" w:hAnsi="Times New Roman"/>
          <w:lang w:val="en-US"/>
        </w:rPr>
        <w:t>,</w:t>
      </w:r>
      <w:r>
        <w:rPr>
          <w:rFonts w:ascii="Times New Roman" w:hAnsi="Times New Roman"/>
          <w:lang w:val="en-US"/>
        </w:rPr>
        <w:t xml:space="preserve"> one must </w:t>
      </w:r>
      <w:r w:rsidR="00337FA1">
        <w:rPr>
          <w:rFonts w:ascii="Times New Roman" w:hAnsi="Times New Roman"/>
          <w:lang w:val="en-US"/>
        </w:rPr>
        <w:t xml:space="preserve">march past </w:t>
      </w:r>
      <w:r>
        <w:rPr>
          <w:rFonts w:ascii="Times New Roman" w:hAnsi="Times New Roman"/>
          <w:lang w:val="en-US"/>
        </w:rPr>
        <w:t>all the others.</w:t>
      </w:r>
      <w:r w:rsidR="00FE18DE">
        <w:rPr>
          <w:rFonts w:ascii="Times New Roman" w:hAnsi="Times New Roman"/>
          <w:lang w:val="en-US"/>
        </w:rPr>
        <w:t xml:space="preserve"> </w:t>
      </w:r>
      <w:r w:rsidR="00390C67">
        <w:rPr>
          <w:rFonts w:ascii="Times New Roman" w:hAnsi="Times New Roman"/>
          <w:lang w:val="en-US"/>
        </w:rPr>
        <w:t xml:space="preserve">And </w:t>
      </w:r>
      <w:r w:rsidR="00390C67" w:rsidRPr="00390C67">
        <w:rPr>
          <w:rFonts w:ascii="Times New Roman" w:hAnsi="Times New Roman"/>
          <w:i/>
          <w:lang w:val="en-US"/>
        </w:rPr>
        <w:t>f</w:t>
      </w:r>
      <w:r w:rsidR="00FE18DE" w:rsidRPr="00390C67">
        <w:rPr>
          <w:rFonts w:ascii="Times New Roman" w:hAnsi="Times New Roman"/>
          <w:i/>
          <w:lang w:val="en-US"/>
        </w:rPr>
        <w:t>or</w:t>
      </w:r>
      <w:r w:rsidR="00FE18DE">
        <w:rPr>
          <w:rFonts w:ascii="Times New Roman" w:hAnsi="Times New Roman"/>
          <w:lang w:val="en-US"/>
        </w:rPr>
        <w:t xml:space="preserve"> the risk of </w:t>
      </w:r>
      <w:r w:rsidR="00390C67">
        <w:rPr>
          <w:rFonts w:ascii="Times New Roman" w:hAnsi="Times New Roman"/>
          <w:lang w:val="en-US"/>
        </w:rPr>
        <w:t xml:space="preserve">an experience and </w:t>
      </w:r>
      <w:r w:rsidR="00FE18DE">
        <w:rPr>
          <w:rFonts w:ascii="Times New Roman" w:hAnsi="Times New Roman"/>
          <w:lang w:val="en-US"/>
        </w:rPr>
        <w:t>initiative</w:t>
      </w:r>
      <w:r w:rsidR="00390C67">
        <w:rPr>
          <w:rFonts w:ascii="Times New Roman" w:hAnsi="Times New Roman"/>
          <w:lang w:val="en-US"/>
        </w:rPr>
        <w:t>s</w:t>
      </w:r>
      <w:r w:rsidR="00FE18DE">
        <w:rPr>
          <w:rFonts w:ascii="Times New Roman" w:hAnsi="Times New Roman"/>
          <w:lang w:val="en-US"/>
        </w:rPr>
        <w:t xml:space="preserve"> that </w:t>
      </w:r>
      <w:r w:rsidR="00390C67">
        <w:rPr>
          <w:rFonts w:ascii="Times New Roman" w:hAnsi="Times New Roman"/>
          <w:lang w:val="en-US"/>
        </w:rPr>
        <w:t>challenge</w:t>
      </w:r>
      <w:r w:rsidR="00FE18DE">
        <w:rPr>
          <w:rFonts w:ascii="Times New Roman" w:hAnsi="Times New Roman"/>
          <w:lang w:val="en-US"/>
        </w:rPr>
        <w:t xml:space="preserve"> expectations. The museum must remain a “box of miracle</w:t>
      </w:r>
      <w:r w:rsidR="00955D41">
        <w:rPr>
          <w:rFonts w:ascii="Times New Roman" w:hAnsi="Times New Roman"/>
          <w:lang w:val="en-US"/>
        </w:rPr>
        <w:t>s,” according to Le Corbusier</w:t>
      </w:r>
      <w:r w:rsidR="00FE18DE">
        <w:rPr>
          <w:rFonts w:ascii="Times New Roman" w:hAnsi="Times New Roman"/>
          <w:lang w:val="en-US"/>
        </w:rPr>
        <w:t>. At its origins, the museum was condemned, notably by Quatremère de Quincy, since he saw in it an idolatry of the future. Still, n</w:t>
      </w:r>
      <w:r w:rsidR="00337FA1">
        <w:rPr>
          <w:rFonts w:ascii="Times New Roman" w:hAnsi="Times New Roman"/>
          <w:lang w:val="en-US"/>
        </w:rPr>
        <w:t>ot all is about privatization of</w:t>
      </w:r>
      <w:r w:rsidR="00FE18DE">
        <w:rPr>
          <w:rFonts w:ascii="Times New Roman" w:hAnsi="Times New Roman"/>
          <w:lang w:val="en-US"/>
        </w:rPr>
        <w:t xml:space="preserve"> the cultural sphere, as in Jeremy Rifkin’s </w:t>
      </w:r>
      <w:r w:rsidR="00FE18DE" w:rsidRPr="00075416">
        <w:rPr>
          <w:rFonts w:ascii="Times New Roman" w:hAnsi="Times New Roman"/>
          <w:i/>
          <w:lang w:val="en-US"/>
        </w:rPr>
        <w:t>The Age of Access</w:t>
      </w:r>
      <w:r w:rsidR="00FE18DE">
        <w:rPr>
          <w:rFonts w:ascii="Times New Roman" w:hAnsi="Times New Roman"/>
          <w:lang w:val="en-US"/>
        </w:rPr>
        <w:t>. According to M</w:t>
      </w:r>
      <w:r w:rsidR="00075416">
        <w:rPr>
          <w:rFonts w:ascii="Times New Roman" w:hAnsi="Times New Roman"/>
          <w:lang w:val="en-US"/>
        </w:rPr>
        <w:t xml:space="preserve">aurice Blanchot, the museum is not a myth but a necessity: the condition of being out of the world which a work of art seeks to sustain puts it in relationship to the ensemble, and ends by creating a whole and </w:t>
      </w:r>
      <w:r w:rsidR="00390C67">
        <w:rPr>
          <w:rFonts w:ascii="Times New Roman" w:hAnsi="Times New Roman"/>
          <w:lang w:val="en-US"/>
        </w:rPr>
        <w:t xml:space="preserve">by </w:t>
      </w:r>
      <w:r w:rsidR="00075416">
        <w:rPr>
          <w:rFonts w:ascii="Times New Roman" w:hAnsi="Times New Roman"/>
          <w:lang w:val="en-US"/>
        </w:rPr>
        <w:t>giv</w:t>
      </w:r>
      <w:r w:rsidR="00390C67">
        <w:rPr>
          <w:rFonts w:ascii="Times New Roman" w:hAnsi="Times New Roman"/>
          <w:lang w:val="en-US"/>
        </w:rPr>
        <w:t>ing</w:t>
      </w:r>
      <w:r w:rsidR="00075416">
        <w:rPr>
          <w:rFonts w:ascii="Times New Roman" w:hAnsi="Times New Roman"/>
          <w:lang w:val="en-US"/>
        </w:rPr>
        <w:t xml:space="preserve"> birth to a history. There is perhaps a place for </w:t>
      </w:r>
      <w:r w:rsidR="00075416">
        <w:rPr>
          <w:rFonts w:ascii="Times New Roman" w:hAnsi="Times New Roman"/>
          <w:lang w:val="en-US"/>
        </w:rPr>
        <w:lastRenderedPageBreak/>
        <w:t xml:space="preserve">a </w:t>
      </w:r>
      <w:r w:rsidR="00075416" w:rsidRPr="00075416">
        <w:rPr>
          <w:rFonts w:ascii="Times New Roman" w:hAnsi="Times New Roman"/>
          <w:i/>
          <w:lang w:val="en-US"/>
        </w:rPr>
        <w:t>kairos</w:t>
      </w:r>
      <w:r w:rsidR="00075416">
        <w:rPr>
          <w:rFonts w:ascii="Times New Roman" w:hAnsi="Times New Roman"/>
          <w:lang w:val="en-US"/>
        </w:rPr>
        <w:t xml:space="preserve"> museum, </w:t>
      </w:r>
      <w:r w:rsidR="00337FA1">
        <w:rPr>
          <w:rFonts w:ascii="Times New Roman" w:hAnsi="Times New Roman"/>
          <w:lang w:val="en-US"/>
        </w:rPr>
        <w:t>and for one of the right</w:t>
      </w:r>
      <w:r w:rsidR="00075416">
        <w:rPr>
          <w:rFonts w:ascii="Times New Roman" w:hAnsi="Times New Roman"/>
          <w:lang w:val="en-US"/>
        </w:rPr>
        <w:t xml:space="preserve"> moment, </w:t>
      </w:r>
      <w:r w:rsidR="00E30D13">
        <w:rPr>
          <w:rFonts w:ascii="Times New Roman" w:hAnsi="Times New Roman"/>
          <w:lang w:val="en-US"/>
        </w:rPr>
        <w:t xml:space="preserve">of the inflection point, of the breaking point, of the tipping point, </w:t>
      </w:r>
      <w:r w:rsidR="00390C67">
        <w:rPr>
          <w:rFonts w:ascii="Times New Roman" w:hAnsi="Times New Roman"/>
          <w:lang w:val="en-US"/>
        </w:rPr>
        <w:t xml:space="preserve">in a world always in motion, </w:t>
      </w:r>
      <w:r w:rsidR="00E30D13">
        <w:rPr>
          <w:rFonts w:ascii="Times New Roman" w:hAnsi="Times New Roman"/>
          <w:lang w:val="en-US"/>
        </w:rPr>
        <w:t xml:space="preserve">creating depth in an instant and showcasing </w:t>
      </w:r>
      <w:r w:rsidR="00E30D13" w:rsidRPr="00E30D13">
        <w:rPr>
          <w:rFonts w:ascii="Times New Roman" w:hAnsi="Times New Roman"/>
          <w:i/>
          <w:lang w:val="en-US"/>
        </w:rPr>
        <w:t>The beautiful today.</w:t>
      </w:r>
      <w:r w:rsidR="00E30D13">
        <w:rPr>
          <w:rFonts w:ascii="Times New Roman" w:hAnsi="Times New Roman"/>
          <w:lang w:val="en-US"/>
        </w:rPr>
        <w:t xml:space="preserve"> “True museums are </w:t>
      </w:r>
      <w:r w:rsidR="00390C67">
        <w:rPr>
          <w:rFonts w:ascii="Times New Roman" w:hAnsi="Times New Roman"/>
          <w:lang w:val="en-US"/>
        </w:rPr>
        <w:t>places where time becomes space</w:t>
      </w:r>
      <w:r w:rsidR="00E30D13">
        <w:rPr>
          <w:rFonts w:ascii="Times New Roman" w:hAnsi="Times New Roman"/>
          <w:lang w:val="en-US"/>
        </w:rPr>
        <w:t>”</w:t>
      </w:r>
      <w:r w:rsidR="00390C67">
        <w:rPr>
          <w:rFonts w:ascii="Times New Roman" w:hAnsi="Times New Roman"/>
          <w:lang w:val="en-US"/>
        </w:rPr>
        <w:t>—</w:t>
      </w:r>
      <w:r w:rsidR="00E30D13">
        <w:rPr>
          <w:rFonts w:ascii="Times New Roman" w:hAnsi="Times New Roman"/>
          <w:lang w:val="en-US"/>
        </w:rPr>
        <w:t xml:space="preserve">Orhan Pamuk in </w:t>
      </w:r>
      <w:r w:rsidR="00E30D13" w:rsidRPr="00E30D13">
        <w:rPr>
          <w:rFonts w:ascii="Times New Roman" w:hAnsi="Times New Roman"/>
          <w:i/>
          <w:lang w:val="en-US"/>
        </w:rPr>
        <w:t>The Museum of Innocence</w:t>
      </w:r>
      <w:r w:rsidR="00E30D13">
        <w:rPr>
          <w:rFonts w:ascii="Times New Roman" w:hAnsi="Times New Roman"/>
          <w:lang w:val="en-US"/>
        </w:rPr>
        <w:t>.</w:t>
      </w:r>
    </w:p>
    <w:p w14:paraId="580FC8F7" w14:textId="77777777" w:rsidR="00E30D13" w:rsidRDefault="00E30D13" w:rsidP="00802DA6">
      <w:pPr>
        <w:spacing w:line="360" w:lineRule="auto"/>
        <w:rPr>
          <w:rFonts w:ascii="Times New Roman" w:hAnsi="Times New Roman"/>
          <w:lang w:val="en-US"/>
        </w:rPr>
      </w:pPr>
    </w:p>
    <w:p w14:paraId="65A9E8C1" w14:textId="77777777" w:rsidR="001D3723" w:rsidRPr="004673B0" w:rsidRDefault="00E30D13" w:rsidP="00802DA6">
      <w:pPr>
        <w:spacing w:line="360" w:lineRule="auto"/>
        <w:rPr>
          <w:rFonts w:ascii="Times New Roman" w:hAnsi="Times New Roman"/>
          <w:lang w:val="en-US"/>
        </w:rPr>
      </w:pPr>
      <w:r>
        <w:rPr>
          <w:rFonts w:ascii="Times New Roman" w:hAnsi="Times New Roman"/>
          <w:lang w:val="en-US"/>
        </w:rPr>
        <w:t>January 2013</w:t>
      </w:r>
    </w:p>
    <w:p w14:paraId="425314D9" w14:textId="77777777" w:rsidR="00D4169C" w:rsidRPr="004673B0" w:rsidRDefault="00D4169C" w:rsidP="00802DA6">
      <w:pPr>
        <w:spacing w:line="360" w:lineRule="auto"/>
        <w:rPr>
          <w:rFonts w:ascii="Times New Roman" w:hAnsi="Times New Roman"/>
          <w:lang w:val="en-US"/>
        </w:rPr>
      </w:pPr>
    </w:p>
    <w:p w14:paraId="08538F6B" w14:textId="77777777" w:rsidR="00D4169C" w:rsidRPr="004673B0" w:rsidRDefault="00D4169C" w:rsidP="00802DA6">
      <w:pPr>
        <w:spacing w:line="360" w:lineRule="auto"/>
        <w:rPr>
          <w:rFonts w:ascii="Times New Roman" w:hAnsi="Times New Roman"/>
          <w:lang w:val="en-US"/>
        </w:rPr>
      </w:pPr>
    </w:p>
    <w:p w14:paraId="08B1B366" w14:textId="77777777" w:rsidR="00D4169C" w:rsidRPr="004673B0" w:rsidRDefault="00D4169C" w:rsidP="00802DA6">
      <w:pPr>
        <w:spacing w:line="360" w:lineRule="auto"/>
        <w:rPr>
          <w:rFonts w:ascii="Times New Roman" w:hAnsi="Times New Roman"/>
          <w:lang w:val="en-US"/>
        </w:rPr>
      </w:pPr>
    </w:p>
    <w:p w14:paraId="243BF406" w14:textId="77777777" w:rsidR="00D4169C" w:rsidRPr="004673B0" w:rsidRDefault="00D4169C" w:rsidP="00802DA6">
      <w:pPr>
        <w:spacing w:line="360" w:lineRule="auto"/>
        <w:rPr>
          <w:rFonts w:ascii="Times New Roman" w:hAnsi="Times New Roman"/>
          <w:lang w:val="en-US"/>
        </w:rPr>
      </w:pPr>
    </w:p>
    <w:p w14:paraId="2B0D44DA" w14:textId="77777777" w:rsidR="004924EC" w:rsidRPr="004673B0" w:rsidRDefault="004924EC" w:rsidP="00802DA6">
      <w:pPr>
        <w:spacing w:line="360" w:lineRule="auto"/>
        <w:rPr>
          <w:rFonts w:ascii="Times New Roman" w:hAnsi="Times New Roman"/>
          <w:lang w:val="en-US"/>
        </w:rPr>
      </w:pPr>
    </w:p>
    <w:sectPr w:rsidR="004924EC" w:rsidRPr="004673B0" w:rsidSect="003335CE">
      <w:footerReference w:type="even" r:id="rId6"/>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24C08" w14:textId="77777777" w:rsidR="006F7739" w:rsidRDefault="006F7739">
      <w:r>
        <w:separator/>
      </w:r>
    </w:p>
  </w:endnote>
  <w:endnote w:type="continuationSeparator" w:id="0">
    <w:p w14:paraId="5846A7BA" w14:textId="77777777" w:rsidR="006F7739" w:rsidRDefault="006F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B4B7" w14:textId="77777777" w:rsidR="00E91C54" w:rsidRDefault="00A348C5" w:rsidP="00553A34">
    <w:pPr>
      <w:pStyle w:val="Footer"/>
      <w:framePr w:wrap="around" w:vAnchor="text" w:hAnchor="margin" w:xAlign="right" w:y="1"/>
      <w:rPr>
        <w:rStyle w:val="PageNumber"/>
      </w:rPr>
    </w:pPr>
    <w:r>
      <w:rPr>
        <w:rStyle w:val="PageNumber"/>
      </w:rPr>
      <w:fldChar w:fldCharType="begin"/>
    </w:r>
    <w:r w:rsidR="00E91C54">
      <w:rPr>
        <w:rStyle w:val="PageNumber"/>
      </w:rPr>
      <w:instrText xml:space="preserve">PAGE  </w:instrText>
    </w:r>
    <w:r>
      <w:rPr>
        <w:rStyle w:val="PageNumber"/>
      </w:rPr>
      <w:fldChar w:fldCharType="end"/>
    </w:r>
  </w:p>
  <w:p w14:paraId="45FFB03D" w14:textId="77777777" w:rsidR="00E91C54" w:rsidRDefault="00E91C54" w:rsidP="002C61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7E9F" w14:textId="77777777" w:rsidR="00E91C54" w:rsidRDefault="00A348C5" w:rsidP="00553A34">
    <w:pPr>
      <w:pStyle w:val="Footer"/>
      <w:framePr w:wrap="around" w:vAnchor="text" w:hAnchor="margin" w:xAlign="right" w:y="1"/>
      <w:rPr>
        <w:rStyle w:val="PageNumber"/>
      </w:rPr>
    </w:pPr>
    <w:r>
      <w:rPr>
        <w:rStyle w:val="PageNumber"/>
      </w:rPr>
      <w:fldChar w:fldCharType="begin"/>
    </w:r>
    <w:r w:rsidR="00E91C54">
      <w:rPr>
        <w:rStyle w:val="PageNumber"/>
      </w:rPr>
      <w:instrText xml:space="preserve">PAGE  </w:instrText>
    </w:r>
    <w:r>
      <w:rPr>
        <w:rStyle w:val="PageNumber"/>
      </w:rPr>
      <w:fldChar w:fldCharType="separate"/>
    </w:r>
    <w:r w:rsidR="00D71405">
      <w:rPr>
        <w:rStyle w:val="PageNumber"/>
        <w:noProof/>
      </w:rPr>
      <w:t>6</w:t>
    </w:r>
    <w:r>
      <w:rPr>
        <w:rStyle w:val="PageNumber"/>
      </w:rPr>
      <w:fldChar w:fldCharType="end"/>
    </w:r>
  </w:p>
  <w:p w14:paraId="2F5E5F39" w14:textId="77777777" w:rsidR="00E91C54" w:rsidRDefault="00E91C54" w:rsidP="002C61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750D0" w14:textId="77777777" w:rsidR="006F7739" w:rsidRDefault="006F7739">
      <w:r>
        <w:separator/>
      </w:r>
    </w:p>
  </w:footnote>
  <w:footnote w:type="continuationSeparator" w:id="0">
    <w:p w14:paraId="7B8D6DFC" w14:textId="77777777" w:rsidR="006F7739" w:rsidRDefault="006F7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416"/>
    <w:rsid w:val="000123D9"/>
    <w:rsid w:val="0001382E"/>
    <w:rsid w:val="00021493"/>
    <w:rsid w:val="00053247"/>
    <w:rsid w:val="00056C51"/>
    <w:rsid w:val="0005786D"/>
    <w:rsid w:val="00066386"/>
    <w:rsid w:val="0007121D"/>
    <w:rsid w:val="0007314D"/>
    <w:rsid w:val="00075416"/>
    <w:rsid w:val="00092B8F"/>
    <w:rsid w:val="00093175"/>
    <w:rsid w:val="00096E11"/>
    <w:rsid w:val="000A3F0F"/>
    <w:rsid w:val="000C06C3"/>
    <w:rsid w:val="000C77DB"/>
    <w:rsid w:val="000D3BFC"/>
    <w:rsid w:val="000D7A54"/>
    <w:rsid w:val="000F076D"/>
    <w:rsid w:val="000F7F21"/>
    <w:rsid w:val="00100C68"/>
    <w:rsid w:val="0011284C"/>
    <w:rsid w:val="001159AA"/>
    <w:rsid w:val="00124C7A"/>
    <w:rsid w:val="00136D13"/>
    <w:rsid w:val="001463A4"/>
    <w:rsid w:val="0015073E"/>
    <w:rsid w:val="001559D9"/>
    <w:rsid w:val="00160302"/>
    <w:rsid w:val="00170C53"/>
    <w:rsid w:val="001736CC"/>
    <w:rsid w:val="0017456A"/>
    <w:rsid w:val="00191E65"/>
    <w:rsid w:val="001A71F6"/>
    <w:rsid w:val="001B19FB"/>
    <w:rsid w:val="001D3723"/>
    <w:rsid w:val="001D44EB"/>
    <w:rsid w:val="001E7A6A"/>
    <w:rsid w:val="001F24F1"/>
    <w:rsid w:val="001F601A"/>
    <w:rsid w:val="001F6AE6"/>
    <w:rsid w:val="002005CE"/>
    <w:rsid w:val="00202DFA"/>
    <w:rsid w:val="00205954"/>
    <w:rsid w:val="00216AFD"/>
    <w:rsid w:val="002303C7"/>
    <w:rsid w:val="002320B7"/>
    <w:rsid w:val="00237ACE"/>
    <w:rsid w:val="00237B57"/>
    <w:rsid w:val="002432E0"/>
    <w:rsid w:val="00244515"/>
    <w:rsid w:val="00251152"/>
    <w:rsid w:val="00262FB5"/>
    <w:rsid w:val="002873AD"/>
    <w:rsid w:val="002930DE"/>
    <w:rsid w:val="0029532A"/>
    <w:rsid w:val="00297AE1"/>
    <w:rsid w:val="002A016F"/>
    <w:rsid w:val="002A1964"/>
    <w:rsid w:val="002C615C"/>
    <w:rsid w:val="002D2716"/>
    <w:rsid w:val="00306A7D"/>
    <w:rsid w:val="003146DB"/>
    <w:rsid w:val="00323970"/>
    <w:rsid w:val="00330A9F"/>
    <w:rsid w:val="003335CE"/>
    <w:rsid w:val="003336BE"/>
    <w:rsid w:val="00337B29"/>
    <w:rsid w:val="00337FA1"/>
    <w:rsid w:val="003416A9"/>
    <w:rsid w:val="0036266F"/>
    <w:rsid w:val="00365F17"/>
    <w:rsid w:val="00371C7C"/>
    <w:rsid w:val="00376281"/>
    <w:rsid w:val="00377C4A"/>
    <w:rsid w:val="0038636B"/>
    <w:rsid w:val="00386893"/>
    <w:rsid w:val="00390AA2"/>
    <w:rsid w:val="00390C67"/>
    <w:rsid w:val="003A51D1"/>
    <w:rsid w:val="003B6C1E"/>
    <w:rsid w:val="003C1AF5"/>
    <w:rsid w:val="00412D39"/>
    <w:rsid w:val="00424D7E"/>
    <w:rsid w:val="00431AE9"/>
    <w:rsid w:val="00444C6F"/>
    <w:rsid w:val="00452A60"/>
    <w:rsid w:val="00455E83"/>
    <w:rsid w:val="0046079F"/>
    <w:rsid w:val="00460A92"/>
    <w:rsid w:val="00463ED2"/>
    <w:rsid w:val="004673B0"/>
    <w:rsid w:val="004769F1"/>
    <w:rsid w:val="0049077E"/>
    <w:rsid w:val="004924EC"/>
    <w:rsid w:val="004A0333"/>
    <w:rsid w:val="004A044E"/>
    <w:rsid w:val="004A0867"/>
    <w:rsid w:val="004A18D7"/>
    <w:rsid w:val="004A2742"/>
    <w:rsid w:val="004B06F2"/>
    <w:rsid w:val="004D115D"/>
    <w:rsid w:val="004D248C"/>
    <w:rsid w:val="004D3416"/>
    <w:rsid w:val="004D5C7C"/>
    <w:rsid w:val="004E052E"/>
    <w:rsid w:val="004E4921"/>
    <w:rsid w:val="004F0F4B"/>
    <w:rsid w:val="004F17FA"/>
    <w:rsid w:val="004F3E66"/>
    <w:rsid w:val="005076F0"/>
    <w:rsid w:val="0052067C"/>
    <w:rsid w:val="00525F2F"/>
    <w:rsid w:val="00526C6E"/>
    <w:rsid w:val="00530765"/>
    <w:rsid w:val="00536C3B"/>
    <w:rsid w:val="00541FCF"/>
    <w:rsid w:val="00553A34"/>
    <w:rsid w:val="005573EC"/>
    <w:rsid w:val="00561903"/>
    <w:rsid w:val="00562C73"/>
    <w:rsid w:val="00562DF5"/>
    <w:rsid w:val="0056713A"/>
    <w:rsid w:val="00572BC0"/>
    <w:rsid w:val="0059230A"/>
    <w:rsid w:val="005A56E7"/>
    <w:rsid w:val="005B7044"/>
    <w:rsid w:val="005E70B9"/>
    <w:rsid w:val="005F14C5"/>
    <w:rsid w:val="005F187B"/>
    <w:rsid w:val="005F74E2"/>
    <w:rsid w:val="00600052"/>
    <w:rsid w:val="00602CCD"/>
    <w:rsid w:val="0061151A"/>
    <w:rsid w:val="00621BD8"/>
    <w:rsid w:val="0062249B"/>
    <w:rsid w:val="00640F53"/>
    <w:rsid w:val="006443DF"/>
    <w:rsid w:val="00652984"/>
    <w:rsid w:val="006529EE"/>
    <w:rsid w:val="0066116A"/>
    <w:rsid w:val="00662DBA"/>
    <w:rsid w:val="00670F8F"/>
    <w:rsid w:val="0067661B"/>
    <w:rsid w:val="00687B26"/>
    <w:rsid w:val="006A13AD"/>
    <w:rsid w:val="006A47B1"/>
    <w:rsid w:val="006C2304"/>
    <w:rsid w:val="006C57E0"/>
    <w:rsid w:val="006C59B4"/>
    <w:rsid w:val="006D3DE9"/>
    <w:rsid w:val="006D60AD"/>
    <w:rsid w:val="006E6F5E"/>
    <w:rsid w:val="006E780A"/>
    <w:rsid w:val="006F087A"/>
    <w:rsid w:val="006F2EA2"/>
    <w:rsid w:val="006F4B48"/>
    <w:rsid w:val="006F7739"/>
    <w:rsid w:val="0072173D"/>
    <w:rsid w:val="007400DF"/>
    <w:rsid w:val="007619E9"/>
    <w:rsid w:val="00762CBA"/>
    <w:rsid w:val="00766FF4"/>
    <w:rsid w:val="0076738F"/>
    <w:rsid w:val="00774599"/>
    <w:rsid w:val="00774FD1"/>
    <w:rsid w:val="00786EFF"/>
    <w:rsid w:val="00792737"/>
    <w:rsid w:val="00795216"/>
    <w:rsid w:val="00797058"/>
    <w:rsid w:val="007A0C68"/>
    <w:rsid w:val="007A104E"/>
    <w:rsid w:val="007B4ADB"/>
    <w:rsid w:val="007B5859"/>
    <w:rsid w:val="007E2201"/>
    <w:rsid w:val="007F3E10"/>
    <w:rsid w:val="00802DA6"/>
    <w:rsid w:val="0081078E"/>
    <w:rsid w:val="00821ECD"/>
    <w:rsid w:val="00822315"/>
    <w:rsid w:val="00844E21"/>
    <w:rsid w:val="00847036"/>
    <w:rsid w:val="00863206"/>
    <w:rsid w:val="00887667"/>
    <w:rsid w:val="008922DC"/>
    <w:rsid w:val="00893741"/>
    <w:rsid w:val="00894B2A"/>
    <w:rsid w:val="008A6059"/>
    <w:rsid w:val="008B0172"/>
    <w:rsid w:val="008B0AF7"/>
    <w:rsid w:val="008B538A"/>
    <w:rsid w:val="008B7902"/>
    <w:rsid w:val="008C2219"/>
    <w:rsid w:val="008E3DC5"/>
    <w:rsid w:val="00901135"/>
    <w:rsid w:val="0091325E"/>
    <w:rsid w:val="00924584"/>
    <w:rsid w:val="0092759F"/>
    <w:rsid w:val="009401C1"/>
    <w:rsid w:val="00955D41"/>
    <w:rsid w:val="00964839"/>
    <w:rsid w:val="00965EBB"/>
    <w:rsid w:val="0097726F"/>
    <w:rsid w:val="009B4B4F"/>
    <w:rsid w:val="009B69E4"/>
    <w:rsid w:val="009E76F4"/>
    <w:rsid w:val="00A136EB"/>
    <w:rsid w:val="00A152A3"/>
    <w:rsid w:val="00A153ED"/>
    <w:rsid w:val="00A348C5"/>
    <w:rsid w:val="00A4326D"/>
    <w:rsid w:val="00A46484"/>
    <w:rsid w:val="00A46DAC"/>
    <w:rsid w:val="00A543BE"/>
    <w:rsid w:val="00A76C4D"/>
    <w:rsid w:val="00A83AB1"/>
    <w:rsid w:val="00A840B2"/>
    <w:rsid w:val="00A86A50"/>
    <w:rsid w:val="00A9463A"/>
    <w:rsid w:val="00A9635F"/>
    <w:rsid w:val="00AA006E"/>
    <w:rsid w:val="00AA015C"/>
    <w:rsid w:val="00AA27E6"/>
    <w:rsid w:val="00AC09D5"/>
    <w:rsid w:val="00AF64E0"/>
    <w:rsid w:val="00B20809"/>
    <w:rsid w:val="00B212CD"/>
    <w:rsid w:val="00B55A6E"/>
    <w:rsid w:val="00B670CD"/>
    <w:rsid w:val="00B818C4"/>
    <w:rsid w:val="00B92740"/>
    <w:rsid w:val="00BA0AC5"/>
    <w:rsid w:val="00BA4A5D"/>
    <w:rsid w:val="00BB1474"/>
    <w:rsid w:val="00BC5132"/>
    <w:rsid w:val="00BC5934"/>
    <w:rsid w:val="00BC7E73"/>
    <w:rsid w:val="00C12CE6"/>
    <w:rsid w:val="00C40502"/>
    <w:rsid w:val="00C46471"/>
    <w:rsid w:val="00C519AB"/>
    <w:rsid w:val="00C52D84"/>
    <w:rsid w:val="00C60294"/>
    <w:rsid w:val="00C72F07"/>
    <w:rsid w:val="00C8174F"/>
    <w:rsid w:val="00C8526A"/>
    <w:rsid w:val="00CC69B1"/>
    <w:rsid w:val="00CD6CBF"/>
    <w:rsid w:val="00CE4605"/>
    <w:rsid w:val="00CE6A56"/>
    <w:rsid w:val="00CF304A"/>
    <w:rsid w:val="00D00D9C"/>
    <w:rsid w:val="00D230CF"/>
    <w:rsid w:val="00D24C42"/>
    <w:rsid w:val="00D25500"/>
    <w:rsid w:val="00D4169C"/>
    <w:rsid w:val="00D4415F"/>
    <w:rsid w:val="00D46529"/>
    <w:rsid w:val="00D508B7"/>
    <w:rsid w:val="00D66B7C"/>
    <w:rsid w:val="00D71405"/>
    <w:rsid w:val="00D750CE"/>
    <w:rsid w:val="00D842EF"/>
    <w:rsid w:val="00D854BD"/>
    <w:rsid w:val="00D85DE2"/>
    <w:rsid w:val="00D92907"/>
    <w:rsid w:val="00DB06C5"/>
    <w:rsid w:val="00DC33BE"/>
    <w:rsid w:val="00DC4805"/>
    <w:rsid w:val="00DC5526"/>
    <w:rsid w:val="00DD549A"/>
    <w:rsid w:val="00DE7AF7"/>
    <w:rsid w:val="00E01731"/>
    <w:rsid w:val="00E06F6B"/>
    <w:rsid w:val="00E16F2B"/>
    <w:rsid w:val="00E30D13"/>
    <w:rsid w:val="00E364B7"/>
    <w:rsid w:val="00E557BE"/>
    <w:rsid w:val="00E62EDF"/>
    <w:rsid w:val="00E6560B"/>
    <w:rsid w:val="00E65A69"/>
    <w:rsid w:val="00E65DDA"/>
    <w:rsid w:val="00E76A9A"/>
    <w:rsid w:val="00E76D2D"/>
    <w:rsid w:val="00E874DD"/>
    <w:rsid w:val="00E87AF1"/>
    <w:rsid w:val="00E91C54"/>
    <w:rsid w:val="00EC385F"/>
    <w:rsid w:val="00ED1806"/>
    <w:rsid w:val="00F041D2"/>
    <w:rsid w:val="00F123F1"/>
    <w:rsid w:val="00F13C3B"/>
    <w:rsid w:val="00F14C57"/>
    <w:rsid w:val="00F17576"/>
    <w:rsid w:val="00F24545"/>
    <w:rsid w:val="00F245FE"/>
    <w:rsid w:val="00F36924"/>
    <w:rsid w:val="00F43F2C"/>
    <w:rsid w:val="00F44AD9"/>
    <w:rsid w:val="00F505CC"/>
    <w:rsid w:val="00F5067A"/>
    <w:rsid w:val="00F5175B"/>
    <w:rsid w:val="00F54C94"/>
    <w:rsid w:val="00F5690D"/>
    <w:rsid w:val="00F74655"/>
    <w:rsid w:val="00F841D2"/>
    <w:rsid w:val="00F91EAD"/>
    <w:rsid w:val="00FA4263"/>
    <w:rsid w:val="00FC17CC"/>
    <w:rsid w:val="00FE18DE"/>
    <w:rsid w:val="00FE52B8"/>
    <w:rsid w:val="00FE6E76"/>
    <w:rsid w:val="00FF2C46"/>
    <w:rsid w:val="00FF398D"/>
    <w:rsid w:val="00FF793B"/>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D10E"/>
  <w15:docId w15:val="{A8FE2363-3885-AB4D-8AE9-C2ED33C9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326D"/>
    <w:rPr>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1152"/>
    <w:rPr>
      <w:color w:val="0000FF"/>
      <w:u w:val="single"/>
    </w:rPr>
  </w:style>
  <w:style w:type="paragraph" w:styleId="NormalWeb">
    <w:name w:val="Normal (Web)"/>
    <w:basedOn w:val="Normal"/>
    <w:rsid w:val="00251152"/>
    <w:pPr>
      <w:spacing w:before="100" w:beforeAutospacing="1" w:after="100" w:afterAutospacing="1"/>
    </w:pPr>
    <w:rPr>
      <w:rFonts w:ascii="Times New Roman" w:eastAsia="Times New Roman" w:hAnsi="Times New Roman"/>
      <w:lang w:eastAsia="fr-FR"/>
    </w:rPr>
  </w:style>
  <w:style w:type="paragraph" w:styleId="BalloonText">
    <w:name w:val="Balloon Text"/>
    <w:basedOn w:val="Normal"/>
    <w:semiHidden/>
    <w:rsid w:val="00D25500"/>
    <w:rPr>
      <w:rFonts w:ascii="Tahoma" w:hAnsi="Tahoma" w:cs="Tahoma"/>
      <w:sz w:val="16"/>
      <w:szCs w:val="16"/>
    </w:rPr>
  </w:style>
  <w:style w:type="paragraph" w:styleId="Header">
    <w:name w:val="header"/>
    <w:basedOn w:val="Normal"/>
    <w:rsid w:val="002C615C"/>
    <w:pPr>
      <w:tabs>
        <w:tab w:val="center" w:pos="4536"/>
        <w:tab w:val="right" w:pos="9072"/>
      </w:tabs>
    </w:pPr>
  </w:style>
  <w:style w:type="paragraph" w:styleId="Footer">
    <w:name w:val="footer"/>
    <w:basedOn w:val="Normal"/>
    <w:rsid w:val="002C615C"/>
    <w:pPr>
      <w:tabs>
        <w:tab w:val="center" w:pos="4536"/>
        <w:tab w:val="right" w:pos="9072"/>
      </w:tabs>
    </w:pPr>
  </w:style>
  <w:style w:type="character" w:styleId="PageNumber">
    <w:name w:val="page number"/>
    <w:basedOn w:val="DefaultParagraphFont"/>
    <w:rsid w:val="002C6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98931">
      <w:bodyDiv w:val="1"/>
      <w:marLeft w:val="0"/>
      <w:marRight w:val="0"/>
      <w:marTop w:val="0"/>
      <w:marBottom w:val="0"/>
      <w:divBdr>
        <w:top w:val="none" w:sz="0" w:space="0" w:color="auto"/>
        <w:left w:val="none" w:sz="0" w:space="0" w:color="auto"/>
        <w:bottom w:val="none" w:sz="0" w:space="0" w:color="auto"/>
        <w:right w:val="none" w:sz="0" w:space="0" w:color="auto"/>
      </w:divBdr>
      <w:divsChild>
        <w:div w:id="240679768">
          <w:marLeft w:val="0"/>
          <w:marRight w:val="0"/>
          <w:marTop w:val="0"/>
          <w:marBottom w:val="0"/>
          <w:divBdr>
            <w:top w:val="none" w:sz="0" w:space="0" w:color="auto"/>
            <w:left w:val="none" w:sz="0" w:space="0" w:color="auto"/>
            <w:bottom w:val="none" w:sz="0" w:space="0" w:color="auto"/>
            <w:right w:val="none" w:sz="0" w:space="0" w:color="auto"/>
          </w:divBdr>
          <w:divsChild>
            <w:div w:id="1677733238">
              <w:marLeft w:val="0"/>
              <w:marRight w:val="0"/>
              <w:marTop w:val="0"/>
              <w:marBottom w:val="0"/>
              <w:divBdr>
                <w:top w:val="none" w:sz="0" w:space="0" w:color="auto"/>
                <w:left w:val="none" w:sz="0" w:space="0" w:color="auto"/>
                <w:bottom w:val="none" w:sz="0" w:space="0" w:color="auto"/>
                <w:right w:val="none" w:sz="0" w:space="0" w:color="auto"/>
              </w:divBdr>
              <w:divsChild>
                <w:div w:id="2934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68860">
      <w:bodyDiv w:val="1"/>
      <w:marLeft w:val="0"/>
      <w:marRight w:val="0"/>
      <w:marTop w:val="0"/>
      <w:marBottom w:val="0"/>
      <w:divBdr>
        <w:top w:val="none" w:sz="0" w:space="0" w:color="auto"/>
        <w:left w:val="none" w:sz="0" w:space="0" w:color="auto"/>
        <w:bottom w:val="none" w:sz="0" w:space="0" w:color="auto"/>
        <w:right w:val="none" w:sz="0" w:space="0" w:color="auto"/>
      </w:divBdr>
    </w:div>
    <w:div w:id="16495564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4251</Words>
  <Characters>24237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Guisset</dc:creator>
  <cp:keywords/>
  <dc:description/>
  <cp:lastModifiedBy>Zack Rogow</cp:lastModifiedBy>
  <cp:revision>2</cp:revision>
  <cp:lastPrinted>2013-10-06T21:20:00Z</cp:lastPrinted>
  <dcterms:created xsi:type="dcterms:W3CDTF">2021-11-11T18:54:00Z</dcterms:created>
  <dcterms:modified xsi:type="dcterms:W3CDTF">2021-11-11T18:54:00Z</dcterms:modified>
</cp:coreProperties>
</file>