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9E9BB3" w14:textId="77777777" w:rsidR="00105B19" w:rsidRDefault="004B13C2">
      <w:pPr>
        <w:jc w:val="center"/>
        <w:rPr>
          <w:rFonts w:eastAsia="Times New Roman"/>
          <w:b/>
          <w:bCs/>
          <w:sz w:val="36"/>
          <w:szCs w:val="36"/>
        </w:rPr>
      </w:pPr>
      <w:bookmarkStart w:id="0" w:name="_GoBack"/>
      <w:r>
        <w:rPr>
          <w:rFonts w:eastAsia="Times New Roman"/>
          <w:b/>
          <w:bCs/>
          <w:sz w:val="36"/>
          <w:szCs w:val="36"/>
        </w:rPr>
        <w:t>Pharmacy app: smart prescription management system</w:t>
      </w:r>
    </w:p>
    <w:bookmarkEnd w:id="0"/>
    <w:p w14:paraId="40C7FB0B" w14:textId="77777777" w:rsidR="00105B19" w:rsidRDefault="004B13C2">
      <w:pPr>
        <w:pStyle w:val="department-code"/>
      </w:pPr>
      <w:r>
        <w:t>SE-C-5</w:t>
      </w:r>
    </w:p>
    <w:p w14:paraId="52F6A6BE" w14:textId="77777777" w:rsidR="00105B19" w:rsidRDefault="004B13C2">
      <w:pPr>
        <w:pStyle w:val="student-line"/>
      </w:pPr>
      <w:r>
        <w:t xml:space="preserve">Muhammad </w:t>
      </w:r>
      <w:proofErr w:type="spellStart"/>
      <w:r>
        <w:t>Alnabari</w:t>
      </w:r>
      <w:proofErr w:type="spellEnd"/>
      <w:r>
        <w:t xml:space="preserve">; mohamal22@ac.sce.ac.il </w:t>
      </w:r>
      <w:r>
        <w:br/>
        <w:t xml:space="preserve">Samer </w:t>
      </w:r>
      <w:proofErr w:type="spellStart"/>
      <w:r>
        <w:t>Msaad</w:t>
      </w:r>
      <w:proofErr w:type="spellEnd"/>
      <w:r>
        <w:t xml:space="preserve">; samerms@ac.sce.ac.il </w:t>
      </w:r>
    </w:p>
    <w:p w14:paraId="5B67A761" w14:textId="77777777" w:rsidR="00105B19" w:rsidRDefault="004B13C2">
      <w:pPr>
        <w:pStyle w:val="mentor"/>
        <w:jc w:val="center"/>
        <w:divId w:val="1433546969"/>
      </w:pPr>
      <w:r>
        <w:t>Advisor: Dr. Natalia Vanetik</w:t>
      </w:r>
    </w:p>
    <w:p w14:paraId="328D24B5" w14:textId="77777777" w:rsidR="00105B19" w:rsidRDefault="004B13C2">
      <w:pPr>
        <w:pStyle w:val="institution"/>
        <w:jc w:val="center"/>
        <w:divId w:val="1433546969"/>
      </w:pPr>
      <w:r>
        <w:rPr>
          <w:rStyle w:val="institution-name"/>
        </w:rPr>
        <w:t xml:space="preserve">SCE - </w:t>
      </w:r>
      <w:proofErr w:type="spellStart"/>
      <w:r>
        <w:rPr>
          <w:rStyle w:val="institution-name"/>
        </w:rPr>
        <w:t>Shamoon</w:t>
      </w:r>
      <w:proofErr w:type="spellEnd"/>
      <w:r>
        <w:rPr>
          <w:rStyle w:val="institution-name"/>
        </w:rPr>
        <w:t xml:space="preserve"> College of Engineering, </w:t>
      </w:r>
      <w:proofErr w:type="spellStart"/>
      <w:r>
        <w:rPr>
          <w:rStyle w:val="institution-name"/>
        </w:rPr>
        <w:t>Be'er</w:t>
      </w:r>
      <w:proofErr w:type="spellEnd"/>
      <w:r>
        <w:rPr>
          <w:rStyle w:val="institution-name"/>
        </w:rPr>
        <w:t>-Sheva</w:t>
      </w:r>
    </w:p>
    <w:p w14:paraId="6BC5FFE1" w14:textId="77777777" w:rsidR="00105B19" w:rsidRDefault="004B13C2">
      <w:pPr>
        <w:divId w:val="2035497223"/>
        <w:rPr>
          <w:rFonts w:eastAsia="Times New Roman"/>
        </w:rPr>
      </w:pPr>
      <w:r>
        <w:rPr>
          <w:rFonts w:eastAsia="Times New Roman"/>
        </w:rPr>
        <w:t xml:space="preserve">Managing prescriptions can be complex, </w:t>
      </w:r>
      <w:r>
        <w:rPr>
          <w:rFonts w:eastAsia="Times New Roman"/>
        </w:rPr>
        <w:t>especially for elderly users, chronic patients, and caregivers. This project introduces a mobile app that simplifies and personalizes medication management. Key features include automatic prescription scanning using OCR, smart reminders for refills and dos</w:t>
      </w:r>
      <w:r>
        <w:rPr>
          <w:rFonts w:eastAsia="Times New Roman"/>
        </w:rPr>
        <w:t>age, bilingual support (Hebrew and Arabic), and integration with local pharmacies. Users can track prescriptions, share schedules with family, and receive real-time updates. Built with React Native and Firebase, the app ensures accessibility, efficiency, a</w:t>
      </w:r>
      <w:r>
        <w:rPr>
          <w:rFonts w:eastAsia="Times New Roman"/>
        </w:rPr>
        <w:t>nd user safety. By reducing human error and improving adherence, the system enhances healthcare outcomes and offers a practical, user-friendly tool for everyday health needs.</w:t>
      </w:r>
    </w:p>
    <w:p w14:paraId="25F6498F" w14:textId="77777777" w:rsidR="00D73F29" w:rsidRDefault="004B13C2">
      <w:pPr>
        <w:pStyle w:val="keywords-header"/>
      </w:pPr>
      <w:r>
        <w:t xml:space="preserve">Keywords: pharmacy; medication; reminders; </w:t>
      </w:r>
      <w:proofErr w:type="spellStart"/>
      <w:r>
        <w:t>ocr</w:t>
      </w:r>
      <w:proofErr w:type="spellEnd"/>
      <w:r>
        <w:t>; mobile app; accessibility</w:t>
      </w:r>
    </w:p>
    <w:sectPr w:rsidR="00D73F29">
      <w:pgSz w:w="11906" w:h="16838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F5A"/>
    <w:rsid w:val="00034BCE"/>
    <w:rsid w:val="00105B19"/>
    <w:rsid w:val="004B13C2"/>
    <w:rsid w:val="00D73F29"/>
    <w:rsid w:val="00ED4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CCA054E"/>
  <w15:chartTrackingRefBased/>
  <w15:docId w15:val="{7265E52F-883A-47C0-B60B-8721831A3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he-IL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1">
    <w:name w:val="כותרת טקסט1"/>
    <w:basedOn w:val="a"/>
    <w:pPr>
      <w:jc w:val="center"/>
    </w:pPr>
    <w:rPr>
      <w:b/>
      <w:bCs/>
      <w:sz w:val="36"/>
      <w:szCs w:val="36"/>
    </w:rPr>
  </w:style>
  <w:style w:type="paragraph" w:customStyle="1" w:styleId="department-code">
    <w:name w:val="department-code"/>
    <w:basedOn w:val="a"/>
    <w:pPr>
      <w:spacing w:after="400"/>
      <w:jc w:val="center"/>
    </w:pPr>
  </w:style>
  <w:style w:type="paragraph" w:customStyle="1" w:styleId="students-header">
    <w:name w:val="students-header"/>
    <w:basedOn w:val="a"/>
    <w:pPr>
      <w:spacing w:before="300" w:after="100"/>
      <w:jc w:val="center"/>
    </w:pPr>
  </w:style>
  <w:style w:type="paragraph" w:customStyle="1" w:styleId="keywords-header">
    <w:name w:val="keywords-header"/>
    <w:basedOn w:val="a"/>
    <w:pPr>
      <w:spacing w:before="300" w:after="100"/>
      <w:jc w:val="center"/>
    </w:pPr>
  </w:style>
  <w:style w:type="paragraph" w:customStyle="1" w:styleId="student-line">
    <w:name w:val="student-line"/>
    <w:basedOn w:val="a"/>
    <w:pPr>
      <w:spacing w:before="100" w:beforeAutospacing="1" w:after="160"/>
      <w:jc w:val="center"/>
    </w:pPr>
  </w:style>
  <w:style w:type="paragraph" w:customStyle="1" w:styleId="institution-group">
    <w:name w:val="institution-group"/>
    <w:basedOn w:val="a"/>
    <w:pPr>
      <w:spacing w:before="300" w:after="300"/>
      <w:jc w:val="center"/>
    </w:pPr>
  </w:style>
  <w:style w:type="paragraph" w:customStyle="1" w:styleId="mentor">
    <w:name w:val="mentor"/>
    <w:basedOn w:val="a"/>
    <w:pPr>
      <w:spacing w:before="100" w:beforeAutospacing="1" w:after="100" w:afterAutospacing="1"/>
    </w:pPr>
  </w:style>
  <w:style w:type="paragraph" w:customStyle="1" w:styleId="institution">
    <w:name w:val="institution"/>
    <w:basedOn w:val="a"/>
    <w:pPr>
      <w:spacing w:before="100" w:beforeAutospacing="1" w:after="200"/>
    </w:pPr>
  </w:style>
  <w:style w:type="paragraph" w:customStyle="1" w:styleId="keywords">
    <w:name w:val="keywords"/>
    <w:basedOn w:val="a"/>
    <w:pPr>
      <w:spacing w:before="100" w:beforeAutospacing="1" w:after="160"/>
    </w:pPr>
  </w:style>
  <w:style w:type="paragraph" w:customStyle="1" w:styleId="content">
    <w:name w:val="content"/>
    <w:basedOn w:val="a"/>
    <w:pPr>
      <w:spacing w:before="400" w:after="100" w:afterAutospacing="1"/>
    </w:pPr>
  </w:style>
  <w:style w:type="character" w:customStyle="1" w:styleId="institution-name">
    <w:name w:val="institution-name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3546969">
      <w:marLeft w:val="0"/>
      <w:marRight w:val="0"/>
      <w:marTop w:val="300"/>
      <w:marBottom w:val="3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97223">
      <w:marLeft w:val="0"/>
      <w:marRight w:val="0"/>
      <w:marTop w:val="40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129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>Pharmacy app: smart prescription management system</vt:lpstr>
    </vt:vector>
  </TitlesOfParts>
  <Company/>
  <LinksUpToDate>false</LinksUpToDate>
  <CharactersWithSpaces>1013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Pharmacy app: smart prescription management system</dc:title>
  <dc:subject/>
  <dc:creator>samer msaad</dc:creator>
  <cp:keywords/>
  <dc:description/>
  <cp:lastModifiedBy>Regina Vaisman</cp:lastModifiedBy>
  <cp:revision>2</cp:revision>
  <dcterms:created xsi:type="dcterms:W3CDTF">2025-04-16T11:39:00Z</dcterms:created>
  <dcterms:modified xsi:type="dcterms:W3CDTF">2025-04-16T11:39:00Z</dcterms:modified>
</cp:coreProperties>
</file>