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D53A4" w14:textId="77777777" w:rsidR="004A2B62" w:rsidRDefault="004A2B62" w:rsidP="00133BD1">
      <w:pPr>
        <w:spacing w:line="360" w:lineRule="auto"/>
        <w:jc w:val="center"/>
        <w:rPr>
          <w:rFonts w:ascii="David" w:hAnsi="David" w:cs="David"/>
          <w:lang w:val="en-US"/>
        </w:rPr>
      </w:pPr>
      <w:r w:rsidRPr="004A2B62">
        <w:rPr>
          <w:rFonts w:ascii="David" w:hAnsi="David" w:cs="David"/>
          <w:b/>
          <w:bCs/>
          <w:lang w:val="en-US"/>
        </w:rPr>
        <w:t>Task Manager:</w:t>
      </w:r>
      <w:r w:rsidRPr="004A2B62">
        <w:rPr>
          <w:rFonts w:ascii="David" w:hAnsi="David" w:cs="David"/>
          <w:b/>
          <w:color w:val="000000"/>
          <w:lang w:val="en-US"/>
        </w:rPr>
        <w:t xml:space="preserve"> </w:t>
      </w:r>
      <w:r w:rsidRPr="00B14EA2">
        <w:rPr>
          <w:rFonts w:ascii="David" w:hAnsi="David" w:cs="David"/>
          <w:b/>
          <w:color w:val="000000"/>
          <w:lang w:val="en-US"/>
        </w:rPr>
        <w:t>AI-based Personal and Team Task Management System</w:t>
      </w:r>
    </w:p>
    <w:p w14:paraId="227D98BA" w14:textId="1E3CB5DA" w:rsidR="00133BD1" w:rsidRDefault="004A2B62" w:rsidP="00133BD1">
      <w:pPr>
        <w:spacing w:line="360" w:lineRule="auto"/>
        <w:jc w:val="center"/>
        <w:rPr>
          <w:rFonts w:ascii="David" w:hAnsi="David" w:cs="David"/>
          <w:lang w:val="en-US"/>
        </w:rPr>
      </w:pPr>
      <w:r w:rsidRPr="003F53E2">
        <w:rPr>
          <w:rFonts w:ascii="David" w:hAnsi="David" w:cs="David"/>
          <w:lang w:val="en-US"/>
        </w:rPr>
        <w:t>SE-</w:t>
      </w:r>
      <w:r>
        <w:rPr>
          <w:rFonts w:ascii="David" w:hAnsi="David" w:cs="David"/>
          <w:lang w:val="en-US"/>
        </w:rPr>
        <w:t>E</w:t>
      </w:r>
      <w:r w:rsidRPr="003F53E2">
        <w:rPr>
          <w:rFonts w:ascii="David" w:hAnsi="David" w:cs="David"/>
          <w:lang w:val="en-US"/>
        </w:rPr>
        <w:t>-</w:t>
      </w:r>
      <w:r w:rsidR="00133BD1">
        <w:rPr>
          <w:rFonts w:ascii="David" w:hAnsi="David" w:cs="David"/>
          <w:lang w:val="en-US"/>
        </w:rPr>
        <w:t>8</w:t>
      </w:r>
    </w:p>
    <w:p w14:paraId="1EDE8E5A" w14:textId="5C5420DD" w:rsidR="004A2B62" w:rsidRDefault="004A2B62" w:rsidP="00133BD1">
      <w:pPr>
        <w:spacing w:line="240" w:lineRule="auto"/>
        <w:jc w:val="center"/>
        <w:rPr>
          <w:rFonts w:ascii="David" w:hAnsi="David" w:cs="David"/>
          <w:lang w:val="en-US"/>
        </w:rPr>
      </w:pPr>
      <w:r w:rsidRPr="003F53E2">
        <w:rPr>
          <w:rFonts w:ascii="David" w:hAnsi="David" w:cs="David"/>
          <w:lang w:val="en-US"/>
        </w:rPr>
        <w:t>Ala Bargita; alabrgita10@gmail.com</w:t>
      </w:r>
      <w:r w:rsidRPr="003F53E2">
        <w:rPr>
          <w:rFonts w:ascii="David" w:hAnsi="David" w:cs="David"/>
          <w:lang w:val="en-US"/>
        </w:rPr>
        <w:br/>
        <w:t xml:space="preserve">Ayman Omar; </w:t>
      </w:r>
      <w:r w:rsidR="00133BD1">
        <w:rPr>
          <w:rFonts w:ascii="David" w:hAnsi="David" w:cs="David"/>
          <w:lang w:val="en-US"/>
        </w:rPr>
        <w:t>ayman.omar2013.ao@gmail.com</w:t>
      </w:r>
    </w:p>
    <w:p w14:paraId="3596A04B" w14:textId="77777777" w:rsidR="00133BD1" w:rsidRPr="003F53E2" w:rsidRDefault="00133BD1" w:rsidP="00133BD1">
      <w:pPr>
        <w:spacing w:line="240" w:lineRule="auto"/>
        <w:jc w:val="center"/>
        <w:rPr>
          <w:rFonts w:ascii="David" w:hAnsi="David" w:cs="David"/>
          <w:lang w:val="en-US"/>
        </w:rPr>
      </w:pPr>
    </w:p>
    <w:p w14:paraId="5B07C904" w14:textId="77777777" w:rsidR="004A2B62" w:rsidRDefault="004A2B62" w:rsidP="00133BD1">
      <w:pPr>
        <w:spacing w:line="360" w:lineRule="auto"/>
        <w:jc w:val="center"/>
        <w:rPr>
          <w:rFonts w:ascii="David" w:hAnsi="David" w:cs="David"/>
          <w:bCs/>
          <w:lang w:val="en-US"/>
        </w:rPr>
      </w:pPr>
      <w:r w:rsidRPr="00E5324A">
        <w:rPr>
          <w:rFonts w:ascii="David" w:hAnsi="David" w:cs="David"/>
          <w:bCs/>
          <w:lang w:val="en-US"/>
        </w:rPr>
        <w:t>Advisor:</w:t>
      </w:r>
      <w:r w:rsidRPr="003F53E2">
        <w:rPr>
          <w:rFonts w:ascii="David" w:hAnsi="David" w:cs="David"/>
          <w:lang w:val="en-US"/>
        </w:rPr>
        <w:t xml:space="preserve"> </w:t>
      </w:r>
      <w:r w:rsidRPr="003F53E2">
        <w:rPr>
          <w:rFonts w:ascii="David" w:hAnsi="David" w:cs="David"/>
          <w:color w:val="474747"/>
          <w:sz w:val="21"/>
          <w:szCs w:val="21"/>
          <w:highlight w:val="white"/>
          <w:lang w:val="en-US"/>
        </w:rPr>
        <w:t>Dr. Karim Abu Affash</w:t>
      </w:r>
    </w:p>
    <w:p w14:paraId="54B792BE" w14:textId="77777777" w:rsidR="004A2B62" w:rsidRPr="004A2B62" w:rsidRDefault="004A2B62" w:rsidP="004A2B62">
      <w:pPr>
        <w:spacing w:after="240" w:line="240" w:lineRule="auto"/>
        <w:jc w:val="center"/>
        <w:rPr>
          <w:rFonts w:ascii="David" w:hAnsi="David" w:cs="David"/>
          <w:color w:val="474747"/>
          <w:sz w:val="21"/>
          <w:szCs w:val="21"/>
          <w:lang w:val="en-US"/>
        </w:rPr>
      </w:pPr>
      <w:r w:rsidRPr="004A2B62">
        <w:rPr>
          <w:rFonts w:ascii="David" w:hAnsi="David" w:cs="David"/>
          <w:bCs/>
          <w:lang w:val="en-US"/>
        </w:rPr>
        <w:t>SCE - Shamoon College of Engineering, Be’er-Sheva</w:t>
      </w:r>
    </w:p>
    <w:p w14:paraId="21855945" w14:textId="65C553D7" w:rsidR="004A2B62" w:rsidRPr="003F53E2" w:rsidRDefault="004A2B62" w:rsidP="004A2B62">
      <w:pPr>
        <w:spacing w:after="240"/>
        <w:jc w:val="both"/>
        <w:rPr>
          <w:rFonts w:ascii="David" w:hAnsi="David" w:cs="David"/>
          <w:lang w:val="en-US"/>
        </w:rPr>
      </w:pPr>
      <w:r w:rsidRPr="003F53E2">
        <w:rPr>
          <w:rFonts w:ascii="David" w:hAnsi="David" w:cs="David"/>
          <w:lang w:val="en-US"/>
        </w:rPr>
        <w:t>Effective time management is a critical challenge in modern life, affecting productivity and well-being. Task Manager is an AI-</w:t>
      </w:r>
      <w:r w:rsidR="003F4327">
        <w:rPr>
          <w:rFonts w:ascii="David" w:hAnsi="David" w:cs="David"/>
          <w:lang w:val="en-US"/>
        </w:rPr>
        <w:t>based</w:t>
      </w:r>
      <w:r w:rsidRPr="003F53E2">
        <w:rPr>
          <w:rFonts w:ascii="David" w:hAnsi="David" w:cs="David"/>
          <w:lang w:val="en-US"/>
        </w:rPr>
        <w:t xml:space="preserve"> mobile application designed to optimize time management for individuals and teams. The system leverages artificial intelligence to predict task completion times, prioritize tasks based on urgency and importance, and provide personalized recommendations. It includes performance tracking, real-time insights, and adaptive scheduling to enhance efficiency. </w:t>
      </w:r>
      <w:commentRangeStart w:id="0"/>
      <w:r w:rsidRPr="003F53E2">
        <w:rPr>
          <w:rFonts w:ascii="David" w:hAnsi="David" w:cs="David"/>
          <w:lang w:val="en-US"/>
        </w:rPr>
        <w:t xml:space="preserve">The challenge was to integrate AI-based forecasting with a user-friendly interface while ensuring scalability and security. </w:t>
      </w:r>
      <w:commentRangeEnd w:id="0"/>
      <w:r w:rsidR="001F6D5A">
        <w:rPr>
          <w:rStyle w:val="CommentReference"/>
        </w:rPr>
        <w:commentReference w:id="0"/>
      </w:r>
      <w:r w:rsidRPr="003F53E2">
        <w:rPr>
          <w:rFonts w:ascii="David" w:hAnsi="David" w:cs="David"/>
          <w:lang w:val="en-US"/>
        </w:rPr>
        <w:t xml:space="preserve">The prototype </w:t>
      </w:r>
      <w:commentRangeStart w:id="1"/>
      <w:r w:rsidRPr="003F53E2">
        <w:rPr>
          <w:rFonts w:ascii="David" w:hAnsi="David" w:cs="David"/>
          <w:lang w:val="en-US"/>
        </w:rPr>
        <w:t xml:space="preserve">enables users to </w:t>
      </w:r>
      <w:commentRangeEnd w:id="1"/>
      <w:r w:rsidR="001F6D5A">
        <w:rPr>
          <w:rStyle w:val="CommentReference"/>
        </w:rPr>
        <w:commentReference w:id="1"/>
      </w:r>
      <w:r w:rsidRPr="003F53E2">
        <w:rPr>
          <w:rFonts w:ascii="David" w:hAnsi="David" w:cs="David"/>
          <w:lang w:val="en-US"/>
        </w:rPr>
        <w:t>manage tasks effectively, improve productivity, and achieve a better work-life balance.</w:t>
      </w:r>
    </w:p>
    <w:p w14:paraId="13BE622B" w14:textId="77777777" w:rsidR="004A2B62" w:rsidRPr="003F53E2" w:rsidRDefault="004A2B62" w:rsidP="004A2B62">
      <w:pPr>
        <w:spacing w:before="240" w:after="240"/>
        <w:rPr>
          <w:rFonts w:ascii="David" w:hAnsi="David" w:cs="David"/>
          <w:lang w:val="en-US"/>
        </w:rPr>
      </w:pPr>
      <w:r w:rsidRPr="00AF5682">
        <w:rPr>
          <w:rFonts w:ascii="David" w:hAnsi="David" w:cs="David"/>
          <w:bCs/>
          <w:lang w:val="en-US"/>
        </w:rPr>
        <w:t>Keywords</w:t>
      </w:r>
      <w:r w:rsidRPr="003F53E2">
        <w:rPr>
          <w:rFonts w:ascii="David" w:hAnsi="David" w:cs="David"/>
          <w:b/>
          <w:lang w:val="en-US"/>
        </w:rPr>
        <w:t>:</w:t>
      </w:r>
      <w:r w:rsidRPr="003F53E2">
        <w:rPr>
          <w:rFonts w:ascii="David" w:hAnsi="David" w:cs="David"/>
          <w:lang w:val="en-US"/>
        </w:rPr>
        <w:t xml:space="preserve"> AI; productivity; scheduling; task management; time optimization</w:t>
      </w:r>
    </w:p>
    <w:p w14:paraId="00000001" w14:textId="576DE454" w:rsidR="00162D20" w:rsidRPr="004A2B62" w:rsidRDefault="00162D20" w:rsidP="004A2B62">
      <w:pPr>
        <w:rPr>
          <w:lang w:val="en-US"/>
        </w:rPr>
      </w:pPr>
    </w:p>
    <w:sectPr w:rsidR="00162D20" w:rsidRPr="004A2B62" w:rsidSect="00133BD1">
      <w:pgSz w:w="11909" w:h="16834"/>
      <w:pgMar w:top="1418"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8T12:23:00Z" w:initials=".">
    <w:p w14:paraId="620A92EC" w14:textId="4317F3B7" w:rsidR="001F6D5A" w:rsidRPr="001F6D5A" w:rsidRDefault="001F6D5A">
      <w:pPr>
        <w:pStyle w:val="CommentText"/>
        <w:rPr>
          <w:lang w:val="en-US"/>
        </w:rPr>
      </w:pPr>
      <w:r>
        <w:rPr>
          <w:rStyle w:val="CommentReference"/>
        </w:rPr>
        <w:annotationRef/>
      </w:r>
      <w:r>
        <w:rPr>
          <w:lang w:val="en-US"/>
        </w:rPr>
        <w:t>What does the solution offer that goes beyond others?</w:t>
      </w:r>
    </w:p>
  </w:comment>
  <w:comment w:id="1" w:author="." w:date="2025-04-28T12:23:00Z" w:initials=".">
    <w:p w14:paraId="136FD83C" w14:textId="7C94C55F" w:rsidR="001F6D5A" w:rsidRPr="001F6D5A" w:rsidRDefault="001F6D5A">
      <w:pPr>
        <w:pStyle w:val="CommentText"/>
        <w:rPr>
          <w:lang w:val="en-US"/>
        </w:rPr>
      </w:pPr>
      <w:r>
        <w:rPr>
          <w:rStyle w:val="CommentReference"/>
        </w:rPr>
        <w:annotationRef/>
      </w:r>
      <w:r>
        <w:rPr>
          <w:lang w:val="en-US"/>
        </w:rPr>
        <w:t>Can you cite any empirical results to support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0A92EC" w15:done="0"/>
  <w15:commentEx w15:paraId="136FD8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C3AC817" w16cex:dateUtc="2025-04-28T11:23:00Z"/>
  <w16cex:commentExtensible w16cex:durableId="0DB1819E" w16cex:dateUtc="2025-04-28T1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0A92EC" w16cid:durableId="3C3AC817"/>
  <w16cid:commentId w16cid:paraId="136FD83C" w16cid:durableId="0DB1819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D20"/>
    <w:rsid w:val="00133BD1"/>
    <w:rsid w:val="00162D20"/>
    <w:rsid w:val="001F6D5A"/>
    <w:rsid w:val="003F4327"/>
    <w:rsid w:val="003F53E2"/>
    <w:rsid w:val="0047632C"/>
    <w:rsid w:val="004A2B62"/>
    <w:rsid w:val="0057106B"/>
    <w:rsid w:val="00705F35"/>
    <w:rsid w:val="00A156DD"/>
    <w:rsid w:val="00AF5682"/>
    <w:rsid w:val="00B14EA2"/>
    <w:rsid w:val="00C47219"/>
    <w:rsid w:val="00CE6C72"/>
    <w:rsid w:val="00D44E42"/>
    <w:rsid w:val="00E5324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FE6A4"/>
  <w15:docId w15:val="{6BC065BF-8166-4484-8069-6A8FE399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he" w:eastAsia="en-GB" w:bidi="he-I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133BD1"/>
    <w:rPr>
      <w:color w:val="0000FF" w:themeColor="hyperlink"/>
      <w:u w:val="single"/>
    </w:rPr>
  </w:style>
  <w:style w:type="character" w:styleId="UnresolvedMention">
    <w:name w:val="Unresolved Mention"/>
    <w:basedOn w:val="DefaultParagraphFont"/>
    <w:uiPriority w:val="99"/>
    <w:semiHidden/>
    <w:unhideWhenUsed/>
    <w:rsid w:val="00133BD1"/>
    <w:rPr>
      <w:color w:val="605E5C"/>
      <w:shd w:val="clear" w:color="auto" w:fill="E1DFDD"/>
    </w:rPr>
  </w:style>
  <w:style w:type="paragraph" w:styleId="Revision">
    <w:name w:val="Revision"/>
    <w:hidden/>
    <w:uiPriority w:val="99"/>
    <w:semiHidden/>
    <w:rsid w:val="001F6D5A"/>
    <w:pPr>
      <w:spacing w:line="240" w:lineRule="auto"/>
    </w:pPr>
  </w:style>
  <w:style w:type="character" w:styleId="CommentReference">
    <w:name w:val="annotation reference"/>
    <w:basedOn w:val="DefaultParagraphFont"/>
    <w:uiPriority w:val="99"/>
    <w:semiHidden/>
    <w:unhideWhenUsed/>
    <w:rsid w:val="001F6D5A"/>
    <w:rPr>
      <w:sz w:val="16"/>
      <w:szCs w:val="16"/>
    </w:rPr>
  </w:style>
  <w:style w:type="paragraph" w:styleId="CommentText">
    <w:name w:val="annotation text"/>
    <w:basedOn w:val="Normal"/>
    <w:link w:val="CommentTextChar"/>
    <w:uiPriority w:val="99"/>
    <w:semiHidden/>
    <w:unhideWhenUsed/>
    <w:rsid w:val="001F6D5A"/>
    <w:pPr>
      <w:spacing w:line="240" w:lineRule="auto"/>
    </w:pPr>
    <w:rPr>
      <w:sz w:val="20"/>
      <w:szCs w:val="20"/>
    </w:rPr>
  </w:style>
  <w:style w:type="character" w:customStyle="1" w:styleId="CommentTextChar">
    <w:name w:val="Comment Text Char"/>
    <w:basedOn w:val="DefaultParagraphFont"/>
    <w:link w:val="CommentText"/>
    <w:uiPriority w:val="99"/>
    <w:semiHidden/>
    <w:rsid w:val="001F6D5A"/>
    <w:rPr>
      <w:sz w:val="20"/>
      <w:szCs w:val="20"/>
    </w:rPr>
  </w:style>
  <w:style w:type="paragraph" w:styleId="CommentSubject">
    <w:name w:val="annotation subject"/>
    <w:basedOn w:val="CommentText"/>
    <w:next w:val="CommentText"/>
    <w:link w:val="CommentSubjectChar"/>
    <w:uiPriority w:val="99"/>
    <w:semiHidden/>
    <w:unhideWhenUsed/>
    <w:rsid w:val="001F6D5A"/>
    <w:rPr>
      <w:b/>
      <w:bCs/>
    </w:rPr>
  </w:style>
  <w:style w:type="character" w:customStyle="1" w:styleId="CommentSubjectChar">
    <w:name w:val="Comment Subject Char"/>
    <w:basedOn w:val="CommentTextChar"/>
    <w:link w:val="CommentSubject"/>
    <w:uiPriority w:val="99"/>
    <w:semiHidden/>
    <w:rsid w:val="001F6D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131</Words>
  <Characters>905</Characters>
  <Application>Microsoft Office Word</Application>
  <DocSecurity>0</DocSecurity>
  <Lines>16</Lines>
  <Paragraphs>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 Abu-Affash</dc:creator>
  <cp:lastModifiedBy>.</cp:lastModifiedBy>
  <cp:revision>3</cp:revision>
  <dcterms:created xsi:type="dcterms:W3CDTF">2025-04-28T11:22:00Z</dcterms:created>
  <dcterms:modified xsi:type="dcterms:W3CDTF">2025-04-28T11:24:00Z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7e796de835b6e3ae793ebdf92811500c0f7d1166bcc13d079573787ac4317f91</vt:lpwstr>
  </property>
</Properties>
</file>