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0E4AE5">
      <w:pPr>
        <w:jc w:val="center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>Computer technical support system</w:t>
      </w:r>
    </w:p>
    <w:p w:rsidR="00000000" w:rsidRDefault="000E4AE5">
      <w:pPr>
        <w:pStyle w:val="department-code"/>
      </w:pPr>
      <w:r>
        <w:t>SE-E-9</w:t>
      </w:r>
    </w:p>
    <w:p w:rsidR="00000000" w:rsidRDefault="000E4AE5">
      <w:pPr>
        <w:pStyle w:val="student-line"/>
      </w:pPr>
      <w:r>
        <w:t xml:space="preserve">Mohamed </w:t>
      </w:r>
      <w:proofErr w:type="spellStart"/>
      <w:r>
        <w:t>Bokai</w:t>
      </w:r>
      <w:proofErr w:type="spellEnd"/>
      <w:r>
        <w:t>;</w:t>
      </w:r>
      <w:r>
        <w:t xml:space="preserve"> mohambo1@ac.sce.il </w:t>
      </w:r>
      <w:r>
        <w:br/>
      </w:r>
      <w:bookmarkStart w:id="0" w:name="_GoBack"/>
      <w:bookmarkEnd w:id="0"/>
      <w:r>
        <w:t>Rafeek Mhajne</w:t>
      </w:r>
      <w:r>
        <w:t xml:space="preserve">; rafeemh@ac.sce.il </w:t>
      </w:r>
    </w:p>
    <w:p w:rsidR="00000000" w:rsidRDefault="000E4AE5">
      <w:pPr>
        <w:pStyle w:val="mentor"/>
        <w:jc w:val="center"/>
        <w:divId w:val="1944071264"/>
      </w:pPr>
      <w:r>
        <w:t>Advisor: Dr. Marina Litvak</w:t>
      </w:r>
    </w:p>
    <w:p w:rsidR="00000000" w:rsidRDefault="000E4AE5">
      <w:pPr>
        <w:pStyle w:val="institution"/>
        <w:jc w:val="center"/>
        <w:divId w:val="1944071264"/>
      </w:pPr>
      <w:r>
        <w:rPr>
          <w:rStyle w:val="institution-name"/>
        </w:rPr>
        <w:t xml:space="preserve">SCE - </w:t>
      </w:r>
      <w:proofErr w:type="spellStart"/>
      <w:r>
        <w:rPr>
          <w:rStyle w:val="institution-name"/>
        </w:rPr>
        <w:t>Shamoon</w:t>
      </w:r>
      <w:proofErr w:type="spellEnd"/>
      <w:r>
        <w:rPr>
          <w:rStyle w:val="institution-name"/>
        </w:rPr>
        <w:t xml:space="preserve"> College of Engineering, </w:t>
      </w:r>
      <w:proofErr w:type="spellStart"/>
      <w:r>
        <w:rPr>
          <w:rStyle w:val="institution-name"/>
        </w:rPr>
        <w:t>Be’er</w:t>
      </w:r>
      <w:proofErr w:type="spellEnd"/>
      <w:r>
        <w:rPr>
          <w:rStyle w:val="institution-name"/>
        </w:rPr>
        <w:t>-Sheva</w:t>
      </w:r>
    </w:p>
    <w:p w:rsidR="00000000" w:rsidRDefault="000E4AE5">
      <w:pPr>
        <w:divId w:val="2050448755"/>
        <w:rPr>
          <w:rFonts w:eastAsia="Times New Roman"/>
        </w:rPr>
      </w:pPr>
      <w:r>
        <w:rPr>
          <w:rFonts w:eastAsia="Times New Roman"/>
        </w:rPr>
        <w:t>This project develops an intelligent technical support system to enhance the customer experience in troubleshooting computer issues. The system guides users through a structured diagnostic process, distinguishing between hardware and software problems. Bas</w:t>
      </w:r>
      <w:r>
        <w:rPr>
          <w:rFonts w:eastAsia="Times New Roman"/>
        </w:rPr>
        <w:t>ed on user input, it provides tailored solutions, including automated fixes. For complex cases, it directs users to a technical representative. By streamlining support, the system reduces the need for direct human intervention and speeds up issue resolutio</w:t>
      </w:r>
      <w:r>
        <w:rPr>
          <w:rFonts w:eastAsia="Times New Roman"/>
        </w:rPr>
        <w:t>n, saving time and resources for both customers and service providers. Ultimately, it delivers an innovative, efficient, and user-centric support experience that enhances customer satisfaction.</w:t>
      </w:r>
    </w:p>
    <w:p w:rsidR="00000000" w:rsidRDefault="000E4AE5">
      <w:pPr>
        <w:pStyle w:val="keywords-header"/>
      </w:pPr>
      <w:r>
        <w:t>Keywords: ai-driven technical diagnostics, automation, experie</w:t>
      </w:r>
      <w:r>
        <w:t>nce customer, technical support, troubleshooting.</w:t>
      </w:r>
    </w:p>
    <w:sectPr w:rsidR="000000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AE5"/>
    <w:rsid w:val="000E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B46787"/>
  <w15:chartTrackingRefBased/>
  <w15:docId w15:val="{C865B29B-4EFC-4D05-9E4E-5DDA97E1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title">
    <w:name w:val="title"/>
    <w:basedOn w:val="a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a"/>
    <w:pPr>
      <w:spacing w:after="400"/>
      <w:jc w:val="center"/>
    </w:pPr>
  </w:style>
  <w:style w:type="paragraph" w:customStyle="1" w:styleId="students-header">
    <w:name w:val="students-header"/>
    <w:basedOn w:val="a"/>
    <w:pPr>
      <w:spacing w:before="300" w:after="100"/>
      <w:jc w:val="center"/>
    </w:pPr>
  </w:style>
  <w:style w:type="paragraph" w:customStyle="1" w:styleId="keywords-header">
    <w:name w:val="keywords-header"/>
    <w:basedOn w:val="a"/>
    <w:pPr>
      <w:spacing w:before="300" w:after="100"/>
      <w:jc w:val="center"/>
    </w:pPr>
  </w:style>
  <w:style w:type="paragraph" w:customStyle="1" w:styleId="student-line">
    <w:name w:val="student-line"/>
    <w:basedOn w:val="a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a"/>
    <w:pPr>
      <w:spacing w:before="300" w:after="300"/>
      <w:jc w:val="center"/>
    </w:pPr>
  </w:style>
  <w:style w:type="paragraph" w:customStyle="1" w:styleId="mentor">
    <w:name w:val="mentor"/>
    <w:basedOn w:val="a"/>
    <w:pPr>
      <w:spacing w:before="100" w:beforeAutospacing="1" w:after="100"/>
    </w:pPr>
  </w:style>
  <w:style w:type="paragraph" w:customStyle="1" w:styleId="institution">
    <w:name w:val="institution"/>
    <w:basedOn w:val="a"/>
    <w:pPr>
      <w:spacing w:before="100" w:beforeAutospacing="1" w:after="200"/>
    </w:pPr>
  </w:style>
  <w:style w:type="paragraph" w:customStyle="1" w:styleId="keywords">
    <w:name w:val="keywords"/>
    <w:basedOn w:val="a"/>
    <w:pPr>
      <w:spacing w:before="100" w:beforeAutospacing="1" w:after="160"/>
    </w:pPr>
  </w:style>
  <w:style w:type="paragraph" w:customStyle="1" w:styleId="content">
    <w:name w:val="content"/>
    <w:basedOn w:val="a"/>
    <w:pPr>
      <w:spacing w:before="400" w:after="100" w:afterAutospacing="1"/>
    </w:pPr>
  </w:style>
  <w:style w:type="character" w:customStyle="1" w:styleId="institution-name">
    <w:name w:val="institution-nam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4071264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8755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879</Characters>
  <Application>Microsoft Office Word</Application>
  <DocSecurity>4</DocSecurity>
  <Lines>7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Computer technical support system</vt:lpstr>
    </vt:vector>
  </TitlesOfParts>
  <Company>SCE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Computer technical support system</dc:title>
  <dc:subject/>
  <dc:creator>Regina Vaisman</dc:creator>
  <cp:keywords/>
  <dc:description/>
  <cp:lastModifiedBy>Regina Vaisman</cp:lastModifiedBy>
  <cp:revision>2</cp:revision>
  <dcterms:created xsi:type="dcterms:W3CDTF">2025-04-17T12:22:00Z</dcterms:created>
  <dcterms:modified xsi:type="dcterms:W3CDTF">2025-04-17T12:22:00Z</dcterms:modified>
</cp:coreProperties>
</file>