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B668" w14:textId="77777777" w:rsidR="001154EB" w:rsidRPr="006C58C7" w:rsidRDefault="001154EB" w:rsidP="001154EB">
      <w:pPr>
        <w:spacing w:before="78"/>
        <w:ind w:left="5646"/>
        <w:rPr>
          <w:rFonts w:ascii="Times New Roman" w:hAnsi="Times New Roman" w:cs="Times New Roman"/>
          <w:i/>
          <w:sz w:val="32"/>
        </w:rPr>
      </w:pPr>
      <w:r>
        <w:rPr>
          <w:rFonts w:ascii="Times New Roman" w:hAnsi="Times New Roman"/>
          <w:i/>
          <w:smallCaps/>
          <w:color w:val="231F20"/>
          <w:sz w:val="32"/>
        </w:rPr>
        <w:t>ГЛАВА 4.</w:t>
      </w:r>
    </w:p>
    <w:p w14:paraId="25BC98F0" w14:textId="77777777" w:rsidR="001154EB" w:rsidRPr="006C58C7" w:rsidRDefault="001154EB" w:rsidP="001154EB">
      <w:pPr>
        <w:pStyle w:val="BodyText"/>
        <w:spacing w:before="9"/>
        <w:rPr>
          <w:rFonts w:ascii="Times New Roman" w:hAnsi="Times New Roman" w:cs="Times New Roman"/>
          <w:i/>
          <w:sz w:val="37"/>
        </w:rPr>
      </w:pPr>
    </w:p>
    <w:p w14:paraId="4F43EAE8" w14:textId="77777777" w:rsidR="001154EB" w:rsidRPr="006C58C7" w:rsidRDefault="001154EB" w:rsidP="001154EB">
      <w:pPr>
        <w:pStyle w:val="Heading1"/>
        <w:ind w:left="5177"/>
        <w:rPr>
          <w:rFonts w:ascii="Times New Roman" w:hAnsi="Times New Roman" w:cs="Times New Roman"/>
          <w:b/>
          <w:sz w:val="22"/>
        </w:rPr>
      </w:pPr>
      <w:r>
        <w:rPr>
          <w:rFonts w:ascii="Times New Roman" w:hAnsi="Times New Roman"/>
          <w:color w:val="231F20"/>
        </w:rPr>
        <w:t>Обратная связь</w:t>
      </w:r>
      <w:r>
        <w:rPr>
          <w:rFonts w:ascii="Times New Roman" w:hAnsi="Times New Roman"/>
          <w:color w:val="231F20"/>
          <w:sz w:val="22"/>
          <w:vertAlign w:val="superscript"/>
        </w:rPr>
        <w:t>1</w:t>
      </w:r>
    </w:p>
    <w:p w14:paraId="7B979733" w14:textId="77777777" w:rsidR="001154EB" w:rsidRPr="006C58C7" w:rsidRDefault="001154EB" w:rsidP="001154EB">
      <w:pPr>
        <w:pStyle w:val="BodyText"/>
        <w:rPr>
          <w:rFonts w:ascii="Times New Roman" w:hAnsi="Times New Roman" w:cs="Times New Roman"/>
          <w:i/>
        </w:rPr>
      </w:pPr>
    </w:p>
    <w:p w14:paraId="01908654" w14:textId="77777777" w:rsidR="001154EB" w:rsidRPr="006C58C7" w:rsidRDefault="001154EB" w:rsidP="001154EB">
      <w:pPr>
        <w:pStyle w:val="BodyText"/>
        <w:rPr>
          <w:rFonts w:ascii="Times New Roman" w:hAnsi="Times New Roman" w:cs="Times New Roman"/>
          <w:i/>
        </w:rPr>
      </w:pPr>
    </w:p>
    <w:p w14:paraId="207DEF4D" w14:textId="77777777" w:rsidR="001154EB" w:rsidRPr="006C58C7" w:rsidRDefault="001154EB" w:rsidP="001154EB">
      <w:pPr>
        <w:pStyle w:val="BodyText"/>
        <w:rPr>
          <w:rFonts w:ascii="Times New Roman" w:hAnsi="Times New Roman" w:cs="Times New Roman"/>
          <w:i/>
        </w:rPr>
      </w:pPr>
    </w:p>
    <w:p w14:paraId="1A522BF3" w14:textId="77777777" w:rsidR="001154EB" w:rsidRPr="006C58C7" w:rsidRDefault="001154EB" w:rsidP="001154EB">
      <w:pPr>
        <w:pStyle w:val="BodyText"/>
        <w:rPr>
          <w:rFonts w:ascii="Times New Roman" w:hAnsi="Times New Roman" w:cs="Times New Roman"/>
          <w:i/>
        </w:rPr>
      </w:pPr>
    </w:p>
    <w:p w14:paraId="5D6CD97D" w14:textId="77777777" w:rsidR="001154EB" w:rsidRPr="006C58C7" w:rsidRDefault="001154EB" w:rsidP="001154EB">
      <w:pPr>
        <w:pStyle w:val="BodyText"/>
        <w:rPr>
          <w:rFonts w:ascii="Times New Roman" w:hAnsi="Times New Roman" w:cs="Times New Roman"/>
          <w:i/>
        </w:rPr>
      </w:pPr>
    </w:p>
    <w:p w14:paraId="33E06831" w14:textId="77777777" w:rsidR="001154EB" w:rsidRPr="006C58C7" w:rsidRDefault="001154EB" w:rsidP="001154EB">
      <w:pPr>
        <w:pStyle w:val="BodyText"/>
        <w:rPr>
          <w:rFonts w:ascii="Times New Roman" w:hAnsi="Times New Roman" w:cs="Times New Roman"/>
          <w:i/>
        </w:rPr>
      </w:pPr>
    </w:p>
    <w:p w14:paraId="4309DE71" w14:textId="77777777" w:rsidR="001154EB" w:rsidRPr="006C58C7" w:rsidRDefault="001154EB" w:rsidP="001154EB">
      <w:pPr>
        <w:pStyle w:val="BodyText"/>
        <w:rPr>
          <w:rFonts w:ascii="Times New Roman" w:hAnsi="Times New Roman" w:cs="Times New Roman"/>
          <w:i/>
        </w:rPr>
      </w:pPr>
    </w:p>
    <w:p w14:paraId="6CA76931" w14:textId="77777777" w:rsidR="001154EB" w:rsidRPr="006C58C7" w:rsidRDefault="001154EB" w:rsidP="001154EB">
      <w:pPr>
        <w:pStyle w:val="BodyText"/>
        <w:spacing w:before="7"/>
        <w:rPr>
          <w:rFonts w:ascii="Times New Roman" w:hAnsi="Times New Roman" w:cs="Times New Roman"/>
          <w:i/>
          <w:sz w:val="22"/>
        </w:rPr>
      </w:pPr>
    </w:p>
    <w:p w14:paraId="6D7B7C54" w14:textId="77777777" w:rsidR="001154EB" w:rsidRPr="006C58C7" w:rsidRDefault="001154EB" w:rsidP="001154EB">
      <w:pPr>
        <w:pStyle w:val="BodyText"/>
        <w:spacing w:before="91" w:line="266" w:lineRule="auto"/>
        <w:ind w:left="709" w:right="1416"/>
        <w:jc w:val="both"/>
        <w:rPr>
          <w:rFonts w:ascii="Times New Roman" w:hAnsi="Times New Roman" w:cs="Times New Roman"/>
        </w:rPr>
      </w:pPr>
      <w:r>
        <w:rPr>
          <w:rFonts w:ascii="Times New Roman" w:hAnsi="Times New Roman"/>
          <w:color w:val="231F20"/>
        </w:rPr>
        <w:t>Мы сталкиваемся с обратной связью (оценкой²) практически в любой ситуации; она играет важную роль во всех сферах жизни. Всем знакомо, каково это — оценивать других или самим получать оценку. Иногда мы ищем ее, а иногда — намеренно избегаем.</w:t>
      </w:r>
    </w:p>
    <w:p w14:paraId="355D825A" w14:textId="77777777" w:rsidR="001154EB" w:rsidRPr="006C58C7" w:rsidRDefault="001154EB" w:rsidP="001154EB">
      <w:pPr>
        <w:pStyle w:val="BodyText"/>
        <w:spacing w:before="25" w:line="266" w:lineRule="auto"/>
        <w:ind w:left="619" w:right="1417" w:firstLine="360"/>
        <w:jc w:val="both"/>
        <w:rPr>
          <w:rFonts w:ascii="Times New Roman" w:hAnsi="Times New Roman" w:cs="Times New Roman"/>
        </w:rPr>
      </w:pPr>
      <w:r>
        <w:rPr>
          <w:rFonts w:ascii="Times New Roman" w:hAnsi="Times New Roman"/>
          <w:color w:val="231F20"/>
        </w:rPr>
        <w:t xml:space="preserve">Менее известен тот факт, что существуют </w:t>
      </w:r>
      <w:r>
        <w:rPr>
          <w:rFonts w:ascii="Times New Roman" w:hAnsi="Times New Roman"/>
          <w:i/>
          <w:iCs/>
          <w:color w:val="231F20"/>
        </w:rPr>
        <w:t>различные формы обратной связи</w:t>
      </w:r>
      <w:r>
        <w:rPr>
          <w:rFonts w:ascii="Times New Roman" w:hAnsi="Times New Roman"/>
          <w:color w:val="231F20"/>
        </w:rPr>
        <w:t>, каждая из которых обладает своими характеристиками и по-своему влияет на процесс обучения.</w:t>
      </w:r>
    </w:p>
    <w:p w14:paraId="5F5E7675" w14:textId="77777777" w:rsidR="001154EB" w:rsidRPr="006C58C7" w:rsidRDefault="001154EB" w:rsidP="001154EB">
      <w:pPr>
        <w:pStyle w:val="BodyText"/>
        <w:spacing w:line="266" w:lineRule="auto"/>
        <w:ind w:left="619" w:right="1421" w:firstLine="360"/>
        <w:jc w:val="both"/>
        <w:rPr>
          <w:rFonts w:ascii="Times New Roman" w:hAnsi="Times New Roman" w:cs="Times New Roman"/>
        </w:rPr>
      </w:pPr>
      <w:r>
        <w:rPr>
          <w:rFonts w:ascii="Times New Roman" w:hAnsi="Times New Roman"/>
          <w:color w:val="231F20"/>
        </w:rPr>
        <w:t>Обратная связь необходима в любом стиле преподавания, хотя ее содержание и количество не зависят от того, какой именно стиль выбрал учитель. Обычно ее определяют как «сообщение людям о том, насколько успешно они справляются». Столь упрощенное определение игнорирует значимость и «гипнотическую» силу обратной связи, способную влиять на результаты деятельности и формировать восприятие человека. В процессе обучения она выполняет две ключевые функции.</w:t>
      </w:r>
    </w:p>
    <w:p w14:paraId="45F35672" w14:textId="4E1B2357" w:rsidR="001154EB" w:rsidRPr="006C58C7" w:rsidRDefault="001154EB" w:rsidP="001154EB">
      <w:pPr>
        <w:pStyle w:val="BodyText"/>
        <w:spacing w:line="232" w:lineRule="exact"/>
        <w:ind w:left="979"/>
        <w:jc w:val="both"/>
        <w:rPr>
          <w:rFonts w:ascii="Times New Roman" w:hAnsi="Times New Roman" w:cs="Times New Roman"/>
        </w:rPr>
      </w:pPr>
      <w:r>
        <w:rPr>
          <w:rFonts w:ascii="Times New Roman" w:hAnsi="Times New Roman"/>
          <w:color w:val="231F20"/>
        </w:rPr>
        <w:t>Любая обратная связь (любая оценка) служит для следующего:</w:t>
      </w:r>
    </w:p>
    <w:p w14:paraId="23483B7E" w14:textId="58002FEF" w:rsidR="001154EB" w:rsidRPr="006C58C7" w:rsidRDefault="001154EB" w:rsidP="001154EB">
      <w:pPr>
        <w:pStyle w:val="ListParagraph"/>
        <w:numPr>
          <w:ilvl w:val="0"/>
          <w:numId w:val="35"/>
        </w:numPr>
        <w:tabs>
          <w:tab w:val="left" w:pos="978"/>
        </w:tabs>
        <w:spacing w:before="64"/>
        <w:ind w:left="978" w:hanging="282"/>
        <w:contextualSpacing w:val="0"/>
        <w:jc w:val="both"/>
        <w:rPr>
          <w:rFonts w:ascii="Times New Roman" w:hAnsi="Times New Roman" w:cs="Times New Roman"/>
          <w:sz w:val="20"/>
        </w:rPr>
      </w:pPr>
      <w:r>
        <w:rPr>
          <w:rFonts w:ascii="Times New Roman" w:hAnsi="Times New Roman"/>
          <w:color w:val="231F20"/>
          <w:sz w:val="20"/>
        </w:rPr>
        <w:t>Закрепление или изменение темы урока, манеры поведения или организационных моментов.</w:t>
      </w:r>
    </w:p>
    <w:p w14:paraId="251F0FB7" w14:textId="0562E0D5" w:rsidR="001154EB" w:rsidRPr="006C58C7" w:rsidRDefault="001154EB" w:rsidP="001154EB">
      <w:pPr>
        <w:pStyle w:val="ListParagraph"/>
        <w:numPr>
          <w:ilvl w:val="0"/>
          <w:numId w:val="35"/>
        </w:numPr>
        <w:tabs>
          <w:tab w:val="left" w:pos="978"/>
        </w:tabs>
        <w:spacing w:before="65"/>
        <w:ind w:left="978" w:hanging="282"/>
        <w:contextualSpacing w:val="0"/>
        <w:jc w:val="both"/>
        <w:rPr>
          <w:rFonts w:ascii="Times New Roman" w:hAnsi="Times New Roman" w:cs="Times New Roman"/>
          <w:sz w:val="20"/>
        </w:rPr>
      </w:pPr>
      <w:r>
        <w:rPr>
          <w:rFonts w:ascii="Times New Roman" w:hAnsi="Times New Roman"/>
          <w:color w:val="231F20"/>
          <w:sz w:val="20"/>
        </w:rPr>
        <w:t>Формирование самовосприятия у ученика.</w:t>
      </w:r>
    </w:p>
    <w:p w14:paraId="33AAA923" w14:textId="77777777" w:rsidR="001154EB" w:rsidRPr="006C58C7" w:rsidRDefault="001154EB" w:rsidP="001154EB">
      <w:pPr>
        <w:pStyle w:val="BodyText"/>
        <w:spacing w:before="3"/>
        <w:rPr>
          <w:rFonts w:ascii="Times New Roman" w:hAnsi="Times New Roman" w:cs="Times New Roman"/>
          <w:sz w:val="24"/>
        </w:rPr>
      </w:pPr>
    </w:p>
    <w:p w14:paraId="35276C65" w14:textId="77777777" w:rsidR="001154EB" w:rsidRPr="006C58C7" w:rsidRDefault="001154EB" w:rsidP="001154EB">
      <w:pPr>
        <w:pStyle w:val="BodyText"/>
        <w:spacing w:line="266" w:lineRule="auto"/>
        <w:ind w:left="618" w:right="1417" w:firstLine="361"/>
        <w:jc w:val="both"/>
        <w:rPr>
          <w:rFonts w:ascii="Times New Roman" w:hAnsi="Times New Roman" w:cs="Times New Roman"/>
        </w:rPr>
      </w:pPr>
      <w:r>
        <w:rPr>
          <w:rFonts w:ascii="Times New Roman" w:hAnsi="Times New Roman"/>
          <w:color w:val="231F20"/>
        </w:rPr>
        <w:t xml:space="preserve">Обратную связь можно донести до ученика через </w:t>
      </w:r>
      <w:r>
        <w:rPr>
          <w:rFonts w:ascii="Times New Roman" w:hAnsi="Times New Roman"/>
          <w:i/>
          <w:iCs/>
          <w:color w:val="231F20"/>
        </w:rPr>
        <w:t>несколько каналов связи</w:t>
      </w:r>
      <w:r>
        <w:rPr>
          <w:rFonts w:ascii="Times New Roman" w:hAnsi="Times New Roman"/>
          <w:color w:val="231F20"/>
        </w:rPr>
        <w:t xml:space="preserve">: символы, жесты и слова (вербально). </w:t>
      </w:r>
      <w:r>
        <w:rPr>
          <w:rFonts w:ascii="Times New Roman" w:hAnsi="Times New Roman"/>
          <w:i/>
          <w:iCs/>
          <w:color w:val="231F20"/>
        </w:rPr>
        <w:t>Символы</w:t>
      </w:r>
      <w:r>
        <w:rPr>
          <w:rFonts w:ascii="Times New Roman" w:hAnsi="Times New Roman"/>
          <w:color w:val="231F20"/>
        </w:rPr>
        <w:t xml:space="preserve"> — это буквенные оценки (A, B, C и т. д.), баллы (1–10), проценты (0–100%), награды (первое, второе место) или изображения (смайлики </w:t>
      </w:r>
      <w:r>
        <w:rPr>
          <w:noProof/>
        </w:rPr>
        <w:drawing>
          <wp:inline distT="0" distB="0" distL="0" distR="0" wp14:anchorId="14783603" wp14:editId="62BCD5B9">
            <wp:extent cx="110711" cy="112699"/>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5" cstate="print"/>
                    <a:stretch>
                      <a:fillRect/>
                    </a:stretch>
                  </pic:blipFill>
                  <pic:spPr>
                    <a:xfrm>
                      <a:off x="0" y="0"/>
                      <a:ext cx="110711" cy="112699"/>
                    </a:xfrm>
                    <a:prstGeom prst="rect">
                      <a:avLst/>
                    </a:prstGeom>
                  </pic:spPr>
                </pic:pic>
              </a:graphicData>
            </a:graphic>
          </wp:inline>
        </w:drawing>
      </w:r>
      <w:r>
        <w:rPr>
          <w:rFonts w:ascii="Times New Roman" w:hAnsi="Times New Roman"/>
          <w:color w:val="231F20"/>
        </w:rPr>
        <w:t xml:space="preserve">, </w:t>
      </w:r>
      <w:r>
        <w:rPr>
          <w:noProof/>
        </w:rPr>
        <w:drawing>
          <wp:inline distT="0" distB="0" distL="0" distR="0" wp14:anchorId="016002BC" wp14:editId="5B55A8AF">
            <wp:extent cx="110048" cy="112699"/>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6" cstate="print"/>
                    <a:stretch>
                      <a:fillRect/>
                    </a:stretch>
                  </pic:blipFill>
                  <pic:spPr>
                    <a:xfrm>
                      <a:off x="0" y="0"/>
                      <a:ext cx="110048" cy="112699"/>
                    </a:xfrm>
                    <a:prstGeom prst="rect">
                      <a:avLst/>
                    </a:prstGeom>
                  </pic:spPr>
                </pic:pic>
              </a:graphicData>
            </a:graphic>
          </wp:inline>
        </w:drawing>
      </w:r>
      <w:r>
        <w:rPr>
          <w:rFonts w:ascii="Times New Roman" w:hAnsi="Times New Roman"/>
          <w:color w:val="231F20"/>
        </w:rPr>
        <w:t xml:space="preserve">и т. п.). Эти символы представлены на шкалах, с помощью которых учитель оценивает действия каждого ученика. </w:t>
      </w:r>
      <w:r>
        <w:rPr>
          <w:rFonts w:ascii="Times New Roman" w:hAnsi="Times New Roman"/>
          <w:i/>
          <w:iCs/>
          <w:color w:val="231F20"/>
        </w:rPr>
        <w:t>Жесты</w:t>
      </w:r>
      <w:r>
        <w:rPr>
          <w:rFonts w:ascii="Times New Roman" w:hAnsi="Times New Roman"/>
          <w:color w:val="231F20"/>
        </w:rPr>
        <w:t xml:space="preserve"> (также называемые</w:t>
      </w:r>
      <w:r>
        <w:rPr>
          <w:rFonts w:ascii="Times New Roman" w:hAnsi="Times New Roman"/>
          <w:i/>
          <w:iCs/>
          <w:color w:val="231F20"/>
        </w:rPr>
        <w:t xml:space="preserve"> языком тела</w:t>
      </w:r>
      <w:r>
        <w:rPr>
          <w:rFonts w:ascii="Times New Roman" w:hAnsi="Times New Roman"/>
          <w:color w:val="231F20"/>
        </w:rPr>
        <w:t xml:space="preserve">) выражаются в движениях головы, мимике, жестикуляции рук и комбинациях пальцев. </w:t>
      </w:r>
      <w:r>
        <w:rPr>
          <w:rFonts w:ascii="Times New Roman" w:hAnsi="Times New Roman"/>
          <w:i/>
          <w:iCs/>
          <w:color w:val="231F20"/>
        </w:rPr>
        <w:t>Слова (вербальная коммуникация)</w:t>
      </w:r>
      <w:r>
        <w:rPr>
          <w:rFonts w:ascii="Times New Roman" w:hAnsi="Times New Roman"/>
          <w:color w:val="231F20"/>
        </w:rPr>
        <w:t> — это письменные или устные слова и фразы. Они передают смыслы и подтексты, которые могут меняться в зависимости от интонации или культурных особенностей.</w:t>
      </w:r>
    </w:p>
    <w:p w14:paraId="44763FE0" w14:textId="77777777" w:rsidR="001154EB" w:rsidRPr="006C58C7" w:rsidRDefault="001154EB" w:rsidP="001154EB">
      <w:pPr>
        <w:pStyle w:val="BodyText"/>
        <w:spacing w:before="1"/>
        <w:rPr>
          <w:rFonts w:ascii="Times New Roman" w:hAnsi="Times New Roman" w:cs="Times New Roman"/>
          <w:sz w:val="24"/>
        </w:rPr>
      </w:pPr>
    </w:p>
    <w:p w14:paraId="077D3E68" w14:textId="77777777" w:rsidR="001154EB" w:rsidRPr="006C58C7" w:rsidRDefault="001154EB" w:rsidP="001154EB">
      <w:pPr>
        <w:pStyle w:val="ListParagraph"/>
        <w:numPr>
          <w:ilvl w:val="1"/>
          <w:numId w:val="35"/>
        </w:numPr>
        <w:tabs>
          <w:tab w:val="left" w:pos="746"/>
        </w:tabs>
        <w:spacing w:before="86"/>
        <w:ind w:hanging="126"/>
        <w:contextualSpacing w:val="0"/>
        <w:jc w:val="both"/>
        <w:rPr>
          <w:rFonts w:ascii="Times New Roman" w:hAnsi="Times New Roman" w:cs="Times New Roman"/>
          <w:sz w:val="16"/>
        </w:rPr>
      </w:pPr>
      <w:r>
        <w:rPr>
          <w:rFonts w:ascii="Times New Roman" w:hAnsi="Times New Roman"/>
          <w:color w:val="231F20"/>
          <w:sz w:val="16"/>
        </w:rPr>
        <w:lastRenderedPageBreak/>
        <w:t>Эта глава адаптирована из готовящейся к публикации книги Сары Эшворт о преподавании по теории «Спектра».</w:t>
      </w:r>
    </w:p>
    <w:p w14:paraId="6ACFE0F0" w14:textId="033B0F87" w:rsidR="001154EB" w:rsidRPr="006C58C7" w:rsidRDefault="001154EB" w:rsidP="001154EB">
      <w:pPr>
        <w:pStyle w:val="ListParagraph"/>
        <w:numPr>
          <w:ilvl w:val="1"/>
          <w:numId w:val="35"/>
        </w:numPr>
        <w:tabs>
          <w:tab w:val="left" w:pos="739"/>
        </w:tabs>
        <w:spacing w:before="41" w:line="280" w:lineRule="auto"/>
        <w:ind w:left="619" w:right="1416" w:firstLine="0"/>
        <w:contextualSpacing w:val="0"/>
        <w:jc w:val="both"/>
        <w:rPr>
          <w:rFonts w:ascii="Times New Roman" w:hAnsi="Times New Roman" w:cs="Times New Roman"/>
          <w:sz w:val="16"/>
        </w:rPr>
      </w:pPr>
      <w:r>
        <w:rPr>
          <w:rFonts w:ascii="Times New Roman" w:hAnsi="Times New Roman"/>
          <w:color w:val="231F20"/>
          <w:sz w:val="16"/>
        </w:rPr>
        <w:t xml:space="preserve">Основное назначение этапа оценки </w:t>
      </w:r>
      <w:r w:rsidR="00D24574">
        <w:rPr>
          <w:rFonts w:ascii="Times New Roman" w:hAnsi="Times New Roman"/>
          <w:color w:val="231F20"/>
          <w:sz w:val="16"/>
        </w:rPr>
        <w:t>результата</w:t>
      </w:r>
      <w:r>
        <w:rPr>
          <w:rFonts w:ascii="Times New Roman" w:hAnsi="Times New Roman"/>
          <w:color w:val="231F20"/>
          <w:sz w:val="16"/>
        </w:rPr>
        <w:t xml:space="preserve"> заключается именно в оценивании. Устные комментарии и выражения, используемые на занятиях, показывают, насколько глубоко учитель понимает объем, возможности и последствия предоставленной обратной связи.</w:t>
      </w:r>
    </w:p>
    <w:p w14:paraId="43F54A21" w14:textId="77777777" w:rsidR="001154EB" w:rsidRPr="006C58C7" w:rsidRDefault="001154EB" w:rsidP="001154EB">
      <w:pPr>
        <w:pStyle w:val="Heading6"/>
        <w:spacing w:line="196" w:lineRule="exact"/>
        <w:ind w:left="571" w:right="217"/>
        <w:jc w:val="right"/>
      </w:pPr>
      <w:r>
        <w:rPr>
          <w:color w:val="231F20"/>
        </w:rPr>
        <w:t>27</w:t>
      </w:r>
    </w:p>
    <w:p w14:paraId="3429A00B" w14:textId="77777777" w:rsidR="001154EB" w:rsidRPr="006C58C7" w:rsidRDefault="001154EB" w:rsidP="001154EB">
      <w:pPr>
        <w:spacing w:line="196" w:lineRule="exact"/>
        <w:jc w:val="right"/>
        <w:rPr>
          <w:rFonts w:ascii="Times New Roman" w:hAnsi="Times New Roman" w:cs="Times New Roman"/>
        </w:rPr>
        <w:sectPr w:rsidR="001154EB" w:rsidRPr="006C58C7" w:rsidSect="001154EB">
          <w:pgSz w:w="10800" w:h="13320"/>
          <w:pgMar w:top="1320" w:right="1000" w:bottom="280" w:left="1080" w:header="708" w:footer="708" w:gutter="0"/>
          <w:cols w:space="720"/>
        </w:sectPr>
      </w:pPr>
    </w:p>
    <w:p w14:paraId="3BED877C" w14:textId="77777777" w:rsidR="001154EB" w:rsidRPr="006C58C7" w:rsidRDefault="001154EB" w:rsidP="001154EB">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28</w:t>
      </w:r>
      <w:r>
        <w:rPr>
          <w:rFonts w:ascii="Times New Roman" w:hAnsi="Times New Roman"/>
          <w:color w:val="231F20"/>
          <w:sz w:val="20"/>
        </w:rPr>
        <w:tab/>
      </w:r>
      <w:r>
        <w:rPr>
          <w:rFonts w:ascii="Times New Roman" w:hAnsi="Times New Roman"/>
          <w:b/>
          <w:bCs/>
          <w:color w:val="231F20"/>
        </w:rPr>
        <w:t>ОБУЧЕНИЕ ФИЗИЧЕСКОЙ КУЛЬТУРЕ</w:t>
      </w:r>
    </w:p>
    <w:p w14:paraId="22737072" w14:textId="77777777" w:rsidR="001154EB" w:rsidRPr="006C58C7" w:rsidRDefault="001154EB" w:rsidP="001154EB">
      <w:pPr>
        <w:pStyle w:val="BodyText"/>
        <w:rPr>
          <w:rFonts w:ascii="Times New Roman" w:hAnsi="Times New Roman" w:cs="Times New Roman"/>
          <w:b/>
          <w:sz w:val="24"/>
        </w:rPr>
      </w:pPr>
    </w:p>
    <w:p w14:paraId="41AD9B6F" w14:textId="77777777" w:rsidR="001154EB" w:rsidRPr="006C58C7" w:rsidRDefault="001154EB" w:rsidP="001154EB">
      <w:pPr>
        <w:spacing w:before="187"/>
        <w:ind w:left="60" w:right="1260"/>
        <w:jc w:val="center"/>
        <w:rPr>
          <w:rFonts w:ascii="Times New Roman" w:hAnsi="Times New Roman" w:cs="Times New Roman"/>
          <w:b/>
          <w:sz w:val="17"/>
        </w:rPr>
      </w:pPr>
      <w:r>
        <w:rPr>
          <w:rFonts w:ascii="Times New Roman" w:hAnsi="Times New Roman"/>
          <w:b/>
          <w:color w:val="231F20"/>
          <w:sz w:val="17"/>
        </w:rPr>
        <w:t>ЧЕТЫРЕ ФОРМЫ ОБРАТНОЙ СВЯЗИ</w:t>
      </w:r>
    </w:p>
    <w:p w14:paraId="3C30B8E2" w14:textId="77777777" w:rsidR="001154EB" w:rsidRPr="006C58C7" w:rsidRDefault="001154EB" w:rsidP="001154EB">
      <w:pPr>
        <w:pStyle w:val="BodyText"/>
        <w:spacing w:before="11"/>
        <w:rPr>
          <w:rFonts w:ascii="Times New Roman" w:hAnsi="Times New Roman" w:cs="Times New Roman"/>
          <w:b/>
          <w:sz w:val="17"/>
        </w:rPr>
      </w:pPr>
    </w:p>
    <w:p w14:paraId="34317B7C" w14:textId="77777777" w:rsidR="001154EB" w:rsidRPr="006C58C7" w:rsidRDefault="001154EB" w:rsidP="001154EB">
      <w:pPr>
        <w:spacing w:line="247" w:lineRule="auto"/>
        <w:ind w:left="2805" w:right="4006" w:hanging="1"/>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89984" behindDoc="1" locked="0" layoutInCell="1" allowOverlap="1" wp14:anchorId="003518DF" wp14:editId="1007D30B">
                <wp:simplePos x="0" y="0"/>
                <wp:positionH relativeFrom="page">
                  <wp:posOffset>3042331</wp:posOffset>
                </wp:positionH>
                <wp:positionV relativeFrom="paragraph">
                  <wp:posOffset>692206</wp:posOffset>
                </wp:positionV>
                <wp:extent cx="68580" cy="426720"/>
                <wp:effectExtent l="0" t="0" r="0" b="0"/>
                <wp:wrapTopAndBottom/>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426720"/>
                          <a:chOff x="0" y="0"/>
                          <a:chExt cx="68580" cy="426720"/>
                        </a:xfrm>
                      </wpg:grpSpPr>
                      <wps:wsp>
                        <wps:cNvPr id="263" name="Graphic 263"/>
                        <wps:cNvSpPr/>
                        <wps:spPr>
                          <a:xfrm>
                            <a:off x="34225" y="55146"/>
                            <a:ext cx="1270" cy="316230"/>
                          </a:xfrm>
                          <a:custGeom>
                            <a:avLst/>
                            <a:gdLst/>
                            <a:ahLst/>
                            <a:cxnLst/>
                            <a:rect l="l" t="t" r="r" b="b"/>
                            <a:pathLst>
                              <a:path h="316230">
                                <a:moveTo>
                                  <a:pt x="0" y="0"/>
                                </a:moveTo>
                                <a:lnTo>
                                  <a:pt x="0" y="316177"/>
                                </a:lnTo>
                              </a:path>
                            </a:pathLst>
                          </a:custGeom>
                          <a:ln w="9239">
                            <a:solidFill>
                              <a:srgbClr val="231F20"/>
                            </a:solidFill>
                            <a:prstDash val="solid"/>
                          </a:ln>
                        </wps:spPr>
                        <wps:bodyPr wrap="square" lIns="0" tIns="0" rIns="0" bIns="0" rtlCol="0">
                          <a:prstTxWarp prst="textNoShape">
                            <a:avLst/>
                          </a:prstTxWarp>
                          <a:noAutofit/>
                        </wps:bodyPr>
                      </wps:wsp>
                      <wps:wsp>
                        <wps:cNvPr id="264" name="Graphic 264"/>
                        <wps:cNvSpPr/>
                        <wps:spPr>
                          <a:xfrm>
                            <a:off x="-7" y="0"/>
                            <a:ext cx="68580" cy="426720"/>
                          </a:xfrm>
                          <a:custGeom>
                            <a:avLst/>
                            <a:gdLst/>
                            <a:ahLst/>
                            <a:cxnLst/>
                            <a:rect l="l" t="t" r="r" b="b"/>
                            <a:pathLst>
                              <a:path w="68580" h="426720">
                                <a:moveTo>
                                  <a:pt x="68440" y="81102"/>
                                </a:moveTo>
                                <a:lnTo>
                                  <a:pt x="34226" y="0"/>
                                </a:lnTo>
                                <a:lnTo>
                                  <a:pt x="0" y="81102"/>
                                </a:lnTo>
                                <a:lnTo>
                                  <a:pt x="34226" y="66573"/>
                                </a:lnTo>
                                <a:lnTo>
                                  <a:pt x="68440" y="81102"/>
                                </a:lnTo>
                                <a:close/>
                              </a:path>
                              <a:path w="68580" h="426720">
                                <a:moveTo>
                                  <a:pt x="68453" y="345376"/>
                                </a:moveTo>
                                <a:lnTo>
                                  <a:pt x="34226" y="359918"/>
                                </a:lnTo>
                                <a:lnTo>
                                  <a:pt x="12" y="345376"/>
                                </a:lnTo>
                                <a:lnTo>
                                  <a:pt x="34226" y="426478"/>
                                </a:lnTo>
                                <a:lnTo>
                                  <a:pt x="68453" y="345376"/>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0865A9E" id="Group 262" o:spid="_x0000_s1026" style="position:absolute;margin-left:239.55pt;margin-top:54.5pt;width:5.4pt;height:33.6pt;z-index:-251626496;mso-wrap-distance-left:0;mso-wrap-distance-right:0;mso-position-horizontal-relative:page" coordsize="6858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">
                <v:shape id="Graphic 263" o:spid="_x0000_s1027" style="position:absolute;left:34225;top:55146;width:1270;height:316230;visibility:visible;mso-wrap-style:square;v-text-anchor:top" coordsize="127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" path="m,l,316177e" filled="f" strokecolor="#231f20" strokeweight=".25664mm">
                  <v:path arrowok="t"/>
                </v:shape>
                <v:shape id="Graphic 264" o:spid="_x0000_s1028" style="position:absolute;left:-7;width:68580;height:426720;visibility:visible;mso-wrap-style:square;v-text-anchor:top" coordsize="6858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" path="m68440,81102l34226,,,81102,34226,66573,68440,81102xem68453,345376l34226,359918,12,345376r34214,81102l68453,345376xe" fillcolor="#231f20" stroked="f">
                  <v:path arrowok="t"/>
                </v:shape>
                <w10:wrap type="topAndBottom" anchorx="page"/>
              </v:group>
            </w:pict>
          </mc:Fallback>
        </mc:AlternateContent>
      </w:r>
      <w:r>
        <w:rPr>
          <w:rFonts w:ascii="Times New Roman" w:hAnsi="Times New Roman"/>
          <w:b/>
          <w:color w:val="231F20"/>
          <w:sz w:val="17"/>
        </w:rPr>
        <w:t xml:space="preserve">Оценочные суждения </w:t>
      </w:r>
      <w:r>
        <w:t>(положительные или отрицательные)</w:t>
      </w:r>
      <w:r>
        <w:rPr>
          <w:rFonts w:ascii="Times New Roman" w:hAnsi="Times New Roman"/>
          <w:b/>
          <w:color w:val="231F20"/>
          <w:sz w:val="17"/>
        </w:rPr>
        <w:tab/>
        <w:t>Корректирующие высказывания</w:t>
      </w:r>
      <w:r>
        <w:rPr>
          <w:rFonts w:ascii="Times New Roman" w:hAnsi="Times New Roman"/>
          <w:b/>
          <w:color w:val="231F20"/>
          <w:sz w:val="17"/>
        </w:rPr>
        <w:tab/>
        <w:t>Нейтральные высказывания</w:t>
      </w:r>
      <w:r>
        <w:rPr>
          <w:rFonts w:ascii="Times New Roman" w:hAnsi="Times New Roman"/>
          <w:b/>
          <w:color w:val="231F20"/>
          <w:sz w:val="17"/>
        </w:rPr>
        <w:tab/>
        <w:t>Неопределенные высказывания</w:t>
      </w:r>
    </w:p>
    <w:p w14:paraId="695B2587" w14:textId="77777777" w:rsidR="001154EB" w:rsidRPr="006C58C7" w:rsidRDefault="001154EB" w:rsidP="001154EB">
      <w:pPr>
        <w:spacing w:before="29" w:after="23"/>
        <w:ind w:left="60" w:right="1260"/>
        <w:jc w:val="center"/>
        <w:rPr>
          <w:rFonts w:ascii="Times New Roman" w:hAnsi="Times New Roman" w:cs="Times New Roman"/>
          <w:i/>
          <w:sz w:val="17"/>
        </w:rPr>
      </w:pPr>
      <w:r>
        <w:rPr>
          <w:rFonts w:ascii="Times New Roman" w:hAnsi="Times New Roman"/>
          <w:i/>
          <w:color w:val="231F20"/>
          <w:sz w:val="17"/>
        </w:rPr>
        <w:t>Все формы могут быть:</w:t>
      </w:r>
    </w:p>
    <w:p w14:paraId="68BB91F1" w14:textId="77777777" w:rsidR="001154EB" w:rsidRPr="006C58C7" w:rsidRDefault="001154EB" w:rsidP="001154EB">
      <w:pPr>
        <w:pStyle w:val="BodyText"/>
        <w:ind w:left="3711"/>
        <w:rPr>
          <w:rFonts w:ascii="Times New Roman" w:hAnsi="Times New Roman" w:cs="Times New Roman"/>
        </w:rPr>
      </w:pPr>
      <w:r>
        <w:rPr>
          <w:rFonts w:ascii="Times New Roman" w:hAnsi="Times New Roman"/>
          <w:noProof/>
        </w:rPr>
        <mc:AlternateContent>
          <mc:Choice Requires="wpg">
            <w:drawing>
              <wp:inline distT="0" distB="0" distL="0" distR="0" wp14:anchorId="17381109" wp14:editId="5CF2456A">
                <wp:extent cx="68580" cy="426720"/>
                <wp:effectExtent l="9525" t="0" r="0" b="1904"/>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426720"/>
                          <a:chOff x="0" y="0"/>
                          <a:chExt cx="68580" cy="426720"/>
                        </a:xfrm>
                      </wpg:grpSpPr>
                      <wps:wsp>
                        <wps:cNvPr id="266" name="Graphic 266"/>
                        <wps:cNvSpPr/>
                        <wps:spPr>
                          <a:xfrm>
                            <a:off x="34225" y="55146"/>
                            <a:ext cx="1270" cy="316230"/>
                          </a:xfrm>
                          <a:custGeom>
                            <a:avLst/>
                            <a:gdLst/>
                            <a:ahLst/>
                            <a:cxnLst/>
                            <a:rect l="l" t="t" r="r" b="b"/>
                            <a:pathLst>
                              <a:path h="316230">
                                <a:moveTo>
                                  <a:pt x="0" y="0"/>
                                </a:moveTo>
                                <a:lnTo>
                                  <a:pt x="0" y="316177"/>
                                </a:lnTo>
                              </a:path>
                            </a:pathLst>
                          </a:custGeom>
                          <a:ln w="9239">
                            <a:solidFill>
                              <a:srgbClr val="231F20"/>
                            </a:solidFill>
                            <a:prstDash val="solid"/>
                          </a:ln>
                        </wps:spPr>
                        <wps:bodyPr wrap="square" lIns="0" tIns="0" rIns="0" bIns="0" rtlCol="0">
                          <a:prstTxWarp prst="textNoShape">
                            <a:avLst/>
                          </a:prstTxWarp>
                          <a:noAutofit/>
                        </wps:bodyPr>
                      </wps:wsp>
                      <wps:wsp>
                        <wps:cNvPr id="267" name="Graphic 267"/>
                        <wps:cNvSpPr/>
                        <wps:spPr>
                          <a:xfrm>
                            <a:off x="-7" y="3"/>
                            <a:ext cx="68580" cy="426720"/>
                          </a:xfrm>
                          <a:custGeom>
                            <a:avLst/>
                            <a:gdLst/>
                            <a:ahLst/>
                            <a:cxnLst/>
                            <a:rect l="l" t="t" r="r" b="b"/>
                            <a:pathLst>
                              <a:path w="68580" h="426720">
                                <a:moveTo>
                                  <a:pt x="68440" y="81102"/>
                                </a:moveTo>
                                <a:lnTo>
                                  <a:pt x="34226" y="0"/>
                                </a:lnTo>
                                <a:lnTo>
                                  <a:pt x="0" y="81102"/>
                                </a:lnTo>
                                <a:lnTo>
                                  <a:pt x="34226" y="66560"/>
                                </a:lnTo>
                                <a:lnTo>
                                  <a:pt x="68440" y="81102"/>
                                </a:lnTo>
                                <a:close/>
                              </a:path>
                              <a:path w="68580" h="426720">
                                <a:moveTo>
                                  <a:pt x="68453" y="345376"/>
                                </a:moveTo>
                                <a:lnTo>
                                  <a:pt x="34226" y="359905"/>
                                </a:lnTo>
                                <a:lnTo>
                                  <a:pt x="12" y="345376"/>
                                </a:lnTo>
                                <a:lnTo>
                                  <a:pt x="34226" y="426478"/>
                                </a:lnTo>
                                <a:lnTo>
                                  <a:pt x="68453" y="345376"/>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082F057" id="Group 265" o:spid="_x0000_s1026" style="width:5.4pt;height:33.6pt;mso-position-horizontal-relative:char;mso-position-vertical-relative:line" coordsize="6858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">
                <v:shape id="Graphic 266" o:spid="_x0000_s1027" style="position:absolute;left:34225;top:55146;width:1270;height:316230;visibility:visible;mso-wrap-style:square;v-text-anchor:top" coordsize="127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" path="m,l,316177e" filled="f" strokecolor="#231f20" strokeweight=".25664mm">
                  <v:path arrowok="t"/>
                </v:shape>
                <v:shape id="Graphic 267" o:spid="_x0000_s1028" style="position:absolute;left:-7;top:3;width:68580;height:426720;visibility:visible;mso-wrap-style:square;v-text-anchor:top" coordsize="6858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" path="m68440,81102l34226,,,81102,34226,66560,68440,81102xem68453,345376l34226,359905,12,345376r34214,81102l68453,345376xe" fillcolor="#231f20" stroked="f">
                  <v:path arrowok="t"/>
                </v:shape>
                <w10:anchorlock/>
              </v:group>
            </w:pict>
          </mc:Fallback>
        </mc:AlternateContent>
      </w:r>
    </w:p>
    <w:p w14:paraId="7EDACBF3" w14:textId="3D5803BA" w:rsidR="001154EB" w:rsidRPr="006C58C7" w:rsidRDefault="001154EB" w:rsidP="001154EB">
      <w:pPr>
        <w:spacing w:before="5" w:line="247" w:lineRule="auto"/>
        <w:ind w:left="3308" w:right="4509"/>
        <w:jc w:val="center"/>
        <w:rPr>
          <w:rFonts w:ascii="Times New Roman" w:hAnsi="Times New Roman" w:cs="Times New Roman"/>
          <w:sz w:val="17"/>
        </w:rPr>
      </w:pPr>
      <w:r>
        <w:rPr>
          <w:rFonts w:ascii="Times New Roman" w:hAnsi="Times New Roman"/>
          <w:noProof/>
        </w:rPr>
        <mc:AlternateContent>
          <mc:Choice Requires="wps">
            <w:drawing>
              <wp:anchor distT="0" distB="0" distL="0" distR="0" simplePos="0" relativeHeight="251688960" behindDoc="0" locked="0" layoutInCell="1" allowOverlap="1" wp14:anchorId="555DD9EA" wp14:editId="0C7DD355">
                <wp:simplePos x="0" y="0"/>
                <wp:positionH relativeFrom="page">
                  <wp:posOffset>3931780</wp:posOffset>
                </wp:positionH>
                <wp:positionV relativeFrom="paragraph">
                  <wp:posOffset>24265</wp:posOffset>
                </wp:positionV>
                <wp:extent cx="56515" cy="172275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722755"/>
                        </a:xfrm>
                        <a:custGeom>
                          <a:avLst/>
                          <a:gdLst/>
                          <a:ahLst/>
                          <a:cxnLst/>
                          <a:rect l="l" t="t" r="r" b="b"/>
                          <a:pathLst>
                            <a:path w="56515" h="1722755">
                              <a:moveTo>
                                <a:pt x="368" y="1722272"/>
                              </a:moveTo>
                              <a:lnTo>
                                <a:pt x="0" y="1722399"/>
                              </a:lnTo>
                              <a:lnTo>
                                <a:pt x="368" y="1722272"/>
                              </a:lnTo>
                              <a:close/>
                            </a:path>
                            <a:path w="56515" h="1722755">
                              <a:moveTo>
                                <a:pt x="368" y="127"/>
                              </a:moveTo>
                              <a:lnTo>
                                <a:pt x="76" y="0"/>
                              </a:lnTo>
                              <a:lnTo>
                                <a:pt x="368" y="127"/>
                              </a:lnTo>
                              <a:close/>
                            </a:path>
                            <a:path w="56515" h="1722755">
                              <a:moveTo>
                                <a:pt x="56273" y="862203"/>
                              </a:moveTo>
                              <a:lnTo>
                                <a:pt x="38328" y="62230"/>
                              </a:lnTo>
                              <a:lnTo>
                                <a:pt x="35026" y="38011"/>
                              </a:lnTo>
                              <a:lnTo>
                                <a:pt x="26314" y="18237"/>
                              </a:lnTo>
                              <a:lnTo>
                                <a:pt x="14033" y="4889"/>
                              </a:lnTo>
                              <a:lnTo>
                                <a:pt x="368" y="127"/>
                              </a:lnTo>
                              <a:lnTo>
                                <a:pt x="11277" y="4889"/>
                              </a:lnTo>
                              <a:lnTo>
                                <a:pt x="20434" y="18237"/>
                              </a:lnTo>
                              <a:lnTo>
                                <a:pt x="26606" y="38011"/>
                              </a:lnTo>
                              <a:lnTo>
                                <a:pt x="28879" y="62230"/>
                              </a:lnTo>
                              <a:lnTo>
                                <a:pt x="28879" y="829348"/>
                              </a:lnTo>
                              <a:lnTo>
                                <a:pt x="29133" y="831151"/>
                              </a:lnTo>
                              <a:lnTo>
                                <a:pt x="32080" y="843267"/>
                              </a:lnTo>
                              <a:lnTo>
                                <a:pt x="39268" y="853160"/>
                              </a:lnTo>
                              <a:lnTo>
                                <a:pt x="48247" y="859840"/>
                              </a:lnTo>
                              <a:lnTo>
                                <a:pt x="56273" y="862203"/>
                              </a:lnTo>
                              <a:close/>
                            </a:path>
                            <a:path w="56515" h="1722755">
                              <a:moveTo>
                                <a:pt x="56451" y="862253"/>
                              </a:moveTo>
                              <a:lnTo>
                                <a:pt x="56311" y="862203"/>
                              </a:lnTo>
                              <a:lnTo>
                                <a:pt x="29133" y="893229"/>
                              </a:lnTo>
                              <a:lnTo>
                                <a:pt x="28879" y="895032"/>
                              </a:lnTo>
                              <a:lnTo>
                                <a:pt x="28879" y="1660156"/>
                              </a:lnTo>
                              <a:lnTo>
                                <a:pt x="26606" y="1684388"/>
                              </a:lnTo>
                              <a:lnTo>
                                <a:pt x="20434" y="1704174"/>
                              </a:lnTo>
                              <a:lnTo>
                                <a:pt x="11277" y="1717509"/>
                              </a:lnTo>
                              <a:lnTo>
                                <a:pt x="368" y="1722272"/>
                              </a:lnTo>
                              <a:lnTo>
                                <a:pt x="14033" y="1717509"/>
                              </a:lnTo>
                              <a:lnTo>
                                <a:pt x="26314" y="1704174"/>
                              </a:lnTo>
                              <a:lnTo>
                                <a:pt x="35026" y="1684388"/>
                              </a:lnTo>
                              <a:lnTo>
                                <a:pt x="38328" y="1660156"/>
                              </a:lnTo>
                              <a:lnTo>
                                <a:pt x="38354" y="893229"/>
                              </a:lnTo>
                              <a:lnTo>
                                <a:pt x="40068" y="881126"/>
                              </a:lnTo>
                              <a:lnTo>
                                <a:pt x="44450" y="871232"/>
                              </a:lnTo>
                              <a:lnTo>
                                <a:pt x="50317" y="864565"/>
                              </a:lnTo>
                              <a:lnTo>
                                <a:pt x="56299" y="862215"/>
                              </a:lnTo>
                              <a:lnTo>
                                <a:pt x="56451" y="8622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99A72" id="Graphic 268" o:spid="_x0000_s1026" style="position:absolute;margin-left:309.6pt;margin-top:1.9pt;width:4.45pt;height:135.65pt;z-index:251688960;visibility:visible;mso-wrap-style:square;mso-wrap-distance-left:0;mso-wrap-distance-top:0;mso-wrap-distance-right:0;mso-wrap-distance-bottom:0;mso-position-horizontal:absolute;mso-position-horizontal-relative:page;mso-position-vertical:absolute;mso-position-vertical-relative:text;v-text-anchor:top" coordsize="56515,172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" path="m368,1722272l,1722399r368,-127xem368,127l76,,368,127xem56273,862203l38328,62230,35026,38011,26314,18237,14033,4889,368,127,11277,4889r9157,13348l26606,38011r2273,24219l28879,829348r254,1803l32080,843267r7188,9893l48247,859840r8026,2363xem56451,862253r-140,-50l29133,893229r-254,1803l28879,1660156r-2273,24232l20434,1704174r-9157,13335l368,1722272r13665,-4763l26314,1704174r8712,-19786l38328,1660156r26,-766927l40068,881126r4382,-9894l50317,864565r5982,-2350l56451,862253xe" fillcolor="black" stroked="f">
                <v:path arrowok="t"/>
                <w10:wrap anchorx="page"/>
              </v:shape>
            </w:pict>
          </mc:Fallback>
        </mc:AlternateContent>
      </w:r>
      <w:r>
        <w:rPr>
          <w:rFonts w:ascii="Times New Roman" w:hAnsi="Times New Roman"/>
          <w:color w:val="231F20"/>
          <w:sz w:val="17"/>
        </w:rPr>
        <w:t>специфическими или неспецифическими;</w:t>
      </w:r>
    </w:p>
    <w:p w14:paraId="2ACF1DB8" w14:textId="77777777" w:rsidR="001154EB" w:rsidRPr="006C58C7" w:rsidRDefault="001154EB" w:rsidP="001154EB">
      <w:pPr>
        <w:pStyle w:val="BodyText"/>
        <w:spacing w:before="9"/>
        <w:rPr>
          <w:rFonts w:ascii="Times New Roman" w:hAnsi="Times New Roman" w:cs="Times New Roman"/>
          <w:sz w:val="8"/>
        </w:rPr>
      </w:pPr>
    </w:p>
    <w:p w14:paraId="66B3D9CF" w14:textId="77777777" w:rsidR="001154EB" w:rsidRPr="006C58C7" w:rsidRDefault="001154EB" w:rsidP="001154EB">
      <w:pPr>
        <w:rPr>
          <w:rFonts w:ascii="Times New Roman" w:hAnsi="Times New Roman" w:cs="Times New Roman"/>
          <w:sz w:val="8"/>
        </w:rPr>
        <w:sectPr w:rsidR="001154EB" w:rsidRPr="006C58C7" w:rsidSect="001154EB">
          <w:pgSz w:w="10800" w:h="13320"/>
          <w:pgMar w:top="620" w:right="1000" w:bottom="280" w:left="1080" w:header="708" w:footer="708" w:gutter="0"/>
          <w:cols w:space="720"/>
        </w:sectPr>
      </w:pPr>
    </w:p>
    <w:p w14:paraId="1CB7BC5C" w14:textId="7493C0D2" w:rsidR="001154EB" w:rsidRPr="006C58C7" w:rsidRDefault="001154EB" w:rsidP="001154EB">
      <w:pPr>
        <w:spacing w:before="106"/>
        <w:ind w:left="2702" w:right="186"/>
        <w:jc w:val="center"/>
        <w:rPr>
          <w:rFonts w:ascii="Times New Roman" w:hAnsi="Times New Roman" w:cs="Times New Roman"/>
          <w:sz w:val="17"/>
        </w:rPr>
      </w:pPr>
      <w:r>
        <w:rPr>
          <w:rFonts w:ascii="Times New Roman" w:hAnsi="Times New Roman"/>
          <w:color w:val="231F20"/>
          <w:sz w:val="17"/>
        </w:rPr>
        <w:t>публичного или личного характера;</w:t>
      </w:r>
    </w:p>
    <w:p w14:paraId="4FC1C6F3" w14:textId="77777777" w:rsidR="001154EB" w:rsidRPr="006C58C7" w:rsidRDefault="001154EB" w:rsidP="001154EB">
      <w:pPr>
        <w:pStyle w:val="BodyText"/>
        <w:rPr>
          <w:rFonts w:ascii="Times New Roman" w:hAnsi="Times New Roman" w:cs="Times New Roman"/>
          <w:sz w:val="18"/>
        </w:rPr>
      </w:pPr>
    </w:p>
    <w:p w14:paraId="57FA3496" w14:textId="635938B7" w:rsidR="001154EB" w:rsidRPr="006C58C7" w:rsidRDefault="001154EB" w:rsidP="001154EB">
      <w:pPr>
        <w:spacing w:line="247" w:lineRule="auto"/>
        <w:ind w:left="2705" w:right="186"/>
        <w:jc w:val="center"/>
        <w:rPr>
          <w:rFonts w:ascii="Times New Roman" w:hAnsi="Times New Roman" w:cs="Times New Roman"/>
          <w:sz w:val="17"/>
        </w:rPr>
      </w:pPr>
      <w:r>
        <w:rPr>
          <w:rFonts w:ascii="Times New Roman" w:hAnsi="Times New Roman"/>
          <w:color w:val="231F20"/>
          <w:sz w:val="17"/>
        </w:rPr>
        <w:t>обращенными к человеку, малой группе или всему классу;</w:t>
      </w:r>
    </w:p>
    <w:p w14:paraId="34C0564E" w14:textId="70E1AB34" w:rsidR="001154EB" w:rsidRPr="006C58C7" w:rsidRDefault="001154EB" w:rsidP="001154EB">
      <w:pPr>
        <w:spacing w:line="494" w:lineRule="auto"/>
        <w:ind w:left="2705" w:right="186"/>
        <w:jc w:val="center"/>
        <w:rPr>
          <w:rFonts w:ascii="Times New Roman" w:hAnsi="Times New Roman" w:cs="Times New Roman"/>
          <w:sz w:val="17"/>
        </w:rPr>
      </w:pPr>
      <w:r>
        <w:rPr>
          <w:rFonts w:ascii="Times New Roman" w:hAnsi="Times New Roman"/>
          <w:color w:val="231F20"/>
          <w:sz w:val="17"/>
        </w:rPr>
        <w:t>мгновенными или отложенными;</w:t>
      </w:r>
    </w:p>
    <w:p w14:paraId="51BBB2D2" w14:textId="6FA98973" w:rsidR="001154EB" w:rsidRPr="006C58C7" w:rsidRDefault="00D24574" w:rsidP="001154EB">
      <w:pPr>
        <w:spacing w:line="247" w:lineRule="auto"/>
        <w:ind w:left="2517" w:right="1"/>
        <w:jc w:val="center"/>
        <w:rPr>
          <w:rFonts w:ascii="Times New Roman" w:hAnsi="Times New Roman" w:cs="Times New Roman"/>
          <w:sz w:val="17"/>
        </w:rPr>
      </w:pPr>
      <w:r>
        <w:rPr>
          <w:rFonts w:ascii="Times New Roman" w:hAnsi="Times New Roman"/>
          <w:color w:val="231F20"/>
          <w:sz w:val="17"/>
        </w:rPr>
        <w:t>м</w:t>
      </w:r>
      <w:r w:rsidR="001154EB">
        <w:rPr>
          <w:rFonts w:ascii="Times New Roman" w:hAnsi="Times New Roman"/>
          <w:color w:val="231F20"/>
          <w:sz w:val="17"/>
        </w:rPr>
        <w:t>огут предоставляться:</w:t>
      </w:r>
      <w:r w:rsidR="001154EB">
        <w:rPr>
          <w:rFonts w:ascii="Times New Roman" w:hAnsi="Times New Roman"/>
          <w:color w:val="231F20"/>
          <w:sz w:val="17"/>
        </w:rPr>
        <w:tab/>
      </w:r>
      <w:r w:rsidR="001154EB">
        <w:rPr>
          <w:rFonts w:ascii="Times New Roman" w:hAnsi="Times New Roman"/>
          <w:color w:val="231F20"/>
          <w:sz w:val="17"/>
        </w:rPr>
        <w:br/>
        <w:t>во время выполнения задания</w:t>
      </w:r>
      <w:r w:rsidR="001154EB">
        <w:rPr>
          <w:rFonts w:ascii="Times New Roman" w:hAnsi="Times New Roman"/>
          <w:color w:val="231F20"/>
          <w:sz w:val="17"/>
        </w:rPr>
        <w:tab/>
      </w:r>
      <w:r w:rsidR="001154EB">
        <w:rPr>
          <w:rFonts w:ascii="Times New Roman" w:hAnsi="Times New Roman"/>
          <w:color w:val="231F20"/>
          <w:sz w:val="17"/>
        </w:rPr>
        <w:br/>
        <w:t>после выполнения задания;</w:t>
      </w:r>
    </w:p>
    <w:p w14:paraId="28C7FCE1" w14:textId="77777777" w:rsidR="001154EB" w:rsidRPr="006C58C7" w:rsidRDefault="001154EB" w:rsidP="001154EB">
      <w:pPr>
        <w:rPr>
          <w:rFonts w:ascii="Times New Roman" w:hAnsi="Times New Roman" w:cs="Times New Roman"/>
          <w:sz w:val="20"/>
        </w:rPr>
      </w:pPr>
      <w:r>
        <w:br w:type="column"/>
      </w:r>
    </w:p>
    <w:p w14:paraId="1B3D0E5F" w14:textId="77777777" w:rsidR="001154EB" w:rsidRPr="006C58C7" w:rsidRDefault="001154EB" w:rsidP="001154EB">
      <w:pPr>
        <w:pStyle w:val="BodyText"/>
        <w:spacing w:before="6"/>
        <w:rPr>
          <w:rFonts w:ascii="Times New Roman" w:hAnsi="Times New Roman" w:cs="Times New Roman"/>
        </w:rPr>
      </w:pPr>
    </w:p>
    <w:p w14:paraId="105D02B2" w14:textId="14C9C193" w:rsidR="001154EB" w:rsidRPr="006C58C7" w:rsidRDefault="00D24574" w:rsidP="001154EB">
      <w:pPr>
        <w:ind w:left="267"/>
        <w:rPr>
          <w:rFonts w:ascii="Times New Roman" w:hAnsi="Times New Roman" w:cs="Times New Roman"/>
          <w:sz w:val="17"/>
        </w:rPr>
      </w:pPr>
      <w:r>
        <w:rPr>
          <w:rFonts w:ascii="Times New Roman" w:hAnsi="Times New Roman"/>
          <w:color w:val="231F20"/>
          <w:sz w:val="17"/>
        </w:rPr>
        <w:t>…</w:t>
      </w:r>
      <w:r w:rsidR="001154EB">
        <w:rPr>
          <w:rFonts w:ascii="Times New Roman" w:hAnsi="Times New Roman"/>
          <w:color w:val="231F20"/>
          <w:sz w:val="17"/>
        </w:rPr>
        <w:t>касательно содержания занятия</w:t>
      </w:r>
    </w:p>
    <w:p w14:paraId="5B3D1245" w14:textId="0E7EC79D" w:rsidR="001154EB" w:rsidRPr="006C58C7" w:rsidRDefault="00D24574" w:rsidP="001154EB">
      <w:pPr>
        <w:spacing w:before="6"/>
        <w:ind w:left="267"/>
        <w:rPr>
          <w:rFonts w:ascii="Times New Roman" w:hAnsi="Times New Roman" w:cs="Times New Roman"/>
          <w:sz w:val="17"/>
        </w:rPr>
      </w:pPr>
      <w:r>
        <w:rPr>
          <w:rFonts w:ascii="Times New Roman" w:hAnsi="Times New Roman"/>
          <w:color w:val="231F20"/>
          <w:sz w:val="17"/>
        </w:rPr>
        <w:t>…</w:t>
      </w:r>
      <w:r w:rsidR="001154EB">
        <w:rPr>
          <w:rFonts w:ascii="Times New Roman" w:hAnsi="Times New Roman"/>
          <w:color w:val="231F20"/>
          <w:sz w:val="17"/>
        </w:rPr>
        <w:t>касательно поведения</w:t>
      </w:r>
    </w:p>
    <w:p w14:paraId="50F2D654" w14:textId="3BFD655C" w:rsidR="001154EB" w:rsidRPr="006C58C7" w:rsidRDefault="00D24574" w:rsidP="001154EB">
      <w:pPr>
        <w:spacing w:before="6"/>
        <w:ind w:left="267"/>
        <w:rPr>
          <w:rFonts w:ascii="Times New Roman" w:hAnsi="Times New Roman" w:cs="Times New Roman"/>
          <w:sz w:val="17"/>
        </w:rPr>
      </w:pPr>
      <w:r>
        <w:rPr>
          <w:rFonts w:ascii="Times New Roman" w:hAnsi="Times New Roman"/>
          <w:color w:val="231F20"/>
          <w:sz w:val="17"/>
        </w:rPr>
        <w:t>…</w:t>
      </w:r>
      <w:r w:rsidR="001154EB">
        <w:rPr>
          <w:rFonts w:ascii="Times New Roman" w:hAnsi="Times New Roman"/>
          <w:color w:val="231F20"/>
          <w:sz w:val="17"/>
        </w:rPr>
        <w:t>касательно организационных моментов</w:t>
      </w:r>
    </w:p>
    <w:p w14:paraId="0F1538A0" w14:textId="77777777" w:rsidR="001154EB" w:rsidRPr="006C58C7" w:rsidRDefault="001154EB" w:rsidP="001154EB">
      <w:pPr>
        <w:rPr>
          <w:rFonts w:ascii="Times New Roman" w:hAnsi="Times New Roman" w:cs="Times New Roman"/>
          <w:sz w:val="17"/>
        </w:rPr>
        <w:sectPr w:rsidR="001154EB" w:rsidRPr="006C58C7" w:rsidSect="001154EB">
          <w:type w:val="continuous"/>
          <w:pgSz w:w="10800" w:h="13320"/>
          <w:pgMar w:top="1520" w:right="1000" w:bottom="280" w:left="1080" w:header="708" w:footer="708" w:gutter="0"/>
          <w:cols w:num="2" w:space="720" w:equalWidth="0">
            <w:col w:w="5001" w:space="40"/>
            <w:col w:w="3679"/>
          </w:cols>
        </w:sectPr>
      </w:pPr>
    </w:p>
    <w:p w14:paraId="3C29F903" w14:textId="77777777" w:rsidR="001154EB" w:rsidRPr="006C58C7" w:rsidRDefault="001154EB" w:rsidP="001154EB">
      <w:pPr>
        <w:pStyle w:val="BodyText"/>
        <w:spacing w:before="7"/>
        <w:rPr>
          <w:rFonts w:ascii="Times New Roman" w:hAnsi="Times New Roman" w:cs="Times New Roman"/>
          <w:sz w:val="14"/>
        </w:rPr>
      </w:pPr>
    </w:p>
    <w:p w14:paraId="3142CC58" w14:textId="59598A99" w:rsidR="001154EB" w:rsidRPr="006C58C7" w:rsidRDefault="001154EB" w:rsidP="001154EB">
      <w:pPr>
        <w:spacing w:before="96"/>
        <w:ind w:left="1340"/>
        <w:rPr>
          <w:rFonts w:ascii="Times New Roman" w:hAnsi="Times New Roman" w:cs="Times New Roman"/>
          <w:sz w:val="17"/>
        </w:rPr>
      </w:pPr>
      <w:r>
        <w:rPr>
          <w:rFonts w:ascii="Times New Roman" w:hAnsi="Times New Roman"/>
          <w:b/>
          <w:color w:val="231F20"/>
          <w:sz w:val="17"/>
        </w:rPr>
        <w:t xml:space="preserve">Рисунок 4.1. </w:t>
      </w:r>
      <w:r>
        <w:rPr>
          <w:rFonts w:ascii="Times New Roman" w:hAnsi="Times New Roman"/>
          <w:color w:val="231F20"/>
          <w:sz w:val="17"/>
        </w:rPr>
        <w:t>Формы обратной связи</w:t>
      </w:r>
    </w:p>
    <w:p w14:paraId="6AA62727" w14:textId="77777777" w:rsidR="001154EB" w:rsidRPr="006C58C7" w:rsidRDefault="001154EB" w:rsidP="001154EB">
      <w:pPr>
        <w:pStyle w:val="BodyText"/>
        <w:rPr>
          <w:rFonts w:ascii="Times New Roman" w:hAnsi="Times New Roman" w:cs="Times New Roman"/>
          <w:sz w:val="25"/>
        </w:rPr>
      </w:pPr>
    </w:p>
    <w:p w14:paraId="0339058C" w14:textId="77777777" w:rsidR="001154EB" w:rsidRPr="006C58C7" w:rsidRDefault="001154EB" w:rsidP="001154EB">
      <w:pPr>
        <w:pStyle w:val="BodyText"/>
        <w:spacing w:before="85" w:line="266" w:lineRule="auto"/>
        <w:ind w:left="1339"/>
        <w:rPr>
          <w:rFonts w:ascii="Times New Roman" w:hAnsi="Times New Roman" w:cs="Times New Roman"/>
        </w:rPr>
      </w:pPr>
      <w:r>
        <w:rPr>
          <w:rFonts w:ascii="Times New Roman" w:hAnsi="Times New Roman"/>
          <w:color w:val="231F20"/>
        </w:rPr>
        <w:t>Независимо от выбранного канала связи, существуют четыре формы обратной связи:</w:t>
      </w:r>
    </w:p>
    <w:p w14:paraId="3D96816F" w14:textId="77777777" w:rsidR="001154EB" w:rsidRPr="006C58C7" w:rsidRDefault="001154EB" w:rsidP="001154EB">
      <w:pPr>
        <w:pStyle w:val="ListParagraph"/>
        <w:numPr>
          <w:ilvl w:val="0"/>
          <w:numId w:val="37"/>
        </w:numPr>
        <w:tabs>
          <w:tab w:val="left" w:pos="1698"/>
        </w:tabs>
        <w:spacing w:before="39"/>
        <w:ind w:left="1698" w:hanging="282"/>
        <w:contextualSpacing w:val="0"/>
        <w:rPr>
          <w:rFonts w:ascii="Times New Roman" w:hAnsi="Times New Roman" w:cs="Times New Roman"/>
          <w:sz w:val="20"/>
        </w:rPr>
      </w:pPr>
      <w:r>
        <w:rPr>
          <w:rFonts w:ascii="Times New Roman" w:hAnsi="Times New Roman"/>
          <w:color w:val="231F20"/>
          <w:sz w:val="20"/>
        </w:rPr>
        <w:t>Оценочные суждения (положительные или отрицательные).</w:t>
      </w:r>
    </w:p>
    <w:p w14:paraId="51F0544B" w14:textId="77777777" w:rsidR="001154EB" w:rsidRPr="006C58C7" w:rsidRDefault="001154EB" w:rsidP="001154EB">
      <w:pPr>
        <w:pStyle w:val="ListParagraph"/>
        <w:numPr>
          <w:ilvl w:val="0"/>
          <w:numId w:val="37"/>
        </w:numPr>
        <w:tabs>
          <w:tab w:val="left" w:pos="1698"/>
        </w:tabs>
        <w:spacing w:before="65"/>
        <w:ind w:left="1698" w:hanging="282"/>
        <w:contextualSpacing w:val="0"/>
        <w:rPr>
          <w:rFonts w:ascii="Times New Roman" w:hAnsi="Times New Roman" w:cs="Times New Roman"/>
          <w:sz w:val="20"/>
        </w:rPr>
      </w:pPr>
      <w:r>
        <w:rPr>
          <w:rFonts w:ascii="Times New Roman" w:hAnsi="Times New Roman"/>
          <w:color w:val="231F20"/>
          <w:sz w:val="20"/>
        </w:rPr>
        <w:t>Корректирующие высказывания.</w:t>
      </w:r>
    </w:p>
    <w:p w14:paraId="0BDEB158" w14:textId="77777777" w:rsidR="001154EB" w:rsidRPr="006C58C7" w:rsidRDefault="001154EB" w:rsidP="001154EB">
      <w:pPr>
        <w:pStyle w:val="ListParagraph"/>
        <w:numPr>
          <w:ilvl w:val="0"/>
          <w:numId w:val="37"/>
        </w:numPr>
        <w:tabs>
          <w:tab w:val="left" w:pos="1698"/>
        </w:tabs>
        <w:spacing w:before="66"/>
        <w:ind w:left="1698" w:hanging="282"/>
        <w:contextualSpacing w:val="0"/>
        <w:rPr>
          <w:rFonts w:ascii="Times New Roman" w:hAnsi="Times New Roman" w:cs="Times New Roman"/>
          <w:sz w:val="20"/>
        </w:rPr>
      </w:pPr>
      <w:r>
        <w:rPr>
          <w:rFonts w:ascii="Times New Roman" w:hAnsi="Times New Roman"/>
          <w:color w:val="231F20"/>
          <w:sz w:val="20"/>
        </w:rPr>
        <w:t>Нейтральные высказывания.</w:t>
      </w:r>
    </w:p>
    <w:p w14:paraId="79462640" w14:textId="77777777" w:rsidR="001154EB" w:rsidRPr="006C58C7" w:rsidRDefault="001154EB" w:rsidP="001154EB">
      <w:pPr>
        <w:pStyle w:val="ListParagraph"/>
        <w:numPr>
          <w:ilvl w:val="0"/>
          <w:numId w:val="37"/>
        </w:numPr>
        <w:tabs>
          <w:tab w:val="left" w:pos="1698"/>
        </w:tabs>
        <w:spacing w:before="65"/>
        <w:ind w:left="1698" w:hanging="282"/>
        <w:contextualSpacing w:val="0"/>
        <w:rPr>
          <w:rFonts w:ascii="Times New Roman" w:hAnsi="Times New Roman" w:cs="Times New Roman"/>
          <w:sz w:val="20"/>
        </w:rPr>
      </w:pPr>
      <w:r>
        <w:rPr>
          <w:rFonts w:ascii="Times New Roman" w:hAnsi="Times New Roman"/>
          <w:color w:val="231F20"/>
          <w:sz w:val="20"/>
        </w:rPr>
        <w:t>Неопределенные высказывания.</w:t>
      </w:r>
    </w:p>
    <w:p w14:paraId="133668AD" w14:textId="77777777" w:rsidR="001154EB" w:rsidRPr="006C58C7" w:rsidRDefault="001154EB" w:rsidP="001154EB">
      <w:pPr>
        <w:pStyle w:val="BodyText"/>
        <w:spacing w:before="165" w:line="266" w:lineRule="auto"/>
        <w:ind w:left="1339" w:right="696" w:firstLine="360"/>
        <w:jc w:val="both"/>
        <w:rPr>
          <w:rFonts w:ascii="Times New Roman" w:hAnsi="Times New Roman" w:cs="Times New Roman"/>
        </w:rPr>
      </w:pPr>
      <w:r>
        <w:rPr>
          <w:rFonts w:ascii="Times New Roman" w:hAnsi="Times New Roman"/>
          <w:color w:val="231F20"/>
        </w:rPr>
        <w:t xml:space="preserve">Каждая из этих форм имеет собственные критерии, цели, фокус и последствия. Ни одна форма не считается «лучшей». Каждая из них необходима и важна для закрепления или изменения содержание занятия, </w:t>
      </w:r>
      <w:r>
        <w:rPr>
          <w:rFonts w:ascii="Times New Roman" w:hAnsi="Times New Roman"/>
          <w:color w:val="231F20"/>
        </w:rPr>
        <w:lastRenderedPageBreak/>
        <w:t>манеры поведения или организационных моментов, а также для формирования самовосприятия. При этом любая из форм способна:</w:t>
      </w:r>
    </w:p>
    <w:p w14:paraId="295A7F67" w14:textId="77777777" w:rsidR="001154EB" w:rsidRPr="006C58C7" w:rsidRDefault="001154EB" w:rsidP="001154EB">
      <w:pPr>
        <w:pStyle w:val="ListParagraph"/>
        <w:numPr>
          <w:ilvl w:val="1"/>
          <w:numId w:val="37"/>
        </w:numPr>
        <w:tabs>
          <w:tab w:val="left" w:pos="1697"/>
        </w:tabs>
        <w:spacing w:before="38"/>
        <w:ind w:left="1697" w:hanging="224"/>
        <w:contextualSpacing w:val="0"/>
        <w:rPr>
          <w:rFonts w:ascii="Times New Roman" w:hAnsi="Times New Roman" w:cs="Times New Roman"/>
          <w:sz w:val="20"/>
        </w:rPr>
      </w:pPr>
      <w:r>
        <w:rPr>
          <w:rFonts w:ascii="Times New Roman" w:hAnsi="Times New Roman"/>
          <w:color w:val="231F20"/>
          <w:sz w:val="20"/>
        </w:rPr>
        <w:t>влиять на поведение;</w:t>
      </w:r>
    </w:p>
    <w:p w14:paraId="0FD661FF" w14:textId="77777777" w:rsidR="001154EB" w:rsidRPr="006C58C7" w:rsidRDefault="001154EB" w:rsidP="001154EB">
      <w:pPr>
        <w:pStyle w:val="ListParagraph"/>
        <w:numPr>
          <w:ilvl w:val="1"/>
          <w:numId w:val="37"/>
        </w:numPr>
        <w:tabs>
          <w:tab w:val="left" w:pos="1697"/>
        </w:tabs>
        <w:spacing w:before="65"/>
        <w:ind w:left="1697" w:hanging="224"/>
        <w:contextualSpacing w:val="0"/>
        <w:rPr>
          <w:rFonts w:ascii="Times New Roman" w:hAnsi="Times New Roman" w:cs="Times New Roman"/>
          <w:sz w:val="20"/>
        </w:rPr>
      </w:pPr>
      <w:r>
        <w:rPr>
          <w:rFonts w:ascii="Times New Roman" w:hAnsi="Times New Roman"/>
          <w:color w:val="231F20"/>
          <w:sz w:val="20"/>
        </w:rPr>
        <w:t>влиять на результаты обучения;</w:t>
      </w:r>
    </w:p>
    <w:p w14:paraId="2E7A235E" w14:textId="77777777" w:rsidR="001154EB" w:rsidRPr="006C58C7" w:rsidRDefault="001154EB" w:rsidP="001154EB">
      <w:pPr>
        <w:pStyle w:val="ListParagraph"/>
        <w:numPr>
          <w:ilvl w:val="1"/>
          <w:numId w:val="37"/>
        </w:numPr>
        <w:tabs>
          <w:tab w:val="left" w:pos="1697"/>
        </w:tabs>
        <w:spacing w:before="65"/>
        <w:ind w:left="1697" w:hanging="224"/>
        <w:contextualSpacing w:val="0"/>
        <w:rPr>
          <w:rFonts w:ascii="Times New Roman" w:hAnsi="Times New Roman" w:cs="Times New Roman"/>
          <w:sz w:val="20"/>
        </w:rPr>
      </w:pPr>
      <w:r>
        <w:rPr>
          <w:rFonts w:ascii="Times New Roman" w:hAnsi="Times New Roman"/>
          <w:color w:val="231F20"/>
          <w:sz w:val="20"/>
        </w:rPr>
        <w:t>мотивировать, бросать вызов, вдохновлять — или отвергать, расстраивать и сбивать с толку;</w:t>
      </w:r>
    </w:p>
    <w:p w14:paraId="1EAB9BAD" w14:textId="77777777" w:rsidR="001154EB" w:rsidRPr="006C58C7" w:rsidRDefault="001154EB" w:rsidP="001154EB">
      <w:pPr>
        <w:pStyle w:val="ListParagraph"/>
        <w:numPr>
          <w:ilvl w:val="1"/>
          <w:numId w:val="37"/>
        </w:numPr>
        <w:tabs>
          <w:tab w:val="left" w:pos="1697"/>
        </w:tabs>
        <w:spacing w:before="65"/>
        <w:ind w:left="1697" w:hanging="224"/>
        <w:contextualSpacing w:val="0"/>
        <w:rPr>
          <w:rFonts w:ascii="Times New Roman" w:hAnsi="Times New Roman" w:cs="Times New Roman"/>
          <w:sz w:val="20"/>
        </w:rPr>
      </w:pPr>
      <w:r>
        <w:rPr>
          <w:rFonts w:ascii="Times New Roman" w:hAnsi="Times New Roman"/>
          <w:color w:val="231F20"/>
          <w:sz w:val="20"/>
        </w:rPr>
        <w:t>закреплять или изменять стандарты;</w:t>
      </w:r>
    </w:p>
    <w:p w14:paraId="387FFD1C" w14:textId="77777777" w:rsidR="001154EB" w:rsidRPr="006C58C7" w:rsidRDefault="001154EB" w:rsidP="001154EB">
      <w:pPr>
        <w:rPr>
          <w:rFonts w:ascii="Times New Roman" w:hAnsi="Times New Roman" w:cs="Times New Roman"/>
          <w:sz w:val="20"/>
        </w:rPr>
        <w:sectPr w:rsidR="001154EB" w:rsidRPr="006C58C7" w:rsidSect="001154EB">
          <w:type w:val="continuous"/>
          <w:pgSz w:w="10800" w:h="13320"/>
          <w:pgMar w:top="1520" w:right="1000" w:bottom="280" w:left="1080" w:header="708" w:footer="708" w:gutter="0"/>
          <w:cols w:space="720"/>
        </w:sectPr>
      </w:pPr>
    </w:p>
    <w:p w14:paraId="211DFD08" w14:textId="77777777" w:rsidR="001154EB" w:rsidRPr="006C58C7" w:rsidRDefault="001154EB" w:rsidP="001154EB">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29</w:t>
      </w:r>
    </w:p>
    <w:p w14:paraId="1680D7ED" w14:textId="77777777" w:rsidR="001154EB" w:rsidRPr="006C58C7" w:rsidRDefault="001154EB" w:rsidP="001154EB">
      <w:pPr>
        <w:pStyle w:val="BodyText"/>
        <w:rPr>
          <w:rFonts w:ascii="Times New Roman" w:hAnsi="Times New Roman" w:cs="Times New Roman"/>
          <w:sz w:val="22"/>
        </w:rPr>
      </w:pPr>
    </w:p>
    <w:p w14:paraId="67E86587" w14:textId="77777777" w:rsidR="001154EB" w:rsidRPr="006C58C7" w:rsidRDefault="001154EB" w:rsidP="001154EB">
      <w:pPr>
        <w:pStyle w:val="BodyText"/>
        <w:spacing w:before="8"/>
        <w:rPr>
          <w:rFonts w:ascii="Times New Roman" w:hAnsi="Times New Roman" w:cs="Times New Roman"/>
          <w:sz w:val="16"/>
        </w:rPr>
      </w:pPr>
    </w:p>
    <w:p w14:paraId="598BE25A" w14:textId="77777777" w:rsidR="001154EB" w:rsidRPr="006C58C7" w:rsidRDefault="001154EB" w:rsidP="001154EB">
      <w:pPr>
        <w:pStyle w:val="ListParagraph"/>
        <w:numPr>
          <w:ilvl w:val="0"/>
          <w:numId w:val="34"/>
        </w:numPr>
        <w:tabs>
          <w:tab w:val="left" w:pos="978"/>
        </w:tabs>
        <w:spacing w:before="1"/>
        <w:ind w:left="978" w:hanging="224"/>
        <w:contextualSpacing w:val="0"/>
        <w:rPr>
          <w:rFonts w:ascii="Times New Roman" w:hAnsi="Times New Roman" w:cs="Times New Roman"/>
          <w:sz w:val="20"/>
        </w:rPr>
      </w:pPr>
      <w:r>
        <w:rPr>
          <w:rFonts w:ascii="Times New Roman" w:hAnsi="Times New Roman"/>
          <w:color w:val="231F20"/>
          <w:sz w:val="20"/>
        </w:rPr>
        <w:t>демонстрировать уважение или неуважение;</w:t>
      </w:r>
    </w:p>
    <w:p w14:paraId="66778FA1" w14:textId="77777777" w:rsidR="001154EB" w:rsidRPr="006C58C7" w:rsidRDefault="001154EB" w:rsidP="001154EB">
      <w:pPr>
        <w:pStyle w:val="ListParagraph"/>
        <w:numPr>
          <w:ilvl w:val="0"/>
          <w:numId w:val="34"/>
        </w:numPr>
        <w:tabs>
          <w:tab w:val="left" w:pos="978"/>
        </w:tabs>
        <w:spacing w:before="65"/>
        <w:ind w:left="978" w:hanging="224"/>
        <w:contextualSpacing w:val="0"/>
        <w:rPr>
          <w:rFonts w:ascii="Times New Roman" w:hAnsi="Times New Roman" w:cs="Times New Roman"/>
          <w:sz w:val="20"/>
        </w:rPr>
      </w:pPr>
      <w:r>
        <w:rPr>
          <w:rFonts w:ascii="Times New Roman" w:hAnsi="Times New Roman"/>
          <w:color w:val="231F20"/>
          <w:sz w:val="20"/>
        </w:rPr>
        <w:t>воодушевлять или лишать мотивации;</w:t>
      </w:r>
    </w:p>
    <w:p w14:paraId="13CDF3C6" w14:textId="77777777" w:rsidR="001154EB" w:rsidRPr="006C58C7" w:rsidRDefault="001154EB" w:rsidP="001154EB">
      <w:pPr>
        <w:pStyle w:val="ListParagraph"/>
        <w:numPr>
          <w:ilvl w:val="0"/>
          <w:numId w:val="34"/>
        </w:numPr>
        <w:tabs>
          <w:tab w:val="left" w:pos="978"/>
        </w:tabs>
        <w:spacing w:before="65"/>
        <w:ind w:left="978" w:hanging="224"/>
        <w:contextualSpacing w:val="0"/>
        <w:rPr>
          <w:rFonts w:ascii="Times New Roman" w:hAnsi="Times New Roman" w:cs="Times New Roman"/>
          <w:sz w:val="20"/>
        </w:rPr>
      </w:pPr>
      <w:r>
        <w:rPr>
          <w:rFonts w:ascii="Times New Roman" w:hAnsi="Times New Roman"/>
          <w:color w:val="231F20"/>
          <w:sz w:val="20"/>
        </w:rPr>
        <w:t>вызывать восторг или унижать;</w:t>
      </w:r>
    </w:p>
    <w:p w14:paraId="5F0DB610" w14:textId="77777777" w:rsidR="001154EB" w:rsidRPr="006C58C7" w:rsidRDefault="001154EB" w:rsidP="001154EB">
      <w:pPr>
        <w:pStyle w:val="ListParagraph"/>
        <w:numPr>
          <w:ilvl w:val="0"/>
          <w:numId w:val="34"/>
        </w:numPr>
        <w:tabs>
          <w:tab w:val="left" w:pos="978"/>
        </w:tabs>
        <w:spacing w:before="65"/>
        <w:ind w:left="978" w:hanging="224"/>
        <w:contextualSpacing w:val="0"/>
        <w:rPr>
          <w:rFonts w:ascii="Times New Roman" w:hAnsi="Times New Roman" w:cs="Times New Roman"/>
          <w:sz w:val="20"/>
        </w:rPr>
      </w:pPr>
      <w:r>
        <w:rPr>
          <w:rFonts w:ascii="Times New Roman" w:hAnsi="Times New Roman"/>
          <w:color w:val="231F20"/>
          <w:sz w:val="20"/>
        </w:rPr>
        <w:t>расширять или разрушать эмоциональные связи;</w:t>
      </w:r>
    </w:p>
    <w:p w14:paraId="2C0E7A6D" w14:textId="5B2705D1" w:rsidR="001154EB" w:rsidRPr="006C58C7" w:rsidRDefault="001154EB" w:rsidP="001154EB">
      <w:pPr>
        <w:pStyle w:val="ListParagraph"/>
        <w:numPr>
          <w:ilvl w:val="0"/>
          <w:numId w:val="34"/>
        </w:numPr>
        <w:tabs>
          <w:tab w:val="left" w:pos="978"/>
        </w:tabs>
        <w:spacing w:before="66"/>
        <w:ind w:left="978" w:hanging="224"/>
        <w:contextualSpacing w:val="0"/>
        <w:rPr>
          <w:rFonts w:ascii="Times New Roman" w:hAnsi="Times New Roman" w:cs="Times New Roman"/>
          <w:sz w:val="20"/>
        </w:rPr>
      </w:pPr>
      <w:r>
        <w:rPr>
          <w:rFonts w:ascii="Times New Roman" w:hAnsi="Times New Roman"/>
          <w:color w:val="231F20"/>
          <w:sz w:val="20"/>
        </w:rPr>
        <w:t>и многое другое.</w:t>
      </w:r>
    </w:p>
    <w:p w14:paraId="06C9CA79" w14:textId="427B6FAE" w:rsidR="00FF6A32" w:rsidRPr="006C58C7" w:rsidRDefault="001154EB" w:rsidP="001154EB">
      <w:pPr>
        <w:pStyle w:val="BodyText"/>
        <w:spacing w:before="7"/>
        <w:rPr>
          <w:rFonts w:ascii="Times New Roman" w:hAnsi="Times New Roman" w:cs="Times New Roman"/>
          <w:sz w:val="29"/>
        </w:rPr>
      </w:pPr>
      <w:r>
        <w:rPr>
          <w:rFonts w:ascii="Times New Roman" w:hAnsi="Times New Roman"/>
          <w:color w:val="231F20"/>
        </w:rPr>
        <w:t>Общий обзор структуры обратной связи представлен на Рисунке 4.1</w:t>
      </w:r>
    </w:p>
    <w:p w14:paraId="06693BB5" w14:textId="77777777" w:rsidR="00FF6A32" w:rsidRPr="006C58C7" w:rsidRDefault="00FF6A32" w:rsidP="00FF6A32">
      <w:pPr>
        <w:pStyle w:val="Heading2"/>
        <w:spacing w:before="1"/>
        <w:rPr>
          <w:rFonts w:ascii="Times New Roman" w:hAnsi="Times New Roman" w:cs="Times New Roman"/>
        </w:rPr>
      </w:pPr>
      <w:bookmarkStart w:id="0" w:name="_TOC_250091"/>
      <w:r>
        <w:rPr>
          <w:rFonts w:ascii="Times New Roman" w:hAnsi="Times New Roman"/>
          <w:color w:val="231F20"/>
        </w:rPr>
        <w:t xml:space="preserve">Четыре категории обратной связи </w:t>
      </w:r>
      <w:bookmarkEnd w:id="0"/>
    </w:p>
    <w:p w14:paraId="0E2447A1" w14:textId="77777777" w:rsidR="00FF6A32" w:rsidRPr="006C58C7" w:rsidRDefault="00FF6A32" w:rsidP="00FF6A32">
      <w:pPr>
        <w:pStyle w:val="Heading4"/>
        <w:spacing w:before="35"/>
        <w:ind w:left="620"/>
      </w:pPr>
      <w:r>
        <w:rPr>
          <w:color w:val="231F20"/>
        </w:rPr>
        <w:t>Оценочные суждения</w:t>
      </w:r>
    </w:p>
    <w:p w14:paraId="20DC99CC" w14:textId="77777777" w:rsidR="00FF6A32" w:rsidRPr="006C58C7" w:rsidRDefault="00FF6A32" w:rsidP="00FF6A32">
      <w:pPr>
        <w:pStyle w:val="BodyText"/>
        <w:spacing w:before="59" w:line="266" w:lineRule="auto"/>
        <w:ind w:left="620" w:right="1416"/>
        <w:jc w:val="both"/>
        <w:rPr>
          <w:rFonts w:ascii="Times New Roman" w:hAnsi="Times New Roman" w:cs="Times New Roman"/>
        </w:rPr>
      </w:pPr>
      <w:r>
        <w:rPr>
          <w:rFonts w:ascii="Times New Roman" w:hAnsi="Times New Roman"/>
          <w:color w:val="231F20"/>
        </w:rPr>
        <w:t>Единственным критерием для определения оценочной обратной связи является наличие оценочного слова — положительного или отрицательного. Если такое слово отсутствует, высказывание относится к другой форме обратной связи. Оценочные суждения (как позитивные, так и негативные) обладают силой вынесения вердикта о других людях (см. таблицу 4.1). Эта власть может как укреплять, так и разрушать отношения, вдохновлять на деятельность или препятствовать учебному процессу.</w:t>
      </w:r>
    </w:p>
    <w:p w14:paraId="4A04E453" w14:textId="77777777" w:rsidR="00FF6A32" w:rsidRPr="006C58C7" w:rsidRDefault="00FF6A32" w:rsidP="00FF6A32">
      <w:pPr>
        <w:pStyle w:val="BodyText"/>
        <w:spacing w:line="231" w:lineRule="exact"/>
        <w:ind w:left="980"/>
        <w:jc w:val="both"/>
        <w:rPr>
          <w:rFonts w:ascii="Times New Roman" w:hAnsi="Times New Roman" w:cs="Times New Roman"/>
        </w:rPr>
      </w:pPr>
      <w:r>
        <w:rPr>
          <w:rFonts w:ascii="Times New Roman" w:hAnsi="Times New Roman"/>
          <w:color w:val="231F20"/>
        </w:rPr>
        <w:t>Примеры оценочной обратной связи:</w:t>
      </w:r>
    </w:p>
    <w:p w14:paraId="38B82D5A" w14:textId="77777777" w:rsidR="00FF6A32" w:rsidRPr="006C58C7" w:rsidRDefault="00FF6A32" w:rsidP="00FF6A32">
      <w:pPr>
        <w:pStyle w:val="ListParagraph"/>
        <w:numPr>
          <w:ilvl w:val="0"/>
          <w:numId w:val="34"/>
        </w:numPr>
        <w:tabs>
          <w:tab w:val="left" w:pos="978"/>
          <w:tab w:val="left" w:pos="980"/>
        </w:tabs>
        <w:spacing w:before="66" w:line="266" w:lineRule="auto"/>
        <w:ind w:right="1418"/>
        <w:contextualSpacing w:val="0"/>
        <w:jc w:val="both"/>
        <w:rPr>
          <w:rFonts w:ascii="Times New Roman" w:hAnsi="Times New Roman" w:cs="Times New Roman"/>
          <w:sz w:val="20"/>
        </w:rPr>
      </w:pPr>
      <w:r>
        <w:rPr>
          <w:rFonts w:ascii="Times New Roman" w:hAnsi="Times New Roman"/>
          <w:color w:val="231F20"/>
          <w:sz w:val="20"/>
        </w:rPr>
        <w:t>«Молодец! Ты правильно сжал(-а) кулак и держал(-а) ладонь вверх при нижней подаче в волейболе».</w:t>
      </w:r>
    </w:p>
    <w:p w14:paraId="0CB0B070" w14:textId="77777777" w:rsidR="00FF6A32" w:rsidRPr="006C58C7" w:rsidRDefault="00FF6A32" w:rsidP="00FF6A32">
      <w:pPr>
        <w:pStyle w:val="ListParagraph"/>
        <w:numPr>
          <w:ilvl w:val="0"/>
          <w:numId w:val="34"/>
        </w:numPr>
        <w:tabs>
          <w:tab w:val="left" w:pos="978"/>
        </w:tabs>
        <w:spacing w:before="38"/>
        <w:ind w:left="978" w:hanging="224"/>
        <w:contextualSpacing w:val="0"/>
        <w:jc w:val="both"/>
        <w:rPr>
          <w:rFonts w:ascii="Times New Roman" w:hAnsi="Times New Roman" w:cs="Times New Roman"/>
          <w:sz w:val="20"/>
        </w:rPr>
      </w:pPr>
      <w:r>
        <w:rPr>
          <w:rFonts w:ascii="Times New Roman" w:hAnsi="Times New Roman"/>
          <w:color w:val="231F20"/>
          <w:sz w:val="20"/>
        </w:rPr>
        <w:t>«Отличный бросок».</w:t>
      </w:r>
    </w:p>
    <w:p w14:paraId="716D6AE3" w14:textId="77777777" w:rsidR="00FF6A32" w:rsidRPr="006C58C7" w:rsidRDefault="00FF6A32" w:rsidP="00FF6A32">
      <w:pPr>
        <w:pStyle w:val="ListParagraph"/>
        <w:numPr>
          <w:ilvl w:val="0"/>
          <w:numId w:val="34"/>
        </w:numPr>
        <w:tabs>
          <w:tab w:val="left" w:pos="978"/>
          <w:tab w:val="left" w:pos="980"/>
        </w:tabs>
        <w:spacing w:before="66" w:line="266" w:lineRule="auto"/>
        <w:ind w:right="1416"/>
        <w:contextualSpacing w:val="0"/>
        <w:rPr>
          <w:rFonts w:ascii="Times New Roman" w:hAnsi="Times New Roman" w:cs="Times New Roman"/>
          <w:sz w:val="20"/>
        </w:rPr>
      </w:pPr>
      <w:r>
        <w:rPr>
          <w:rFonts w:ascii="Times New Roman" w:hAnsi="Times New Roman"/>
          <w:color w:val="231F20"/>
          <w:sz w:val="20"/>
        </w:rPr>
        <w:t>«Ты прекрасно справился(-лась) и запомнил(-а) все шаги и движения рук в народном танце».</w:t>
      </w:r>
    </w:p>
    <w:p w14:paraId="0DAA7B22" w14:textId="77777777" w:rsidR="00FF6A32" w:rsidRPr="006C58C7" w:rsidRDefault="00FF6A32" w:rsidP="00FF6A32">
      <w:pPr>
        <w:pStyle w:val="ListParagraph"/>
        <w:numPr>
          <w:ilvl w:val="0"/>
          <w:numId w:val="34"/>
        </w:numPr>
        <w:tabs>
          <w:tab w:val="left" w:pos="978"/>
          <w:tab w:val="left" w:pos="980"/>
        </w:tabs>
        <w:spacing w:before="39" w:line="266" w:lineRule="auto"/>
        <w:ind w:right="1416"/>
        <w:contextualSpacing w:val="0"/>
        <w:rPr>
          <w:rFonts w:ascii="Times New Roman" w:hAnsi="Times New Roman" w:cs="Times New Roman"/>
          <w:sz w:val="20"/>
        </w:rPr>
      </w:pPr>
      <w:r>
        <w:rPr>
          <w:rFonts w:ascii="Times New Roman" w:hAnsi="Times New Roman"/>
          <w:color w:val="231F20"/>
          <w:sz w:val="20"/>
        </w:rPr>
        <w:t>«Ты проявил(-а) исключительную выдержку в игре, когда участник другой команды пытался тебя разозлить. Отличная работа».</w:t>
      </w:r>
    </w:p>
    <w:p w14:paraId="604273C8" w14:textId="77777777" w:rsidR="00FF6A32" w:rsidRPr="006C58C7" w:rsidRDefault="00FF6A32" w:rsidP="00FF6A32">
      <w:pPr>
        <w:pStyle w:val="ListParagraph"/>
        <w:numPr>
          <w:ilvl w:val="0"/>
          <w:numId w:val="34"/>
        </w:numPr>
        <w:tabs>
          <w:tab w:val="left" w:pos="978"/>
        </w:tabs>
        <w:spacing w:before="38"/>
        <w:ind w:left="978" w:hanging="224"/>
        <w:contextualSpacing w:val="0"/>
        <w:rPr>
          <w:rFonts w:ascii="Times New Roman" w:hAnsi="Times New Roman" w:cs="Times New Roman"/>
          <w:sz w:val="20"/>
        </w:rPr>
      </w:pPr>
      <w:r>
        <w:rPr>
          <w:rFonts w:ascii="Times New Roman" w:hAnsi="Times New Roman"/>
          <w:color w:val="231F20"/>
          <w:sz w:val="20"/>
        </w:rPr>
        <w:t>«Михаил, ты очень внимателен. Хорошо, что запомнил, куда убрать инвентарь».</w:t>
      </w:r>
    </w:p>
    <w:p w14:paraId="7060B4D7" w14:textId="77777777" w:rsidR="00FF6A32" w:rsidRPr="006C58C7" w:rsidRDefault="00FF6A32" w:rsidP="00FF6A32">
      <w:pPr>
        <w:pStyle w:val="ListParagraph"/>
        <w:numPr>
          <w:ilvl w:val="0"/>
          <w:numId w:val="34"/>
        </w:numPr>
        <w:tabs>
          <w:tab w:val="left" w:pos="977"/>
          <w:tab w:val="left" w:pos="979"/>
        </w:tabs>
        <w:spacing w:before="66" w:line="266" w:lineRule="auto"/>
        <w:ind w:left="979" w:right="1416"/>
        <w:contextualSpacing w:val="0"/>
        <w:rPr>
          <w:rFonts w:ascii="Times New Roman" w:hAnsi="Times New Roman" w:cs="Times New Roman"/>
          <w:sz w:val="20"/>
        </w:rPr>
      </w:pPr>
      <w:r>
        <w:rPr>
          <w:rFonts w:ascii="Times New Roman" w:hAnsi="Times New Roman"/>
          <w:color w:val="231F20"/>
          <w:sz w:val="20"/>
        </w:rPr>
        <w:t>«Потрясающе! Ты не забыл(-а) расставить пальцы и удерживать баланс мяча, как на подносе у официанта».</w:t>
      </w:r>
    </w:p>
    <w:p w14:paraId="49069F9B" w14:textId="77777777" w:rsidR="00FF6A32" w:rsidRPr="006C58C7" w:rsidRDefault="00FF6A32" w:rsidP="00FF6A32">
      <w:pPr>
        <w:pStyle w:val="ListParagraph"/>
        <w:numPr>
          <w:ilvl w:val="0"/>
          <w:numId w:val="34"/>
        </w:numPr>
        <w:tabs>
          <w:tab w:val="left" w:pos="977"/>
        </w:tabs>
        <w:spacing w:before="38"/>
        <w:ind w:left="977" w:hanging="224"/>
        <w:contextualSpacing w:val="0"/>
        <w:rPr>
          <w:rFonts w:ascii="Times New Roman" w:hAnsi="Times New Roman" w:cs="Times New Roman"/>
          <w:sz w:val="20"/>
        </w:rPr>
      </w:pPr>
      <w:r>
        <w:rPr>
          <w:rFonts w:ascii="Times New Roman" w:hAnsi="Times New Roman"/>
          <w:color w:val="231F20"/>
          <w:sz w:val="20"/>
        </w:rPr>
        <w:t>«Бросать бейсбольную биту после удара — неправильно».</w:t>
      </w:r>
    </w:p>
    <w:p w14:paraId="1E25CEC2" w14:textId="77777777" w:rsidR="00FF6A32" w:rsidRPr="006C58C7" w:rsidRDefault="00FF6A32" w:rsidP="00FF6A32">
      <w:pPr>
        <w:pStyle w:val="ListParagraph"/>
        <w:numPr>
          <w:ilvl w:val="0"/>
          <w:numId w:val="34"/>
        </w:numPr>
        <w:tabs>
          <w:tab w:val="left" w:pos="977"/>
        </w:tabs>
        <w:spacing w:before="66"/>
        <w:ind w:left="977" w:hanging="224"/>
        <w:contextualSpacing w:val="0"/>
        <w:rPr>
          <w:rFonts w:ascii="Times New Roman" w:hAnsi="Times New Roman" w:cs="Times New Roman"/>
          <w:sz w:val="20"/>
        </w:rPr>
      </w:pPr>
      <w:r>
        <w:rPr>
          <w:rFonts w:ascii="Times New Roman" w:hAnsi="Times New Roman"/>
          <w:color w:val="231F20"/>
          <w:sz w:val="20"/>
        </w:rPr>
        <w:t>«Очень хорошо. Все правильно, так держать!»</w:t>
      </w:r>
    </w:p>
    <w:p w14:paraId="2B79ACF6" w14:textId="77777777" w:rsidR="00FF6A32" w:rsidRPr="006C58C7" w:rsidRDefault="00FF6A32" w:rsidP="00FF6A32">
      <w:pPr>
        <w:pStyle w:val="BodyText"/>
        <w:rPr>
          <w:rFonts w:ascii="Times New Roman" w:hAnsi="Times New Roman" w:cs="Times New Roman"/>
        </w:rPr>
      </w:pPr>
    </w:p>
    <w:p w14:paraId="75ED33F4" w14:textId="77777777" w:rsidR="00FF6A32" w:rsidRPr="006C58C7" w:rsidRDefault="00FF6A32" w:rsidP="00FF6A32">
      <w:pPr>
        <w:spacing w:before="214"/>
        <w:ind w:left="620"/>
        <w:rPr>
          <w:rFonts w:ascii="Times New Roman" w:hAnsi="Times New Roman" w:cs="Times New Roman"/>
          <w:sz w:val="20"/>
        </w:rPr>
      </w:pPr>
      <w:r>
        <w:rPr>
          <w:rFonts w:ascii="Times New Roman" w:hAnsi="Times New Roman"/>
          <w:b/>
          <w:bCs/>
          <w:color w:val="231F20"/>
          <w:sz w:val="20"/>
        </w:rPr>
        <w:t>Таблица 4.1.</w:t>
      </w:r>
      <w:r>
        <w:rPr>
          <w:rFonts w:ascii="Times New Roman" w:hAnsi="Times New Roman"/>
          <w:color w:val="231F20"/>
          <w:sz w:val="20"/>
        </w:rPr>
        <w:t xml:space="preserve"> Характеристики оценочной обратной связи</w:t>
      </w:r>
    </w:p>
    <w:p w14:paraId="27EF08A2" w14:textId="77777777" w:rsidR="00FF6A32" w:rsidRPr="006C58C7" w:rsidRDefault="00FF6A32" w:rsidP="00FF6A32">
      <w:pPr>
        <w:pStyle w:val="BodyText"/>
        <w:spacing w:before="4"/>
        <w:rPr>
          <w:rFonts w:ascii="Times New Roman" w:hAnsi="Times New Roman" w:cs="Times New Roman"/>
          <w:sz w:val="8"/>
        </w:rPr>
      </w:pPr>
    </w:p>
    <w:tbl>
      <w:tblPr>
        <w:tblStyle w:val="TableNormal1"/>
        <w:tblW w:w="0" w:type="auto"/>
        <w:tblInd w:w="627" w:type="dxa"/>
        <w:tblLayout w:type="fixed"/>
        <w:tblLook w:val="01E0" w:firstRow="1" w:lastRow="1" w:firstColumn="1" w:lastColumn="1" w:noHBand="0" w:noVBand="0"/>
      </w:tblPr>
      <w:tblGrid>
        <w:gridCol w:w="953"/>
        <w:gridCol w:w="1887"/>
        <w:gridCol w:w="3227"/>
        <w:gridCol w:w="1812"/>
      </w:tblGrid>
      <w:tr w:rsidR="00FF6A32" w:rsidRPr="006C58C7" w14:paraId="0EF099F8" w14:textId="77777777" w:rsidTr="0075565F">
        <w:trPr>
          <w:trHeight w:val="570"/>
        </w:trPr>
        <w:tc>
          <w:tcPr>
            <w:tcW w:w="953" w:type="dxa"/>
            <w:tcBorders>
              <w:top w:val="single" w:sz="4" w:space="0" w:color="231F20"/>
              <w:bottom w:val="single" w:sz="4" w:space="0" w:color="231F20"/>
            </w:tcBorders>
          </w:tcPr>
          <w:p w14:paraId="182B0566" w14:textId="09A20C1B" w:rsidR="00FF6A32" w:rsidRPr="006C58C7" w:rsidRDefault="00FF6A32" w:rsidP="0075565F">
            <w:pPr>
              <w:pStyle w:val="TableParagraph"/>
              <w:spacing w:before="79"/>
              <w:rPr>
                <w:rFonts w:ascii="Times New Roman" w:hAnsi="Times New Roman" w:cs="Times New Roman"/>
                <w:b/>
                <w:sz w:val="16"/>
              </w:rPr>
            </w:pPr>
            <w:r>
              <w:rPr>
                <w:rFonts w:ascii="Times New Roman" w:hAnsi="Times New Roman"/>
                <w:b/>
                <w:color w:val="231F20"/>
                <w:sz w:val="16"/>
              </w:rPr>
              <w:t>Форма</w:t>
            </w:r>
          </w:p>
        </w:tc>
        <w:tc>
          <w:tcPr>
            <w:tcW w:w="1887" w:type="dxa"/>
            <w:tcBorders>
              <w:top w:val="single" w:sz="4" w:space="0" w:color="231F20"/>
              <w:bottom w:val="single" w:sz="4" w:space="0" w:color="231F20"/>
            </w:tcBorders>
          </w:tcPr>
          <w:p w14:paraId="457AC5AA" w14:textId="77777777" w:rsidR="00FF6A32" w:rsidRPr="006C58C7" w:rsidRDefault="00FF6A32" w:rsidP="0075565F">
            <w:pPr>
              <w:pStyle w:val="TableParagraph"/>
              <w:spacing w:before="79"/>
              <w:ind w:left="247"/>
              <w:rPr>
                <w:rFonts w:ascii="Times New Roman" w:hAnsi="Times New Roman" w:cs="Times New Roman"/>
                <w:b/>
                <w:sz w:val="16"/>
              </w:rPr>
            </w:pPr>
            <w:r>
              <w:rPr>
                <w:rFonts w:ascii="Times New Roman" w:hAnsi="Times New Roman"/>
                <w:b/>
                <w:color w:val="231F20"/>
                <w:sz w:val="16"/>
              </w:rPr>
              <w:t>Критерий</w:t>
            </w:r>
          </w:p>
        </w:tc>
        <w:tc>
          <w:tcPr>
            <w:tcW w:w="3227" w:type="dxa"/>
            <w:tcBorders>
              <w:top w:val="single" w:sz="4" w:space="0" w:color="231F20"/>
              <w:bottom w:val="single" w:sz="4" w:space="0" w:color="231F20"/>
            </w:tcBorders>
          </w:tcPr>
          <w:p w14:paraId="11FDD9A9" w14:textId="77777777" w:rsidR="00FF6A32" w:rsidRPr="006C58C7" w:rsidRDefault="00FF6A32" w:rsidP="0075565F">
            <w:pPr>
              <w:pStyle w:val="TableParagraph"/>
              <w:spacing w:before="79"/>
              <w:ind w:left="220"/>
              <w:rPr>
                <w:rFonts w:ascii="Times New Roman" w:hAnsi="Times New Roman" w:cs="Times New Roman"/>
                <w:b/>
                <w:sz w:val="16"/>
              </w:rPr>
            </w:pPr>
            <w:r>
              <w:rPr>
                <w:rFonts w:ascii="Times New Roman" w:hAnsi="Times New Roman"/>
                <w:b/>
                <w:color w:val="231F20"/>
                <w:sz w:val="16"/>
              </w:rPr>
              <w:t>Цель</w:t>
            </w:r>
          </w:p>
        </w:tc>
        <w:tc>
          <w:tcPr>
            <w:tcW w:w="1812" w:type="dxa"/>
            <w:tcBorders>
              <w:top w:val="single" w:sz="4" w:space="0" w:color="231F20"/>
              <w:bottom w:val="single" w:sz="4" w:space="0" w:color="231F20"/>
            </w:tcBorders>
          </w:tcPr>
          <w:p w14:paraId="5293E622" w14:textId="77777777" w:rsidR="00FF6A32" w:rsidRPr="006C58C7" w:rsidRDefault="00FF6A32" w:rsidP="0075565F">
            <w:pPr>
              <w:pStyle w:val="TableParagraph"/>
              <w:spacing w:before="79"/>
              <w:ind w:left="352"/>
              <w:rPr>
                <w:rFonts w:ascii="Times New Roman" w:hAnsi="Times New Roman" w:cs="Times New Roman"/>
                <w:b/>
                <w:sz w:val="16"/>
              </w:rPr>
            </w:pPr>
            <w:r>
              <w:rPr>
                <w:rFonts w:ascii="Times New Roman" w:hAnsi="Times New Roman"/>
                <w:b/>
                <w:color w:val="231F20"/>
                <w:sz w:val="16"/>
              </w:rPr>
              <w:t>Фокус</w:t>
            </w:r>
          </w:p>
        </w:tc>
      </w:tr>
      <w:tr w:rsidR="00FF6A32" w:rsidRPr="006C58C7" w14:paraId="2BDE862F" w14:textId="77777777" w:rsidTr="0075565F">
        <w:trPr>
          <w:trHeight w:val="272"/>
        </w:trPr>
        <w:tc>
          <w:tcPr>
            <w:tcW w:w="953" w:type="dxa"/>
            <w:tcBorders>
              <w:top w:val="single" w:sz="4" w:space="0" w:color="231F20"/>
            </w:tcBorders>
          </w:tcPr>
          <w:p w14:paraId="3F4F7CFC" w14:textId="77777777" w:rsidR="00FF6A32" w:rsidRPr="006C58C7" w:rsidRDefault="00FF6A32" w:rsidP="0075565F">
            <w:pPr>
              <w:pStyle w:val="TableParagraph"/>
              <w:spacing w:before="77" w:line="175" w:lineRule="exact"/>
              <w:rPr>
                <w:rFonts w:ascii="Times New Roman" w:hAnsi="Times New Roman" w:cs="Times New Roman"/>
                <w:sz w:val="16"/>
              </w:rPr>
            </w:pPr>
            <w:r>
              <w:rPr>
                <w:rFonts w:ascii="Times New Roman" w:hAnsi="Times New Roman"/>
                <w:color w:val="231F20"/>
                <w:sz w:val="16"/>
              </w:rPr>
              <w:t>Оценочное</w:t>
            </w:r>
          </w:p>
        </w:tc>
        <w:tc>
          <w:tcPr>
            <w:tcW w:w="1887" w:type="dxa"/>
            <w:tcBorders>
              <w:top w:val="single" w:sz="4" w:space="0" w:color="231F20"/>
            </w:tcBorders>
          </w:tcPr>
          <w:p w14:paraId="677AAABC" w14:textId="77777777" w:rsidR="00FF6A32" w:rsidRPr="006C58C7" w:rsidRDefault="00FF6A32" w:rsidP="00FF6A32">
            <w:pPr>
              <w:pStyle w:val="TableParagraph"/>
              <w:numPr>
                <w:ilvl w:val="0"/>
                <w:numId w:val="33"/>
              </w:numPr>
              <w:tabs>
                <w:tab w:val="left" w:pos="377"/>
              </w:tabs>
              <w:spacing w:before="77" w:line="175" w:lineRule="exact"/>
              <w:ind w:hanging="130"/>
              <w:rPr>
                <w:rFonts w:ascii="Times New Roman" w:hAnsi="Times New Roman" w:cs="Times New Roman"/>
                <w:sz w:val="16"/>
              </w:rPr>
            </w:pPr>
            <w:r>
              <w:rPr>
                <w:rFonts w:ascii="Times New Roman" w:hAnsi="Times New Roman"/>
                <w:color w:val="231F20"/>
                <w:sz w:val="16"/>
              </w:rPr>
              <w:t>Использование оценочных слов</w:t>
            </w:r>
          </w:p>
        </w:tc>
        <w:tc>
          <w:tcPr>
            <w:tcW w:w="3227" w:type="dxa"/>
            <w:tcBorders>
              <w:top w:val="single" w:sz="4" w:space="0" w:color="231F20"/>
            </w:tcBorders>
          </w:tcPr>
          <w:p w14:paraId="67F4CA4F" w14:textId="77777777" w:rsidR="00FF6A32" w:rsidRPr="006C58C7" w:rsidRDefault="00FF6A32" w:rsidP="00FF6A32">
            <w:pPr>
              <w:pStyle w:val="TableParagraph"/>
              <w:numPr>
                <w:ilvl w:val="0"/>
                <w:numId w:val="32"/>
              </w:numPr>
              <w:tabs>
                <w:tab w:val="left" w:pos="350"/>
              </w:tabs>
              <w:spacing w:before="77" w:line="175" w:lineRule="exact"/>
              <w:ind w:hanging="130"/>
              <w:rPr>
                <w:rFonts w:ascii="Times New Roman" w:hAnsi="Times New Roman" w:cs="Times New Roman"/>
                <w:sz w:val="16"/>
              </w:rPr>
            </w:pPr>
            <w:r>
              <w:rPr>
                <w:rFonts w:ascii="Times New Roman" w:hAnsi="Times New Roman"/>
                <w:color w:val="231F20"/>
                <w:sz w:val="16"/>
              </w:rPr>
              <w:t>Выражение оценки — степени</w:t>
            </w:r>
          </w:p>
        </w:tc>
        <w:tc>
          <w:tcPr>
            <w:tcW w:w="1812" w:type="dxa"/>
            <w:tcBorders>
              <w:top w:val="single" w:sz="4" w:space="0" w:color="231F20"/>
            </w:tcBorders>
          </w:tcPr>
          <w:p w14:paraId="350214A3" w14:textId="77777777" w:rsidR="00FF6A32" w:rsidRPr="006C58C7" w:rsidRDefault="00FF6A32" w:rsidP="00FF6A32">
            <w:pPr>
              <w:pStyle w:val="TableParagraph"/>
              <w:numPr>
                <w:ilvl w:val="0"/>
                <w:numId w:val="31"/>
              </w:numPr>
              <w:tabs>
                <w:tab w:val="left" w:pos="482"/>
              </w:tabs>
              <w:spacing w:before="77" w:line="175" w:lineRule="exact"/>
              <w:ind w:left="482" w:hanging="130"/>
              <w:rPr>
                <w:rFonts w:ascii="Times New Roman" w:hAnsi="Times New Roman" w:cs="Times New Roman"/>
                <w:sz w:val="16"/>
              </w:rPr>
            </w:pPr>
            <w:r>
              <w:rPr>
                <w:rFonts w:ascii="Times New Roman" w:hAnsi="Times New Roman"/>
                <w:color w:val="231F20"/>
                <w:sz w:val="16"/>
              </w:rPr>
              <w:t>Тот, кто дает оценку</w:t>
            </w:r>
          </w:p>
        </w:tc>
      </w:tr>
      <w:tr w:rsidR="00FF6A32" w:rsidRPr="006C58C7" w14:paraId="180DFC33" w14:textId="77777777" w:rsidTr="0075565F">
        <w:trPr>
          <w:trHeight w:val="230"/>
        </w:trPr>
        <w:tc>
          <w:tcPr>
            <w:tcW w:w="953" w:type="dxa"/>
          </w:tcPr>
          <w:p w14:paraId="12CE922B" w14:textId="77777777" w:rsidR="00FF6A32" w:rsidRPr="006C58C7" w:rsidRDefault="00FF6A32" w:rsidP="0075565F">
            <w:pPr>
              <w:pStyle w:val="TableParagraph"/>
              <w:spacing w:before="4"/>
              <w:rPr>
                <w:rFonts w:ascii="Times New Roman" w:hAnsi="Times New Roman" w:cs="Times New Roman"/>
                <w:sz w:val="16"/>
              </w:rPr>
            </w:pPr>
            <w:r>
              <w:rPr>
                <w:rFonts w:ascii="Times New Roman" w:hAnsi="Times New Roman"/>
                <w:color w:val="231F20"/>
                <w:sz w:val="16"/>
              </w:rPr>
              <w:t>суждение</w:t>
            </w:r>
          </w:p>
        </w:tc>
        <w:tc>
          <w:tcPr>
            <w:tcW w:w="1887" w:type="dxa"/>
          </w:tcPr>
          <w:p w14:paraId="19CA2DFA" w14:textId="77777777" w:rsidR="00FF6A32" w:rsidRPr="006C58C7" w:rsidRDefault="00FF6A32" w:rsidP="0075565F">
            <w:pPr>
              <w:pStyle w:val="TableParagraph"/>
              <w:spacing w:before="4"/>
              <w:ind w:left="247"/>
              <w:rPr>
                <w:rFonts w:ascii="Times New Roman" w:hAnsi="Times New Roman" w:cs="Times New Roman"/>
                <w:sz w:val="16"/>
              </w:rPr>
            </w:pPr>
            <w:r>
              <w:rPr>
                <w:rFonts w:ascii="Times New Roman" w:hAnsi="Times New Roman"/>
                <w:color w:val="231F20"/>
                <w:sz w:val="16"/>
              </w:rPr>
              <w:t>(выраженных</w:t>
            </w:r>
          </w:p>
        </w:tc>
        <w:tc>
          <w:tcPr>
            <w:tcW w:w="3227" w:type="dxa"/>
          </w:tcPr>
          <w:p w14:paraId="7C5285B1" w14:textId="77777777" w:rsidR="00FF6A32" w:rsidRPr="006C58C7" w:rsidRDefault="00FF6A32" w:rsidP="0075565F">
            <w:pPr>
              <w:pStyle w:val="TableParagraph"/>
              <w:spacing w:before="4"/>
              <w:ind w:left="220"/>
              <w:rPr>
                <w:rFonts w:ascii="Times New Roman" w:hAnsi="Times New Roman" w:cs="Times New Roman"/>
                <w:sz w:val="16"/>
              </w:rPr>
            </w:pPr>
            <w:r>
              <w:rPr>
                <w:rFonts w:ascii="Times New Roman" w:hAnsi="Times New Roman"/>
                <w:color w:val="231F20"/>
                <w:sz w:val="16"/>
              </w:rPr>
              <w:t>удовлетворенности или заключения.</w:t>
            </w:r>
          </w:p>
        </w:tc>
        <w:tc>
          <w:tcPr>
            <w:tcW w:w="1812" w:type="dxa"/>
          </w:tcPr>
          <w:p w14:paraId="04DFC826" w14:textId="77777777" w:rsidR="00FF6A32" w:rsidRPr="006C58C7" w:rsidRDefault="00FF6A32" w:rsidP="0075565F">
            <w:pPr>
              <w:pStyle w:val="TableParagraph"/>
              <w:spacing w:before="4"/>
              <w:ind w:left="352"/>
              <w:rPr>
                <w:rFonts w:ascii="Times New Roman" w:hAnsi="Times New Roman" w:cs="Times New Roman"/>
                <w:sz w:val="16"/>
              </w:rPr>
            </w:pPr>
            <w:r>
              <w:rPr>
                <w:rFonts w:ascii="Times New Roman" w:hAnsi="Times New Roman"/>
                <w:color w:val="231F20"/>
                <w:sz w:val="16"/>
              </w:rPr>
              <w:t>(учитель)</w:t>
            </w:r>
          </w:p>
        </w:tc>
      </w:tr>
      <w:tr w:rsidR="00FF6A32" w:rsidRPr="006C58C7" w14:paraId="3641F3E2" w14:textId="77777777" w:rsidTr="0075565F">
        <w:trPr>
          <w:trHeight w:val="244"/>
        </w:trPr>
        <w:tc>
          <w:tcPr>
            <w:tcW w:w="953" w:type="dxa"/>
          </w:tcPr>
          <w:p w14:paraId="6B90F250" w14:textId="77777777" w:rsidR="00FF6A32" w:rsidRPr="006C58C7" w:rsidRDefault="00FF6A32" w:rsidP="0075565F">
            <w:pPr>
              <w:pStyle w:val="TableParagraph"/>
              <w:rPr>
                <w:rFonts w:ascii="Times New Roman" w:hAnsi="Times New Roman" w:cs="Times New Roman"/>
                <w:sz w:val="16"/>
              </w:rPr>
            </w:pPr>
          </w:p>
        </w:tc>
        <w:tc>
          <w:tcPr>
            <w:tcW w:w="1887" w:type="dxa"/>
          </w:tcPr>
          <w:p w14:paraId="32ACD356" w14:textId="77777777" w:rsidR="00FF6A32" w:rsidRPr="006C58C7" w:rsidRDefault="00FF6A32" w:rsidP="0075565F">
            <w:pPr>
              <w:pStyle w:val="TableParagraph"/>
              <w:spacing w:before="34" w:line="190" w:lineRule="exact"/>
              <w:ind w:left="246"/>
              <w:rPr>
                <w:rFonts w:ascii="Times New Roman" w:hAnsi="Times New Roman" w:cs="Times New Roman"/>
                <w:sz w:val="16"/>
              </w:rPr>
            </w:pPr>
            <w:r>
              <w:rPr>
                <w:rFonts w:ascii="Times New Roman" w:hAnsi="Times New Roman"/>
                <w:color w:val="231F20"/>
                <w:sz w:val="16"/>
              </w:rPr>
              <w:t>в позитивном или</w:t>
            </w:r>
          </w:p>
        </w:tc>
        <w:tc>
          <w:tcPr>
            <w:tcW w:w="3227" w:type="dxa"/>
          </w:tcPr>
          <w:p w14:paraId="2B344FDA" w14:textId="77777777" w:rsidR="00FF6A32" w:rsidRPr="006C58C7" w:rsidRDefault="00FF6A32" w:rsidP="00FF6A32">
            <w:pPr>
              <w:pStyle w:val="TableParagraph"/>
              <w:numPr>
                <w:ilvl w:val="0"/>
                <w:numId w:val="30"/>
              </w:numPr>
              <w:tabs>
                <w:tab w:val="left" w:pos="350"/>
              </w:tabs>
              <w:spacing w:before="34" w:line="190" w:lineRule="exact"/>
              <w:ind w:hanging="130"/>
              <w:rPr>
                <w:rFonts w:ascii="Times New Roman" w:hAnsi="Times New Roman" w:cs="Times New Roman"/>
                <w:sz w:val="16"/>
              </w:rPr>
            </w:pPr>
            <w:r>
              <w:rPr>
                <w:rFonts w:ascii="Times New Roman" w:hAnsi="Times New Roman"/>
                <w:color w:val="231F20"/>
                <w:sz w:val="16"/>
              </w:rPr>
              <w:t>Привитие системы ценностей и стандартов.</w:t>
            </w:r>
          </w:p>
        </w:tc>
        <w:tc>
          <w:tcPr>
            <w:tcW w:w="1812" w:type="dxa"/>
          </w:tcPr>
          <w:p w14:paraId="10E82E39" w14:textId="77777777" w:rsidR="00FF6A32" w:rsidRPr="006C58C7" w:rsidRDefault="00FF6A32" w:rsidP="0075565F">
            <w:pPr>
              <w:pStyle w:val="TableParagraph"/>
              <w:rPr>
                <w:rFonts w:ascii="Times New Roman" w:hAnsi="Times New Roman" w:cs="Times New Roman"/>
                <w:sz w:val="16"/>
              </w:rPr>
            </w:pPr>
          </w:p>
        </w:tc>
      </w:tr>
      <w:tr w:rsidR="00FF6A32" w:rsidRPr="006C58C7" w14:paraId="4D1693E5" w14:textId="77777777" w:rsidTr="0075565F">
        <w:trPr>
          <w:trHeight w:val="241"/>
        </w:trPr>
        <w:tc>
          <w:tcPr>
            <w:tcW w:w="953" w:type="dxa"/>
          </w:tcPr>
          <w:p w14:paraId="1B360144" w14:textId="77777777" w:rsidR="00FF6A32" w:rsidRPr="006C58C7" w:rsidRDefault="00FF6A32" w:rsidP="0075565F">
            <w:pPr>
              <w:pStyle w:val="TableParagraph"/>
              <w:rPr>
                <w:rFonts w:ascii="Times New Roman" w:hAnsi="Times New Roman" w:cs="Times New Roman"/>
                <w:sz w:val="16"/>
              </w:rPr>
            </w:pPr>
          </w:p>
        </w:tc>
        <w:tc>
          <w:tcPr>
            <w:tcW w:w="1887" w:type="dxa"/>
          </w:tcPr>
          <w:p w14:paraId="01DB5138" w14:textId="28B72494" w:rsidR="00FF6A32" w:rsidRPr="006C58C7" w:rsidRDefault="00FF6A32" w:rsidP="0075565F">
            <w:pPr>
              <w:pStyle w:val="TableParagraph"/>
              <w:spacing w:before="19"/>
              <w:ind w:left="246"/>
              <w:rPr>
                <w:rFonts w:ascii="Times New Roman" w:hAnsi="Times New Roman" w:cs="Times New Roman"/>
                <w:sz w:val="16"/>
              </w:rPr>
            </w:pPr>
            <w:r>
              <w:rPr>
                <w:rFonts w:ascii="Times New Roman" w:hAnsi="Times New Roman"/>
                <w:color w:val="231F20"/>
                <w:sz w:val="16"/>
              </w:rPr>
              <w:t>негативном ключе)</w:t>
            </w:r>
          </w:p>
        </w:tc>
        <w:tc>
          <w:tcPr>
            <w:tcW w:w="3227" w:type="dxa"/>
          </w:tcPr>
          <w:p w14:paraId="55C777B5" w14:textId="77777777" w:rsidR="00FF6A32" w:rsidRPr="006C58C7" w:rsidRDefault="00FF6A32" w:rsidP="00FF6A32">
            <w:pPr>
              <w:pStyle w:val="TableParagraph"/>
              <w:numPr>
                <w:ilvl w:val="0"/>
                <w:numId w:val="29"/>
              </w:numPr>
              <w:tabs>
                <w:tab w:val="left" w:pos="350"/>
              </w:tabs>
              <w:spacing w:before="49" w:line="172" w:lineRule="exact"/>
              <w:ind w:hanging="130"/>
              <w:rPr>
                <w:rFonts w:ascii="Times New Roman" w:hAnsi="Times New Roman" w:cs="Times New Roman"/>
                <w:sz w:val="16"/>
              </w:rPr>
            </w:pPr>
            <w:r>
              <w:rPr>
                <w:rFonts w:ascii="Times New Roman" w:hAnsi="Times New Roman"/>
                <w:color w:val="231F20"/>
                <w:sz w:val="16"/>
              </w:rPr>
              <w:t>Выражение положительных или отрицательных эмоций.</w:t>
            </w:r>
          </w:p>
        </w:tc>
        <w:tc>
          <w:tcPr>
            <w:tcW w:w="1812" w:type="dxa"/>
          </w:tcPr>
          <w:p w14:paraId="60483498" w14:textId="77777777" w:rsidR="00FF6A32" w:rsidRPr="006C58C7" w:rsidRDefault="00FF6A32" w:rsidP="0075565F">
            <w:pPr>
              <w:pStyle w:val="TableParagraph"/>
              <w:rPr>
                <w:rFonts w:ascii="Times New Roman" w:hAnsi="Times New Roman" w:cs="Times New Roman"/>
                <w:sz w:val="16"/>
              </w:rPr>
            </w:pPr>
          </w:p>
        </w:tc>
      </w:tr>
    </w:tbl>
    <w:p w14:paraId="76348883"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5865FF00"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30</w:t>
      </w:r>
      <w:r>
        <w:rPr>
          <w:rFonts w:ascii="Times New Roman" w:hAnsi="Times New Roman"/>
          <w:color w:val="231F20"/>
          <w:sz w:val="20"/>
        </w:rPr>
        <w:tab/>
      </w:r>
      <w:r>
        <w:rPr>
          <w:rFonts w:ascii="Times New Roman" w:hAnsi="Times New Roman"/>
          <w:b/>
          <w:bCs/>
          <w:color w:val="231F20"/>
        </w:rPr>
        <w:t>ОБУЧЕНИЕ ФИЗИЧЕСКОЙ КУЛЬТУРЕ</w:t>
      </w:r>
    </w:p>
    <w:p w14:paraId="5BF4951D" w14:textId="77777777" w:rsidR="00FF6A32" w:rsidRPr="006C58C7" w:rsidRDefault="00FF6A32" w:rsidP="00FF6A32">
      <w:pPr>
        <w:pStyle w:val="BodyText"/>
        <w:rPr>
          <w:rFonts w:ascii="Times New Roman" w:hAnsi="Times New Roman" w:cs="Times New Roman"/>
          <w:b/>
          <w:sz w:val="24"/>
        </w:rPr>
      </w:pPr>
    </w:p>
    <w:p w14:paraId="51096BE0" w14:textId="77777777" w:rsidR="00FF6A32" w:rsidRPr="006C58C7" w:rsidRDefault="00FF6A32" w:rsidP="00FF6A32">
      <w:pPr>
        <w:pStyle w:val="BodyText"/>
        <w:spacing w:before="169"/>
        <w:ind w:left="140"/>
        <w:rPr>
          <w:rFonts w:ascii="Times New Roman" w:hAnsi="Times New Roman" w:cs="Times New Roman"/>
        </w:rPr>
      </w:pPr>
      <w:r>
        <w:rPr>
          <w:rFonts w:ascii="Times New Roman" w:hAnsi="Times New Roman"/>
          <w:b/>
          <w:bCs/>
          <w:color w:val="231F20"/>
        </w:rPr>
        <w:t>Таблица 4.2.</w:t>
      </w:r>
      <w:r>
        <w:rPr>
          <w:rFonts w:ascii="Times New Roman" w:hAnsi="Times New Roman"/>
          <w:color w:val="231F20"/>
        </w:rPr>
        <w:t xml:space="preserve"> Анализ специфической и неспецифической обратной связи</w:t>
      </w:r>
    </w:p>
    <w:p w14:paraId="717C5141"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72576" behindDoc="1" locked="0" layoutInCell="1" allowOverlap="1" wp14:anchorId="489CA77C" wp14:editId="3CD20A9A">
                <wp:simplePos x="0" y="0"/>
                <wp:positionH relativeFrom="page">
                  <wp:posOffset>774700</wp:posOffset>
                </wp:positionH>
                <wp:positionV relativeFrom="paragraph">
                  <wp:posOffset>64762</wp:posOffset>
                </wp:positionV>
                <wp:extent cx="5003800" cy="127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14FD40" id="Graphic 269" o:spid="_x0000_s1026" style="position:absolute;margin-left:61pt;margin-top:5.1pt;width:39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946257F" w14:textId="77777777" w:rsidR="00FF6A32" w:rsidRPr="006C58C7" w:rsidRDefault="00FF6A32" w:rsidP="00FF6A32">
      <w:pPr>
        <w:tabs>
          <w:tab w:val="left" w:pos="3793"/>
        </w:tabs>
        <w:spacing w:before="79"/>
        <w:ind w:left="140"/>
        <w:rPr>
          <w:rFonts w:ascii="Times New Roman" w:hAnsi="Times New Roman" w:cs="Times New Roman"/>
          <w:b/>
          <w:sz w:val="16"/>
        </w:rPr>
      </w:pPr>
      <w:r>
        <w:rPr>
          <w:rFonts w:ascii="Times New Roman" w:hAnsi="Times New Roman"/>
          <w:b/>
          <w:color w:val="231F20"/>
          <w:sz w:val="16"/>
        </w:rPr>
        <w:t>Неспецифическая (общая)</w:t>
      </w:r>
      <w:r>
        <w:rPr>
          <w:rFonts w:ascii="Times New Roman" w:hAnsi="Times New Roman"/>
          <w:b/>
          <w:color w:val="231F20"/>
          <w:sz w:val="16"/>
        </w:rPr>
        <w:tab/>
        <w:t>Специфическая (конкретная)</w:t>
      </w:r>
    </w:p>
    <w:p w14:paraId="23194EC8"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1CF019BD" w14:textId="77777777" w:rsidR="00FF6A32" w:rsidRPr="006C58C7" w:rsidRDefault="00FF6A32" w:rsidP="00FF6A32">
      <w:pPr>
        <w:pStyle w:val="BodyText"/>
        <w:spacing w:before="10"/>
        <w:rPr>
          <w:rFonts w:ascii="Times New Roman" w:hAnsi="Times New Roman" w:cs="Times New Roman"/>
          <w:b/>
          <w:sz w:val="14"/>
        </w:rPr>
      </w:pPr>
    </w:p>
    <w:p w14:paraId="42181B49" w14:textId="77777777" w:rsidR="00FF6A32" w:rsidRPr="006C58C7" w:rsidRDefault="00FF6A32" w:rsidP="00FF6A32">
      <w:pPr>
        <w:pStyle w:val="ListParagraph"/>
        <w:numPr>
          <w:ilvl w:val="0"/>
          <w:numId w:val="5"/>
        </w:numPr>
        <w:tabs>
          <w:tab w:val="left" w:pos="270"/>
        </w:tabs>
        <w:spacing w:before="1"/>
        <w:ind w:left="270" w:hanging="130"/>
        <w:contextualSpacing w:val="0"/>
        <w:rPr>
          <w:rFonts w:ascii="Times New Roman" w:hAnsi="Times New Roman" w:cs="Times New Roman"/>
          <w:sz w:val="16"/>
        </w:rPr>
      </w:pPr>
      <w:r>
        <w:rPr>
          <w:rFonts w:ascii="Times New Roman" w:hAnsi="Times New Roman"/>
          <w:noProof/>
        </w:rPr>
        <mc:AlternateContent>
          <mc:Choice Requires="wps">
            <w:drawing>
              <wp:anchor distT="0" distB="0" distL="0" distR="0" simplePos="0" relativeHeight="251659264" behindDoc="0" locked="0" layoutInCell="1" allowOverlap="1" wp14:anchorId="60ED8584" wp14:editId="13281569">
                <wp:simplePos x="0" y="0"/>
                <wp:positionH relativeFrom="page">
                  <wp:posOffset>774700</wp:posOffset>
                </wp:positionH>
                <wp:positionV relativeFrom="paragraph">
                  <wp:posOffset>-51897</wp:posOffset>
                </wp:positionV>
                <wp:extent cx="5003800" cy="127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04E7E1" id="Graphic 270" o:spid="_x0000_s1026" style="position:absolute;margin-left:61pt;margin-top:-4.1pt;width:39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color w:val="231F20"/>
          <w:sz w:val="16"/>
        </w:rPr>
        <w:t>«Отличный бросок».</w:t>
      </w:r>
    </w:p>
    <w:p w14:paraId="31DB9F21" w14:textId="77777777" w:rsidR="00FF6A32" w:rsidRPr="006C58C7" w:rsidRDefault="00FF6A32" w:rsidP="00FF6A32">
      <w:pPr>
        <w:pStyle w:val="ListParagraph"/>
        <w:numPr>
          <w:ilvl w:val="0"/>
          <w:numId w:val="5"/>
        </w:numPr>
        <w:tabs>
          <w:tab w:val="left" w:pos="270"/>
        </w:tabs>
        <w:spacing w:before="64"/>
        <w:ind w:left="270" w:hanging="130"/>
        <w:contextualSpacing w:val="0"/>
        <w:rPr>
          <w:rFonts w:ascii="Times New Roman" w:hAnsi="Times New Roman" w:cs="Times New Roman"/>
          <w:sz w:val="16"/>
        </w:rPr>
      </w:pPr>
      <w:r>
        <w:rPr>
          <w:rFonts w:ascii="Times New Roman" w:hAnsi="Times New Roman"/>
          <w:color w:val="231F20"/>
          <w:sz w:val="16"/>
        </w:rPr>
        <w:t>«Очень хорошо. Все правильно, так держать!»</w:t>
      </w:r>
    </w:p>
    <w:p w14:paraId="51748623" w14:textId="77777777" w:rsidR="00FF6A32" w:rsidRPr="006C58C7" w:rsidRDefault="00FF6A32" w:rsidP="00FF6A32">
      <w:pPr>
        <w:pStyle w:val="BodyText"/>
        <w:spacing w:before="9"/>
        <w:rPr>
          <w:rFonts w:ascii="Times New Roman" w:hAnsi="Times New Roman" w:cs="Times New Roman"/>
          <w:sz w:val="16"/>
        </w:rPr>
      </w:pPr>
    </w:p>
    <w:p w14:paraId="7E4ABBB0" w14:textId="77777777" w:rsidR="00FF6A32" w:rsidRPr="006C58C7" w:rsidRDefault="00FF6A32" w:rsidP="00FF6A32">
      <w:pPr>
        <w:spacing w:before="1"/>
        <w:ind w:left="140"/>
        <w:rPr>
          <w:rFonts w:ascii="Times New Roman" w:hAnsi="Times New Roman" w:cs="Times New Roman"/>
          <w:i/>
          <w:sz w:val="16"/>
        </w:rPr>
      </w:pPr>
      <w:r>
        <w:rPr>
          <w:rFonts w:ascii="Times New Roman" w:hAnsi="Times New Roman"/>
          <w:i/>
          <w:color w:val="231F20"/>
          <w:sz w:val="16"/>
        </w:rPr>
        <w:t>Дополнительные примеры:</w:t>
      </w:r>
    </w:p>
    <w:p w14:paraId="140F3A03" w14:textId="77777777" w:rsidR="00FF6A32" w:rsidRPr="006C58C7" w:rsidRDefault="00FF6A32" w:rsidP="00FF6A32">
      <w:pPr>
        <w:pStyle w:val="ListParagraph"/>
        <w:numPr>
          <w:ilvl w:val="0"/>
          <w:numId w:val="5"/>
        </w:numPr>
        <w:tabs>
          <w:tab w:val="left" w:pos="270"/>
        </w:tabs>
        <w:spacing w:before="64"/>
        <w:ind w:left="270" w:hanging="130"/>
        <w:contextualSpacing w:val="0"/>
        <w:rPr>
          <w:rFonts w:ascii="Times New Roman" w:hAnsi="Times New Roman" w:cs="Times New Roman"/>
          <w:sz w:val="16"/>
        </w:rPr>
      </w:pPr>
      <w:r>
        <w:rPr>
          <w:rFonts w:ascii="Times New Roman" w:hAnsi="Times New Roman"/>
          <w:color w:val="231F20"/>
          <w:sz w:val="16"/>
        </w:rPr>
        <w:t>«Ты недостаточно хорош(-а), чтобы быть в команде».</w:t>
      </w:r>
    </w:p>
    <w:p w14:paraId="27314E4C" w14:textId="77777777" w:rsidR="00FF6A32" w:rsidRPr="006C58C7" w:rsidRDefault="00FF6A32" w:rsidP="00FF6A32">
      <w:pPr>
        <w:pStyle w:val="ListParagraph"/>
        <w:numPr>
          <w:ilvl w:val="0"/>
          <w:numId w:val="5"/>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«Довольно неплохо».</w:t>
      </w:r>
    </w:p>
    <w:p w14:paraId="29957ED8" w14:textId="77777777" w:rsidR="00FF6A32" w:rsidRPr="006C58C7" w:rsidRDefault="00FF6A32" w:rsidP="00FF6A32">
      <w:pPr>
        <w:pStyle w:val="ListParagraph"/>
        <w:numPr>
          <w:ilvl w:val="0"/>
          <w:numId w:val="5"/>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«Неплохо».</w:t>
      </w:r>
    </w:p>
    <w:p w14:paraId="672FF803" w14:textId="77777777" w:rsidR="00FF6A32" w:rsidRPr="006C58C7" w:rsidRDefault="00FF6A32" w:rsidP="00FF6A32">
      <w:pPr>
        <w:pStyle w:val="ListParagraph"/>
        <w:numPr>
          <w:ilvl w:val="0"/>
          <w:numId w:val="5"/>
        </w:numPr>
        <w:tabs>
          <w:tab w:val="left" w:pos="270"/>
        </w:tabs>
        <w:spacing w:before="64"/>
        <w:ind w:left="270" w:hanging="130"/>
        <w:contextualSpacing w:val="0"/>
        <w:rPr>
          <w:rFonts w:ascii="Times New Roman" w:hAnsi="Times New Roman" w:cs="Times New Roman"/>
          <w:sz w:val="16"/>
        </w:rPr>
      </w:pPr>
      <w:r>
        <w:rPr>
          <w:rFonts w:ascii="Times New Roman" w:hAnsi="Times New Roman"/>
          <w:color w:val="231F20"/>
          <w:sz w:val="16"/>
        </w:rPr>
        <w:t>«Хорошая попытка».</w:t>
      </w:r>
    </w:p>
    <w:p w14:paraId="364A793C" w14:textId="77777777" w:rsidR="00FF6A32" w:rsidRPr="006C58C7" w:rsidRDefault="00FF6A32" w:rsidP="00FF6A32">
      <w:pPr>
        <w:pStyle w:val="ListParagraph"/>
        <w:numPr>
          <w:ilvl w:val="0"/>
          <w:numId w:val="5"/>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«Так гораздо лучше».</w:t>
      </w:r>
    </w:p>
    <w:p w14:paraId="6219CD15" w14:textId="15030128" w:rsidR="00FF6A32" w:rsidRPr="006C58C7" w:rsidRDefault="00FF6A32" w:rsidP="00FF6A32">
      <w:pPr>
        <w:pStyle w:val="ListParagraph"/>
        <w:numPr>
          <w:ilvl w:val="0"/>
          <w:numId w:val="5"/>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«Неправильно».</w:t>
      </w:r>
    </w:p>
    <w:p w14:paraId="12DD9A1D" w14:textId="77777777" w:rsidR="00FF6A32" w:rsidRPr="006C58C7" w:rsidRDefault="00FF6A32" w:rsidP="00FF6A32">
      <w:pPr>
        <w:pStyle w:val="ListParagraph"/>
        <w:numPr>
          <w:ilvl w:val="0"/>
          <w:numId w:val="5"/>
        </w:numPr>
        <w:tabs>
          <w:tab w:val="left" w:pos="270"/>
        </w:tabs>
        <w:spacing w:before="64"/>
        <w:ind w:left="270" w:hanging="130"/>
        <w:contextualSpacing w:val="0"/>
        <w:rPr>
          <w:rFonts w:ascii="Times New Roman" w:hAnsi="Times New Roman" w:cs="Times New Roman"/>
          <w:sz w:val="16"/>
        </w:rPr>
      </w:pPr>
      <w:r>
        <w:rPr>
          <w:rFonts w:ascii="Times New Roman" w:hAnsi="Times New Roman"/>
          <w:color w:val="231F20"/>
          <w:sz w:val="16"/>
        </w:rPr>
        <w:t>«Это было чудесно!»</w:t>
      </w:r>
    </w:p>
    <w:p w14:paraId="5A6E0B32" w14:textId="77777777" w:rsidR="00FF6A32" w:rsidRPr="006C58C7" w:rsidRDefault="00FF6A32" w:rsidP="00FF6A32">
      <w:pPr>
        <w:pStyle w:val="BodyText"/>
        <w:spacing w:before="10"/>
        <w:rPr>
          <w:rFonts w:ascii="Times New Roman" w:hAnsi="Times New Roman" w:cs="Times New Roman"/>
          <w:sz w:val="16"/>
        </w:rPr>
      </w:pPr>
    </w:p>
    <w:p w14:paraId="4AB07400" w14:textId="77777777" w:rsidR="00FF6A32" w:rsidRPr="006C58C7" w:rsidRDefault="00FF6A32" w:rsidP="00FF6A32">
      <w:pPr>
        <w:pStyle w:val="ListParagraph"/>
        <w:numPr>
          <w:ilvl w:val="0"/>
          <w:numId w:val="5"/>
        </w:numPr>
        <w:tabs>
          <w:tab w:val="left" w:pos="270"/>
        </w:tabs>
        <w:ind w:left="270" w:hanging="130"/>
        <w:contextualSpacing w:val="0"/>
        <w:rPr>
          <w:rFonts w:ascii="Times New Roman" w:hAnsi="Times New Roman" w:cs="Times New Roman"/>
          <w:sz w:val="16"/>
        </w:rPr>
      </w:pPr>
      <w:r>
        <w:rPr>
          <w:rFonts w:ascii="Times New Roman" w:hAnsi="Times New Roman"/>
          <w:color w:val="231F20"/>
          <w:sz w:val="16"/>
        </w:rPr>
        <w:t>«Ты меня бесишь».</w:t>
      </w:r>
    </w:p>
    <w:p w14:paraId="6E5F00FC" w14:textId="77777777" w:rsidR="00FF6A32" w:rsidRPr="006C58C7" w:rsidRDefault="00FF6A32" w:rsidP="00FF6A32">
      <w:pPr>
        <w:spacing w:before="10"/>
        <w:rPr>
          <w:rFonts w:ascii="Times New Roman" w:hAnsi="Times New Roman" w:cs="Times New Roman"/>
          <w:sz w:val="14"/>
        </w:rPr>
      </w:pPr>
      <w:r>
        <w:br w:type="column"/>
      </w:r>
    </w:p>
    <w:p w14:paraId="4DB5AD58" w14:textId="77777777" w:rsidR="00FF6A32" w:rsidRPr="006C58C7" w:rsidRDefault="00FF6A32" w:rsidP="00FF6A32">
      <w:pPr>
        <w:pStyle w:val="ListParagraph"/>
        <w:numPr>
          <w:ilvl w:val="0"/>
          <w:numId w:val="5"/>
        </w:numPr>
        <w:tabs>
          <w:tab w:val="left" w:pos="270"/>
        </w:tabs>
        <w:spacing w:line="244" w:lineRule="auto"/>
        <w:ind w:right="871" w:firstLine="0"/>
        <w:contextualSpacing w:val="0"/>
        <w:rPr>
          <w:rFonts w:ascii="Times New Roman" w:hAnsi="Times New Roman" w:cs="Times New Roman"/>
          <w:sz w:val="16"/>
        </w:rPr>
      </w:pPr>
      <w:r>
        <w:rPr>
          <w:rFonts w:ascii="Times New Roman" w:hAnsi="Times New Roman"/>
          <w:color w:val="231F20"/>
          <w:sz w:val="16"/>
        </w:rPr>
        <w:t>«Молодец! Ты правильно сжал(-а) кулак и держал(-а) ладонь вверх при нижней подаче в волейболе».</w:t>
      </w:r>
    </w:p>
    <w:p w14:paraId="4DC7F517" w14:textId="77777777" w:rsidR="00FF6A32" w:rsidRPr="006C58C7" w:rsidRDefault="00FF6A32" w:rsidP="00FF6A32">
      <w:pPr>
        <w:pStyle w:val="ListParagraph"/>
        <w:numPr>
          <w:ilvl w:val="0"/>
          <w:numId w:val="5"/>
        </w:numPr>
        <w:tabs>
          <w:tab w:val="left" w:pos="270"/>
        </w:tabs>
        <w:spacing w:before="61" w:line="244" w:lineRule="auto"/>
        <w:ind w:right="825" w:firstLine="0"/>
        <w:contextualSpacing w:val="0"/>
        <w:rPr>
          <w:rFonts w:ascii="Times New Roman" w:hAnsi="Times New Roman" w:cs="Times New Roman"/>
          <w:sz w:val="16"/>
        </w:rPr>
      </w:pPr>
      <w:r>
        <w:rPr>
          <w:rFonts w:ascii="Times New Roman" w:hAnsi="Times New Roman"/>
          <w:color w:val="231F20"/>
          <w:sz w:val="16"/>
        </w:rPr>
        <w:t>«Ты прекрасно справился(-лась) и запомнил(-а) все шаги и движения рук в народном танце».</w:t>
      </w:r>
    </w:p>
    <w:p w14:paraId="0B125152" w14:textId="77777777" w:rsidR="00FF6A32" w:rsidRPr="006C58C7" w:rsidRDefault="00FF6A32" w:rsidP="00FF6A32">
      <w:pPr>
        <w:pStyle w:val="ListParagraph"/>
        <w:numPr>
          <w:ilvl w:val="0"/>
          <w:numId w:val="5"/>
        </w:numPr>
        <w:tabs>
          <w:tab w:val="left" w:pos="270"/>
        </w:tabs>
        <w:spacing w:before="62" w:line="244" w:lineRule="auto"/>
        <w:ind w:right="718" w:firstLine="0"/>
        <w:contextualSpacing w:val="0"/>
        <w:rPr>
          <w:rFonts w:ascii="Times New Roman" w:hAnsi="Times New Roman" w:cs="Times New Roman"/>
          <w:sz w:val="16"/>
        </w:rPr>
      </w:pPr>
      <w:r>
        <w:rPr>
          <w:rFonts w:ascii="Times New Roman" w:hAnsi="Times New Roman"/>
          <w:color w:val="231F20"/>
          <w:sz w:val="16"/>
        </w:rPr>
        <w:t>«Ты проявил(-а) исключительную выдержку в игре, когда участник другой команды пытался тебя разозлить. Отличная работа».</w:t>
      </w:r>
    </w:p>
    <w:p w14:paraId="58C661B9" w14:textId="77777777" w:rsidR="00FF6A32" w:rsidRPr="006C58C7" w:rsidRDefault="00FF6A32" w:rsidP="00FF6A32">
      <w:pPr>
        <w:pStyle w:val="ListParagraph"/>
        <w:numPr>
          <w:ilvl w:val="0"/>
          <w:numId w:val="5"/>
        </w:numPr>
        <w:tabs>
          <w:tab w:val="left" w:pos="270"/>
        </w:tabs>
        <w:spacing w:before="62" w:line="244" w:lineRule="auto"/>
        <w:ind w:right="1218" w:firstLine="0"/>
        <w:contextualSpacing w:val="0"/>
        <w:rPr>
          <w:rFonts w:ascii="Times New Roman" w:hAnsi="Times New Roman" w:cs="Times New Roman"/>
          <w:sz w:val="16"/>
        </w:rPr>
      </w:pPr>
      <w:r>
        <w:rPr>
          <w:rFonts w:ascii="Times New Roman" w:hAnsi="Times New Roman"/>
          <w:color w:val="231F20"/>
          <w:sz w:val="16"/>
        </w:rPr>
        <w:t>«Михаил, ты очень внимателен. Хорошо, что запомнил, куда убрать инвентарь».</w:t>
      </w:r>
    </w:p>
    <w:p w14:paraId="4D9FD31E" w14:textId="77777777" w:rsidR="00FF6A32" w:rsidRPr="006C58C7" w:rsidRDefault="00FF6A32" w:rsidP="00FF6A32">
      <w:pPr>
        <w:pStyle w:val="ListParagraph"/>
        <w:numPr>
          <w:ilvl w:val="0"/>
          <w:numId w:val="5"/>
        </w:numPr>
        <w:tabs>
          <w:tab w:val="left" w:pos="270"/>
        </w:tabs>
        <w:spacing w:before="61"/>
        <w:ind w:left="270" w:hanging="130"/>
        <w:contextualSpacing w:val="0"/>
        <w:rPr>
          <w:rFonts w:ascii="Times New Roman" w:hAnsi="Times New Roman" w:cs="Times New Roman"/>
          <w:sz w:val="16"/>
        </w:rPr>
      </w:pPr>
      <w:r>
        <w:rPr>
          <w:rFonts w:ascii="Times New Roman" w:hAnsi="Times New Roman"/>
          <w:color w:val="231F20"/>
          <w:sz w:val="16"/>
        </w:rPr>
        <w:t>«Бросать бейсбольную биту после удара — неправильно».</w:t>
      </w:r>
    </w:p>
    <w:p w14:paraId="077308BC" w14:textId="77777777" w:rsidR="00FF6A32" w:rsidRPr="006C58C7" w:rsidRDefault="00FF6A32" w:rsidP="00FF6A32">
      <w:pPr>
        <w:pStyle w:val="BodyText"/>
        <w:spacing w:before="7"/>
        <w:rPr>
          <w:rFonts w:ascii="Times New Roman" w:hAnsi="Times New Roman" w:cs="Times New Roman"/>
          <w:sz w:val="26"/>
        </w:rPr>
      </w:pPr>
    </w:p>
    <w:p w14:paraId="6322B7D0" w14:textId="77777777" w:rsidR="00FF6A32" w:rsidRPr="006C58C7" w:rsidRDefault="00FF6A32" w:rsidP="00FF6A32">
      <w:pPr>
        <w:pStyle w:val="ListParagraph"/>
        <w:numPr>
          <w:ilvl w:val="0"/>
          <w:numId w:val="5"/>
        </w:numPr>
        <w:tabs>
          <w:tab w:val="left" w:pos="270"/>
        </w:tabs>
        <w:spacing w:line="244" w:lineRule="auto"/>
        <w:ind w:right="853" w:firstLine="0"/>
        <w:contextualSpacing w:val="0"/>
        <w:rPr>
          <w:rFonts w:ascii="Times New Roman" w:hAnsi="Times New Roman" w:cs="Times New Roman"/>
          <w:sz w:val="16"/>
        </w:rPr>
      </w:pPr>
      <w:r>
        <w:rPr>
          <w:rFonts w:ascii="Times New Roman" w:hAnsi="Times New Roman"/>
          <w:color w:val="231F20"/>
          <w:sz w:val="16"/>
        </w:rPr>
        <w:t>«Потрясающе! Ты не забыл(-а) расставить пальцы и удерживать баланс мяча, как на подносе у официанта».</w:t>
      </w:r>
    </w:p>
    <w:p w14:paraId="45F28426"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2" w:space="720" w:equalWidth="0">
            <w:col w:w="3462" w:space="215"/>
            <w:col w:w="5043"/>
          </w:cols>
        </w:sectPr>
      </w:pPr>
    </w:p>
    <w:p w14:paraId="03C47AA1" w14:textId="77777777" w:rsidR="00FF6A32" w:rsidRPr="006C58C7" w:rsidRDefault="00FF6A32" w:rsidP="00FF6A32">
      <w:pPr>
        <w:pStyle w:val="BodyText"/>
        <w:spacing w:before="6"/>
        <w:rPr>
          <w:rFonts w:ascii="Times New Roman" w:hAnsi="Times New Roman" w:cs="Times New Roman"/>
          <w:sz w:val="7"/>
        </w:rPr>
      </w:pPr>
    </w:p>
    <w:p w14:paraId="23A11748" w14:textId="77777777" w:rsidR="00FF6A32" w:rsidRPr="006C58C7" w:rsidRDefault="00FF6A32" w:rsidP="00FF6A32">
      <w:pPr>
        <w:pStyle w:val="BodyText"/>
        <w:spacing w:line="20" w:lineRule="exact"/>
        <w:ind w:left="14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03CA2BAC" wp14:editId="7DFA26BE">
                <wp:extent cx="5003800" cy="6350"/>
                <wp:effectExtent l="9525" t="0" r="0" b="3175"/>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272" name="Graphic 272"/>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89D5099" id="Group 271"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fiLmWoCAACUBQAADgAAAAAAAAAAAAAAAAAuAgAAZHJz&#10;L2Uyb0RvYy54bWxQSwECLQAUAAYACAAAACEA4X/g5tkAAAADAQAADwAAAAAAAAAAAAAAAADEBAAA&#10;ZHJzL2Rvd25yZXYueG1sUEsFBgAAAAAEAAQA8wAAAMoFAAAAAA==&#10;">
                <v:shape id="Graphic 272"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" path="m,l5003800,e" filled="f" strokecolor="#231f20" strokeweight=".5pt">
                  <v:path arrowok="t"/>
                </v:shape>
                <w10:anchorlock/>
              </v:group>
            </w:pict>
          </mc:Fallback>
        </mc:AlternateContent>
      </w:r>
    </w:p>
    <w:p w14:paraId="7606DFBF" w14:textId="77777777" w:rsidR="00FF6A32" w:rsidRPr="006C58C7" w:rsidRDefault="00FF6A32" w:rsidP="00FF6A32">
      <w:pPr>
        <w:pStyle w:val="BodyText"/>
        <w:spacing w:before="3"/>
        <w:rPr>
          <w:rFonts w:ascii="Times New Roman" w:hAnsi="Times New Roman" w:cs="Times New Roman"/>
          <w:sz w:val="29"/>
        </w:rPr>
      </w:pPr>
    </w:p>
    <w:p w14:paraId="00C2A43E" w14:textId="2F5028A2" w:rsidR="00FF6A32" w:rsidRPr="006C58C7" w:rsidRDefault="00FF6A32" w:rsidP="00FF6A32">
      <w:pPr>
        <w:pStyle w:val="BodyText"/>
        <w:spacing w:before="85" w:line="266" w:lineRule="auto"/>
        <w:ind w:left="1340" w:right="697" w:firstLine="360"/>
        <w:jc w:val="both"/>
        <w:rPr>
          <w:rFonts w:ascii="Times New Roman" w:hAnsi="Times New Roman" w:cs="Times New Roman"/>
        </w:rPr>
      </w:pPr>
      <w:r>
        <w:rPr>
          <w:rFonts w:ascii="Times New Roman" w:hAnsi="Times New Roman"/>
          <w:color w:val="231F20"/>
        </w:rPr>
        <w:t>Оценочные суждения могут нести послания как общего, так и специфического (конкретного) характера. В таблице 4.2 высказывания распределены по категориям специфической и неспецифической оценки. Обратите внимание, что фокус данных примеров направлен на содержание занятия, поведение и организационные моменты.</w:t>
      </w:r>
    </w:p>
    <w:p w14:paraId="462389C2" w14:textId="77777777" w:rsidR="00FF6A32" w:rsidRPr="006C58C7" w:rsidRDefault="00FF6A32" w:rsidP="00FF6A32">
      <w:pPr>
        <w:pStyle w:val="BodyText"/>
        <w:spacing w:line="266" w:lineRule="auto"/>
        <w:ind w:left="1339" w:right="696" w:firstLine="360"/>
        <w:jc w:val="both"/>
        <w:rPr>
          <w:rFonts w:ascii="Times New Roman" w:hAnsi="Times New Roman" w:cs="Times New Roman"/>
        </w:rPr>
      </w:pPr>
      <w:r>
        <w:rPr>
          <w:rFonts w:ascii="Times New Roman" w:hAnsi="Times New Roman"/>
          <w:color w:val="231F20"/>
        </w:rPr>
        <w:t xml:space="preserve">Приведенные выше неспецифические высказывания носят общий характер; они не указывают на то, </w:t>
      </w:r>
      <w:r>
        <w:rPr>
          <w:rFonts w:ascii="Times New Roman" w:hAnsi="Times New Roman"/>
          <w:i/>
          <w:iCs/>
          <w:color w:val="231F20"/>
        </w:rPr>
        <w:t>что</w:t>
      </w:r>
      <w:r>
        <w:rPr>
          <w:rFonts w:ascii="Times New Roman" w:hAnsi="Times New Roman"/>
          <w:color w:val="231F20"/>
        </w:rPr>
        <w:t xml:space="preserve"> именно было «хорошим» или «плохим», «чудесным» или «ужасным». Тем не менее, они передают общий сигнал одобрения или неодобрения. Послания общего характера о стандартах или эмоциях бывает достаточно, когда нужно оценить опыт в целом, не пытаясь закрепить, повторить или изменить какую-то конкретную часть задания. Фразы «Это было чудесно!» или «Отличный бросок!» дают удовлетворительную общую оценку, при которой ни один элемент не выделяется как особо достойный внимания или повторения.</w:t>
      </w:r>
    </w:p>
    <w:p w14:paraId="5C68A9E6" w14:textId="77777777" w:rsidR="00FF6A32" w:rsidRPr="006C58C7" w:rsidRDefault="00FF6A32" w:rsidP="00FF6A32">
      <w:pPr>
        <w:pStyle w:val="BodyText"/>
        <w:spacing w:line="266" w:lineRule="auto"/>
        <w:ind w:left="1338" w:right="696" w:firstLine="360"/>
        <w:jc w:val="both"/>
        <w:rPr>
          <w:rFonts w:ascii="Times New Roman" w:hAnsi="Times New Roman" w:cs="Times New Roman"/>
        </w:rPr>
      </w:pPr>
      <w:r>
        <w:rPr>
          <w:rFonts w:ascii="Times New Roman" w:hAnsi="Times New Roman"/>
          <w:color w:val="231F20"/>
        </w:rPr>
        <w:t xml:space="preserve">Такие комментарии приятно слышать (Hayakawa, 1939 г., стр. 45). Верно и обратное: фраза «Это было ужасно» передает общую неудовлетворенность, и слышать такое неприятно. Неспецифические высказывания, не уточняющие, что именно было </w:t>
      </w:r>
      <w:r>
        <w:rPr>
          <w:rFonts w:ascii="Times New Roman" w:hAnsi="Times New Roman"/>
          <w:i/>
          <w:iCs/>
          <w:color w:val="231F20"/>
        </w:rPr>
        <w:t xml:space="preserve">«прекрасным» </w:t>
      </w:r>
      <w:r>
        <w:rPr>
          <w:rFonts w:ascii="Times New Roman" w:hAnsi="Times New Roman"/>
          <w:color w:val="231F20"/>
        </w:rPr>
        <w:t xml:space="preserve">или </w:t>
      </w:r>
      <w:r>
        <w:rPr>
          <w:rFonts w:ascii="Times New Roman" w:hAnsi="Times New Roman"/>
          <w:i/>
          <w:iCs/>
          <w:color w:val="231F20"/>
        </w:rPr>
        <w:t>«ужасным»</w:t>
      </w:r>
      <w:r>
        <w:rPr>
          <w:rFonts w:ascii="Times New Roman" w:hAnsi="Times New Roman"/>
          <w:color w:val="231F20"/>
        </w:rPr>
        <w:t>, оставляют место для неверного толкования. Хотя иногда они бывают уместны, частое непонимание смысла таких комментариев ведет к непреднамеренным ошибкам в выполнении задач, а также смене манеры поведения и эмоционального восприятия учеников.</w:t>
      </w:r>
    </w:p>
    <w:p w14:paraId="364ABA5E" w14:textId="77777777" w:rsidR="00FF6A32" w:rsidRPr="006C58C7" w:rsidRDefault="00FF6A32" w:rsidP="00FF6A32">
      <w:pPr>
        <w:pStyle w:val="BodyText"/>
        <w:spacing w:line="266" w:lineRule="auto"/>
        <w:ind w:left="1338" w:right="697" w:firstLine="360"/>
        <w:jc w:val="both"/>
        <w:rPr>
          <w:rFonts w:ascii="Times New Roman" w:hAnsi="Times New Roman" w:cs="Times New Roman"/>
        </w:rPr>
      </w:pPr>
      <w:r>
        <w:rPr>
          <w:rFonts w:ascii="Times New Roman" w:hAnsi="Times New Roman"/>
          <w:color w:val="231F20"/>
        </w:rPr>
        <w:t>Специфические оценочные суждения предпочтительны в тех случаях, когда требуется повторение, изменение или особое внимание к деталям и процедурам. Конкретика активирует когнитивные и (или) эмоциональные процессы, позволяя ученикам уловить намерение учителя. Чем специфичнее высказывание, тем точнее и сильнее передаваемое послание.</w:t>
      </w:r>
    </w:p>
    <w:p w14:paraId="6BDC6B82" w14:textId="77777777" w:rsidR="00FF6A32" w:rsidRPr="006C58C7" w:rsidRDefault="00FF6A32" w:rsidP="00FF6A32">
      <w:pPr>
        <w:spacing w:line="266" w:lineRule="auto"/>
        <w:jc w:val="both"/>
        <w:rPr>
          <w:rFonts w:ascii="Times New Roman" w:hAnsi="Times New Roman" w:cs="Times New Roman"/>
        </w:rPr>
        <w:sectPr w:rsidR="00FF6A32" w:rsidRPr="006C58C7" w:rsidSect="00FF6A32">
          <w:type w:val="continuous"/>
          <w:pgSz w:w="10800" w:h="13320"/>
          <w:pgMar w:top="1520" w:right="1000" w:bottom="280" w:left="1080" w:header="708" w:footer="708" w:gutter="0"/>
          <w:cols w:space="720"/>
        </w:sectPr>
      </w:pPr>
    </w:p>
    <w:p w14:paraId="02153F62"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31</w:t>
      </w:r>
    </w:p>
    <w:p w14:paraId="042D4E79" w14:textId="77777777" w:rsidR="00FF6A32" w:rsidRPr="006C58C7" w:rsidRDefault="00FF6A32" w:rsidP="00FF6A32">
      <w:pPr>
        <w:pStyle w:val="BodyText"/>
        <w:spacing w:before="465"/>
        <w:ind w:left="620"/>
        <w:rPr>
          <w:rFonts w:ascii="Times New Roman" w:hAnsi="Times New Roman" w:cs="Times New Roman"/>
        </w:rPr>
      </w:pPr>
      <w:r>
        <w:rPr>
          <w:rFonts w:ascii="Times New Roman" w:hAnsi="Times New Roman"/>
          <w:b/>
          <w:bCs/>
          <w:color w:val="231F20"/>
        </w:rPr>
        <w:t>Таблица 4.3.</w:t>
      </w:r>
      <w:r>
        <w:rPr>
          <w:rFonts w:ascii="Times New Roman" w:hAnsi="Times New Roman"/>
          <w:color w:val="231F20"/>
        </w:rPr>
        <w:t xml:space="preserve"> Обратная связь и акцент на каналах развития</w:t>
      </w:r>
    </w:p>
    <w:p w14:paraId="59283074" w14:textId="77777777" w:rsidR="00FF6A32" w:rsidRPr="006C58C7" w:rsidRDefault="00FF6A32" w:rsidP="00FF6A32">
      <w:pPr>
        <w:tabs>
          <w:tab w:val="left" w:pos="3499"/>
        </w:tabs>
        <w:spacing w:before="185"/>
        <w:ind w:left="620"/>
        <w:rPr>
          <w:rFonts w:ascii="Times New Roman" w:hAnsi="Times New Roman" w:cs="Times New Roman"/>
          <w:b/>
          <w:sz w:val="16"/>
        </w:rPr>
      </w:pPr>
      <w:r>
        <w:rPr>
          <w:rFonts w:ascii="Times New Roman" w:hAnsi="Times New Roman"/>
          <w:noProof/>
        </w:rPr>
        <mc:AlternateContent>
          <mc:Choice Requires="wps">
            <w:drawing>
              <wp:anchor distT="0" distB="0" distL="0" distR="0" simplePos="0" relativeHeight="251660288" behindDoc="0" locked="0" layoutInCell="1" allowOverlap="1" wp14:anchorId="00AD4F3F" wp14:editId="13C5E00F">
                <wp:simplePos x="0" y="0"/>
                <wp:positionH relativeFrom="page">
                  <wp:posOffset>1079500</wp:posOffset>
                </wp:positionH>
                <wp:positionV relativeFrom="paragraph">
                  <wp:posOffset>64100</wp:posOffset>
                </wp:positionV>
                <wp:extent cx="5003800" cy="127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6BE821" id="Graphic 273" o:spid="_x0000_s1026" style="position:absolute;margin-left:85pt;margin-top:5.05pt;width:394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rFonts w:ascii="Times New Roman" w:hAnsi="Times New Roman"/>
          <w:noProof/>
        </w:rPr>
        <mc:AlternateContent>
          <mc:Choice Requires="wps">
            <w:drawing>
              <wp:anchor distT="0" distB="0" distL="0" distR="0" simplePos="0" relativeHeight="251661312" behindDoc="0" locked="0" layoutInCell="1" allowOverlap="1" wp14:anchorId="29314D75" wp14:editId="637554B6">
                <wp:simplePos x="0" y="0"/>
                <wp:positionH relativeFrom="page">
                  <wp:posOffset>1079500</wp:posOffset>
                </wp:positionH>
                <wp:positionV relativeFrom="paragraph">
                  <wp:posOffset>305400</wp:posOffset>
                </wp:positionV>
                <wp:extent cx="5003800" cy="1270"/>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213208" id="Graphic 274" o:spid="_x0000_s1026" style="position:absolute;margin-left:85pt;margin-top:24.05pt;width:394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b/>
          <w:color w:val="231F20"/>
          <w:sz w:val="16"/>
        </w:rPr>
        <w:t>Специфическая оценочная обратная связь</w:t>
      </w:r>
      <w:r>
        <w:rPr>
          <w:rFonts w:ascii="Times New Roman" w:hAnsi="Times New Roman"/>
          <w:b/>
          <w:color w:val="231F20"/>
          <w:sz w:val="16"/>
        </w:rPr>
        <w:tab/>
        <w:t>Акцент на канале развития</w:t>
      </w:r>
    </w:p>
    <w:p w14:paraId="75D7C152"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71206CFC" w14:textId="77777777" w:rsidR="00FF6A32" w:rsidRPr="006C58C7" w:rsidRDefault="00FF6A32" w:rsidP="00FF6A32">
      <w:pPr>
        <w:pStyle w:val="BodyText"/>
        <w:spacing w:before="11"/>
        <w:rPr>
          <w:rFonts w:ascii="Times New Roman" w:hAnsi="Times New Roman" w:cs="Times New Roman"/>
          <w:b/>
          <w:sz w:val="14"/>
        </w:rPr>
      </w:pPr>
    </w:p>
    <w:p w14:paraId="0401E5AE" w14:textId="77777777" w:rsidR="00FF6A32" w:rsidRPr="006C58C7" w:rsidRDefault="00FF6A32" w:rsidP="00FF6A32">
      <w:pPr>
        <w:pStyle w:val="ListParagraph"/>
        <w:numPr>
          <w:ilvl w:val="1"/>
          <w:numId w:val="5"/>
        </w:numPr>
        <w:tabs>
          <w:tab w:val="left" w:pos="750"/>
        </w:tabs>
        <w:spacing w:line="244" w:lineRule="auto"/>
        <w:ind w:firstLine="0"/>
        <w:contextualSpacing w:val="0"/>
        <w:rPr>
          <w:rFonts w:ascii="Times New Roman" w:hAnsi="Times New Roman" w:cs="Times New Roman"/>
          <w:sz w:val="16"/>
        </w:rPr>
      </w:pPr>
      <w:r>
        <w:rPr>
          <w:rFonts w:ascii="Times New Roman" w:hAnsi="Times New Roman"/>
          <w:color w:val="231F20"/>
          <w:sz w:val="16"/>
        </w:rPr>
        <w:t>«Молодец! Ты правильно сжал(-а) кулак и держал(-а) ладонь вверх при нижней подаче в волейболе».</w:t>
      </w:r>
    </w:p>
    <w:p w14:paraId="57D4E780" w14:textId="77777777" w:rsidR="00FF6A32" w:rsidRPr="006C58C7" w:rsidRDefault="00FF6A32" w:rsidP="00FF6A32">
      <w:pPr>
        <w:pStyle w:val="ListParagraph"/>
        <w:numPr>
          <w:ilvl w:val="1"/>
          <w:numId w:val="5"/>
        </w:numPr>
        <w:tabs>
          <w:tab w:val="left" w:pos="750"/>
        </w:tabs>
        <w:spacing w:before="62" w:line="244" w:lineRule="auto"/>
        <w:ind w:right="108" w:firstLine="0"/>
        <w:contextualSpacing w:val="0"/>
        <w:jc w:val="both"/>
        <w:rPr>
          <w:rFonts w:ascii="Times New Roman" w:hAnsi="Times New Roman" w:cs="Times New Roman"/>
          <w:sz w:val="16"/>
        </w:rPr>
      </w:pPr>
      <w:r>
        <w:rPr>
          <w:rFonts w:ascii="Times New Roman" w:hAnsi="Times New Roman"/>
          <w:color w:val="231F20"/>
          <w:sz w:val="16"/>
        </w:rPr>
        <w:t>«Ты прекрасно справился(-лась) и запомнил(-а) все шаги и движения рук в народном танце».</w:t>
      </w:r>
    </w:p>
    <w:p w14:paraId="1DC2088C" w14:textId="77777777" w:rsidR="00FF6A32" w:rsidRPr="006C58C7" w:rsidRDefault="00FF6A32" w:rsidP="00FF6A32">
      <w:pPr>
        <w:pStyle w:val="BodyText"/>
        <w:spacing w:before="6"/>
        <w:rPr>
          <w:rFonts w:ascii="Times New Roman" w:hAnsi="Times New Roman" w:cs="Times New Roman"/>
          <w:sz w:val="21"/>
        </w:rPr>
      </w:pPr>
    </w:p>
    <w:p w14:paraId="37CE9DAE" w14:textId="77777777" w:rsidR="00FF6A32" w:rsidRPr="006C58C7" w:rsidRDefault="00FF6A32" w:rsidP="00FF6A32">
      <w:pPr>
        <w:pStyle w:val="ListParagraph"/>
        <w:numPr>
          <w:ilvl w:val="1"/>
          <w:numId w:val="5"/>
        </w:numPr>
        <w:tabs>
          <w:tab w:val="left" w:pos="750"/>
        </w:tabs>
        <w:spacing w:line="244" w:lineRule="auto"/>
        <w:ind w:firstLine="0"/>
        <w:contextualSpacing w:val="0"/>
        <w:rPr>
          <w:rFonts w:ascii="Times New Roman" w:hAnsi="Times New Roman" w:cs="Times New Roman"/>
          <w:sz w:val="16"/>
        </w:rPr>
      </w:pPr>
      <w:r>
        <w:rPr>
          <w:rFonts w:ascii="Times New Roman" w:hAnsi="Times New Roman"/>
          <w:color w:val="231F20"/>
          <w:sz w:val="16"/>
        </w:rPr>
        <w:t>«Ты проявил(-а) исключительную выдержку в игре, когда участник другой команды пытался тебя разозлить. Отличная работа».</w:t>
      </w:r>
    </w:p>
    <w:p w14:paraId="0C83E63E" w14:textId="77777777" w:rsidR="00FF6A32" w:rsidRPr="006C58C7" w:rsidRDefault="00FF6A32" w:rsidP="00FF6A32">
      <w:pPr>
        <w:pStyle w:val="ListParagraph"/>
        <w:numPr>
          <w:ilvl w:val="1"/>
          <w:numId w:val="5"/>
        </w:numPr>
        <w:tabs>
          <w:tab w:val="left" w:pos="750"/>
        </w:tabs>
        <w:spacing w:before="64" w:line="244" w:lineRule="auto"/>
        <w:ind w:right="183" w:firstLine="0"/>
        <w:contextualSpacing w:val="0"/>
        <w:rPr>
          <w:rFonts w:ascii="Times New Roman" w:hAnsi="Times New Roman" w:cs="Times New Roman"/>
          <w:sz w:val="16"/>
        </w:rPr>
      </w:pPr>
      <w:r>
        <w:rPr>
          <w:rFonts w:ascii="Times New Roman" w:hAnsi="Times New Roman"/>
          <w:color w:val="231F20"/>
          <w:sz w:val="16"/>
        </w:rPr>
        <w:t>«Михаил, ты очень внимателен. Хорошо, что запомнил, куда убрать инвентарь».</w:t>
      </w:r>
    </w:p>
    <w:p w14:paraId="3B249DAF" w14:textId="77777777" w:rsidR="00FF6A32" w:rsidRPr="006C58C7" w:rsidRDefault="00FF6A32" w:rsidP="00FF6A32">
      <w:pPr>
        <w:pStyle w:val="ListParagraph"/>
        <w:numPr>
          <w:ilvl w:val="1"/>
          <w:numId w:val="5"/>
        </w:numPr>
        <w:tabs>
          <w:tab w:val="left" w:pos="750"/>
        </w:tabs>
        <w:spacing w:before="61" w:line="244" w:lineRule="auto"/>
        <w:ind w:right="148" w:firstLine="0"/>
        <w:contextualSpacing w:val="0"/>
        <w:rPr>
          <w:rFonts w:ascii="Times New Roman" w:hAnsi="Times New Roman" w:cs="Times New Roman"/>
          <w:sz w:val="16"/>
        </w:rPr>
      </w:pPr>
      <w:r>
        <w:rPr>
          <w:rFonts w:ascii="Times New Roman" w:hAnsi="Times New Roman"/>
          <w:color w:val="231F20"/>
          <w:sz w:val="16"/>
        </w:rPr>
        <w:t>«Бросать бейсбольную биту после удара — неправильно».</w:t>
      </w:r>
    </w:p>
    <w:p w14:paraId="06C20F28" w14:textId="77777777" w:rsidR="00FF6A32" w:rsidRPr="006C58C7" w:rsidRDefault="00FF6A32" w:rsidP="00FF6A32">
      <w:pPr>
        <w:pStyle w:val="ListParagraph"/>
        <w:numPr>
          <w:ilvl w:val="1"/>
          <w:numId w:val="5"/>
        </w:numPr>
        <w:tabs>
          <w:tab w:val="left" w:pos="750"/>
        </w:tabs>
        <w:spacing w:before="62"/>
        <w:ind w:left="750" w:hanging="130"/>
        <w:contextualSpacing w:val="0"/>
        <w:rPr>
          <w:rFonts w:ascii="Times New Roman" w:hAnsi="Times New Roman" w:cs="Times New Roman"/>
          <w:sz w:val="16"/>
        </w:rPr>
      </w:pPr>
      <w:r>
        <w:rPr>
          <w:rFonts w:ascii="Times New Roman" w:hAnsi="Times New Roman"/>
          <w:color w:val="231F20"/>
          <w:sz w:val="16"/>
        </w:rPr>
        <w:t>«Потрясающая работа!»</w:t>
      </w:r>
    </w:p>
    <w:p w14:paraId="5DCC1712" w14:textId="77777777" w:rsidR="00FF6A32" w:rsidRPr="006C58C7" w:rsidRDefault="00FF6A32" w:rsidP="00FF6A32">
      <w:pPr>
        <w:pStyle w:val="BodyText"/>
        <w:spacing w:before="8"/>
        <w:rPr>
          <w:rFonts w:ascii="Times New Roman" w:hAnsi="Times New Roman" w:cs="Times New Roman"/>
          <w:sz w:val="21"/>
        </w:rPr>
      </w:pPr>
    </w:p>
    <w:p w14:paraId="799DE773" w14:textId="77777777" w:rsidR="00FF6A32" w:rsidRPr="006C58C7" w:rsidRDefault="00FF6A32" w:rsidP="00FF6A32">
      <w:pPr>
        <w:pStyle w:val="ListParagraph"/>
        <w:numPr>
          <w:ilvl w:val="1"/>
          <w:numId w:val="5"/>
        </w:numPr>
        <w:tabs>
          <w:tab w:val="left" w:pos="750"/>
        </w:tabs>
        <w:spacing w:line="244" w:lineRule="auto"/>
        <w:ind w:firstLine="0"/>
        <w:contextualSpacing w:val="0"/>
        <w:rPr>
          <w:rFonts w:ascii="Times New Roman" w:hAnsi="Times New Roman" w:cs="Times New Roman"/>
          <w:sz w:val="16"/>
        </w:rPr>
      </w:pPr>
      <w:r>
        <w:rPr>
          <w:rFonts w:ascii="Times New Roman" w:hAnsi="Times New Roman"/>
          <w:color w:val="231F20"/>
          <w:sz w:val="16"/>
        </w:rPr>
        <w:t>«Потрясающе! Ты не забыл(-а) расставить пальцы и удерживать баланс мяча, как на подносе у официанта».</w:t>
      </w:r>
    </w:p>
    <w:p w14:paraId="39C525C8" w14:textId="77777777" w:rsidR="00FF6A32" w:rsidRPr="006C58C7" w:rsidRDefault="00FF6A32" w:rsidP="00FF6A32">
      <w:pPr>
        <w:spacing w:before="2"/>
        <w:rPr>
          <w:rFonts w:ascii="Times New Roman" w:hAnsi="Times New Roman" w:cs="Times New Roman"/>
          <w:sz w:val="15"/>
        </w:rPr>
      </w:pPr>
      <w:r>
        <w:br w:type="column"/>
      </w:r>
    </w:p>
    <w:p w14:paraId="5B473F00" w14:textId="77777777" w:rsidR="00FF6A32" w:rsidRPr="006C58C7" w:rsidRDefault="00FF6A32" w:rsidP="00FF6A32">
      <w:pPr>
        <w:spacing w:line="319" w:lineRule="auto"/>
        <w:ind w:left="230" w:right="1907"/>
        <w:rPr>
          <w:rFonts w:ascii="Times New Roman" w:hAnsi="Times New Roman" w:cs="Times New Roman"/>
          <w:sz w:val="16"/>
        </w:rPr>
      </w:pPr>
      <w:r>
        <w:rPr>
          <w:rFonts w:ascii="Times New Roman" w:hAnsi="Times New Roman"/>
          <w:color w:val="231F20"/>
          <w:sz w:val="16"/>
        </w:rPr>
        <w:t>Когнитивный — применение знаний на практике. Физический — координация, сила, точность выполнения действия.</w:t>
      </w:r>
    </w:p>
    <w:p w14:paraId="5748B891" w14:textId="77777777" w:rsidR="00FF6A32" w:rsidRPr="006C58C7" w:rsidRDefault="00FF6A32" w:rsidP="00FF6A32">
      <w:pPr>
        <w:spacing w:before="140" w:line="244" w:lineRule="auto"/>
        <w:ind w:left="230" w:right="242"/>
        <w:rPr>
          <w:rFonts w:ascii="Times New Roman" w:hAnsi="Times New Roman" w:cs="Times New Roman"/>
          <w:sz w:val="16"/>
        </w:rPr>
      </w:pPr>
      <w:r>
        <w:rPr>
          <w:rFonts w:ascii="Times New Roman" w:hAnsi="Times New Roman"/>
          <w:color w:val="231F20"/>
          <w:sz w:val="16"/>
        </w:rPr>
        <w:t>Когнитивный — точность в запоминании последовательности и ожидаемой манеры выполнения движений.</w:t>
      </w:r>
    </w:p>
    <w:p w14:paraId="1BDD7D27" w14:textId="77777777" w:rsidR="00FF6A32" w:rsidRPr="006C58C7" w:rsidRDefault="00FF6A32" w:rsidP="00FF6A32">
      <w:pPr>
        <w:spacing w:before="2" w:line="244" w:lineRule="auto"/>
        <w:ind w:left="230" w:right="242"/>
        <w:rPr>
          <w:rFonts w:ascii="Times New Roman" w:hAnsi="Times New Roman" w:cs="Times New Roman"/>
          <w:sz w:val="16"/>
        </w:rPr>
      </w:pPr>
      <w:r>
        <w:rPr>
          <w:rFonts w:ascii="Times New Roman" w:hAnsi="Times New Roman"/>
          <w:color w:val="231F20"/>
          <w:sz w:val="16"/>
        </w:rPr>
        <w:t>Эмоциональный — возникновение ощущения успеха и признания. Физический — координация и соответствие требованиям танцевальной связки к выносливости.</w:t>
      </w:r>
    </w:p>
    <w:p w14:paraId="1B16F8EB" w14:textId="77777777" w:rsidR="00FF6A32" w:rsidRPr="006C58C7" w:rsidRDefault="00FF6A32" w:rsidP="00FF6A32">
      <w:pPr>
        <w:spacing w:before="62" w:line="244" w:lineRule="auto"/>
        <w:ind w:left="230" w:right="2417"/>
        <w:rPr>
          <w:rFonts w:ascii="Times New Roman" w:hAnsi="Times New Roman" w:cs="Times New Roman"/>
          <w:sz w:val="16"/>
        </w:rPr>
      </w:pPr>
      <w:r>
        <w:rPr>
          <w:rFonts w:ascii="Times New Roman" w:hAnsi="Times New Roman"/>
          <w:color w:val="231F20"/>
          <w:sz w:val="16"/>
        </w:rPr>
        <w:t>Эмоциональный — самоконтроль. Этический — физическая сдержанность и рассудительность. Физический — сдержанность.</w:t>
      </w:r>
    </w:p>
    <w:p w14:paraId="5B58083E" w14:textId="77777777" w:rsidR="00FF6A32" w:rsidRPr="006C58C7" w:rsidRDefault="00FF6A32" w:rsidP="00FF6A32">
      <w:pPr>
        <w:pStyle w:val="BodyText"/>
        <w:spacing w:before="5"/>
        <w:rPr>
          <w:rFonts w:ascii="Times New Roman" w:hAnsi="Times New Roman" w:cs="Times New Roman"/>
          <w:sz w:val="21"/>
        </w:rPr>
      </w:pPr>
    </w:p>
    <w:p w14:paraId="5B410731" w14:textId="77777777" w:rsidR="00FF6A32" w:rsidRPr="006C58C7" w:rsidRDefault="00FF6A32" w:rsidP="00FF6A32">
      <w:pPr>
        <w:spacing w:before="1" w:line="566" w:lineRule="auto"/>
        <w:ind w:left="230" w:right="1907"/>
        <w:rPr>
          <w:rFonts w:ascii="Times New Roman" w:hAnsi="Times New Roman" w:cs="Times New Roman"/>
          <w:sz w:val="16"/>
        </w:rPr>
      </w:pPr>
      <w:r>
        <w:rPr>
          <w:rFonts w:ascii="Times New Roman" w:hAnsi="Times New Roman"/>
          <w:color w:val="231F20"/>
          <w:sz w:val="16"/>
        </w:rPr>
        <w:t>Когнитивный — содержание занятия / организационные процедуры. Этический — социальное и физическое уважение, безопасность.</w:t>
      </w:r>
    </w:p>
    <w:p w14:paraId="68BDC661" w14:textId="77777777" w:rsidR="00FF6A32" w:rsidRPr="006C58C7" w:rsidRDefault="00FF6A32" w:rsidP="00FF6A32">
      <w:pPr>
        <w:spacing w:line="244" w:lineRule="auto"/>
        <w:ind w:left="230" w:right="242"/>
        <w:rPr>
          <w:rFonts w:ascii="Times New Roman" w:hAnsi="Times New Roman" w:cs="Times New Roman"/>
          <w:sz w:val="16"/>
        </w:rPr>
      </w:pPr>
      <w:r>
        <w:rPr>
          <w:rFonts w:ascii="Times New Roman" w:hAnsi="Times New Roman"/>
          <w:color w:val="231F20"/>
          <w:sz w:val="16"/>
        </w:rPr>
        <w:t>Эмоциональный — это неспецифическое высказывание выражает сильное одобрение и усиливает «ощущения».</w:t>
      </w:r>
    </w:p>
    <w:p w14:paraId="53706070" w14:textId="77777777" w:rsidR="00FF6A32" w:rsidRPr="006C58C7" w:rsidRDefault="00FF6A32" w:rsidP="00FF6A32">
      <w:pPr>
        <w:spacing w:before="59" w:line="244" w:lineRule="auto"/>
        <w:ind w:left="230" w:right="242"/>
        <w:rPr>
          <w:rFonts w:ascii="Times New Roman" w:hAnsi="Times New Roman" w:cs="Times New Roman"/>
          <w:sz w:val="16"/>
        </w:rPr>
      </w:pPr>
      <w:r>
        <w:rPr>
          <w:rFonts w:ascii="Times New Roman" w:hAnsi="Times New Roman"/>
          <w:color w:val="231F20"/>
          <w:sz w:val="16"/>
        </w:rPr>
        <w:t>Когнитивно-эмоционально-физический — положительно подкрепляет процесс «мышления» и его влияние на выполнение задания. Добавляя конкретный акцент к похвале («Потрясающая работа!»), учитель дает ученику фактическую информацию о его действиях, что вызывает осознанные приятные чувства.</w:t>
      </w:r>
    </w:p>
    <w:p w14:paraId="1930836E"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2" w:space="720" w:equalWidth="0">
            <w:col w:w="3230" w:space="40"/>
            <w:col w:w="5450"/>
          </w:cols>
        </w:sectPr>
      </w:pPr>
    </w:p>
    <w:p w14:paraId="752EC529" w14:textId="77777777" w:rsidR="00FF6A32" w:rsidRPr="006C58C7" w:rsidRDefault="00FF6A32" w:rsidP="00FF6A32">
      <w:pPr>
        <w:pStyle w:val="BodyText"/>
        <w:spacing w:before="2"/>
        <w:rPr>
          <w:rFonts w:ascii="Times New Roman" w:hAnsi="Times New Roman" w:cs="Times New Roman"/>
          <w:sz w:val="11"/>
        </w:rPr>
      </w:pPr>
    </w:p>
    <w:p w14:paraId="1E4EAA8F" w14:textId="77777777" w:rsidR="00FF6A32" w:rsidRPr="006C58C7" w:rsidRDefault="00FF6A32" w:rsidP="00FF6A32">
      <w:pPr>
        <w:pStyle w:val="BodyText"/>
        <w:spacing w:line="20" w:lineRule="exact"/>
        <w:ind w:left="60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273FAC16" wp14:editId="50B9A19B">
                <wp:extent cx="4267200" cy="6350"/>
                <wp:effectExtent l="9525" t="0" r="0" b="3175"/>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276" name="Graphic 276"/>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A97088D" id="Group 275"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">
                <v:shape id="Graphic 276"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" path="m,l4267200,e" filled="f" strokecolor="#231f20" strokeweight=".5pt">
                  <v:path arrowok="t"/>
                </v:shape>
                <w10:anchorlock/>
              </v:group>
            </w:pict>
          </mc:Fallback>
        </mc:AlternateContent>
      </w:r>
    </w:p>
    <w:p w14:paraId="4AF202BF" w14:textId="77777777" w:rsidR="00FF6A32" w:rsidRPr="006C58C7" w:rsidRDefault="00FF6A32" w:rsidP="00FF6A32">
      <w:pPr>
        <w:pStyle w:val="BodyText"/>
        <w:rPr>
          <w:rFonts w:ascii="Times New Roman" w:hAnsi="Times New Roman" w:cs="Times New Roman"/>
        </w:rPr>
      </w:pPr>
    </w:p>
    <w:p w14:paraId="41602836" w14:textId="77777777" w:rsidR="00FF6A32" w:rsidRPr="006C58C7" w:rsidRDefault="00FF6A32" w:rsidP="00FF6A32">
      <w:pPr>
        <w:pStyle w:val="BodyText"/>
        <w:spacing w:before="9"/>
        <w:rPr>
          <w:rFonts w:ascii="Times New Roman" w:hAnsi="Times New Roman" w:cs="Times New Roman"/>
          <w:sz w:val="18"/>
        </w:rPr>
      </w:pPr>
    </w:p>
    <w:p w14:paraId="20F37CC1" w14:textId="77777777" w:rsidR="00FF6A32" w:rsidRPr="00CF64F6" w:rsidRDefault="00FF6A32" w:rsidP="00FF6A32">
      <w:pPr>
        <w:pStyle w:val="BodyText"/>
        <w:spacing w:line="266" w:lineRule="auto"/>
        <w:ind w:left="567" w:right="699" w:firstLine="284"/>
        <w:jc w:val="both"/>
        <w:rPr>
          <w:rFonts w:ascii="Times New Roman" w:hAnsi="Times New Roman" w:cs="Times New Roman"/>
        </w:rPr>
      </w:pPr>
      <w:r>
        <w:rPr>
          <w:rFonts w:ascii="Times New Roman" w:hAnsi="Times New Roman"/>
        </w:rPr>
        <w:t>Примечание: примеры «Ты меня бесишь» или «Ты недостаточно хорош» — это грубые высказывания, которые учителя не должны использовать ни при каких обстоятельствах.</w:t>
      </w:r>
      <w:r>
        <w:rPr>
          <w:rFonts w:ascii="Times New Roman" w:hAnsi="Times New Roman"/>
          <w:color w:val="231F20"/>
        </w:rPr>
        <w:t xml:space="preserve"> Высказывания (специфические или нет), нарушающие достоинство ученика, недопустимы.³</w:t>
      </w:r>
    </w:p>
    <w:p w14:paraId="3805C97C" w14:textId="77777777" w:rsidR="00FF6A32" w:rsidRPr="006C58C7" w:rsidRDefault="00FF6A32" w:rsidP="00FF6A32">
      <w:pPr>
        <w:pStyle w:val="BodyText"/>
        <w:spacing w:before="1"/>
        <w:rPr>
          <w:rFonts w:ascii="Times New Roman" w:hAnsi="Times New Roman" w:cs="Times New Roman"/>
          <w:sz w:val="25"/>
        </w:rPr>
      </w:pPr>
    </w:p>
    <w:p w14:paraId="510F7DED" w14:textId="2D103BFD" w:rsidR="00FF6A32" w:rsidRPr="006C58C7" w:rsidRDefault="00FF6A32" w:rsidP="00FF6A32">
      <w:pPr>
        <w:pStyle w:val="BodyText"/>
        <w:spacing w:line="271" w:lineRule="auto"/>
        <w:ind w:left="620" w:right="1417"/>
        <w:rPr>
          <w:rFonts w:ascii="Times New Roman" w:hAnsi="Times New Roman" w:cs="Times New Roman"/>
        </w:rPr>
      </w:pPr>
      <w:r>
        <w:rPr>
          <w:rFonts w:ascii="Times New Roman" w:hAnsi="Times New Roman"/>
          <w:b/>
          <w:bCs/>
          <w:color w:val="231F20"/>
        </w:rPr>
        <w:t xml:space="preserve">Специфическая обратная связь и каналы развития. </w:t>
      </w:r>
      <w:r>
        <w:rPr>
          <w:rFonts w:ascii="Times New Roman" w:hAnsi="Times New Roman"/>
          <w:color w:val="231F20"/>
        </w:rPr>
        <w:t>Обратная связь в спортивном зале может относиться к каждому из каналов развития. Физическое воспитание — это не только навыки, правила игры или свобода поиска и открытия новых движений. Поскольку специфическая обратная связь опирается на конкретные критерии, она позволяет определить цели развития для каждого высказывания. В примерах из таблицы 4.3 видно, как ученики получают информацию о себе посредством различных каналов развития.</w:t>
      </w:r>
    </w:p>
    <w:p w14:paraId="5A5ECBCE" w14:textId="62DA1586" w:rsidR="00FF6A32" w:rsidRPr="006C58C7" w:rsidRDefault="00FF6A32" w:rsidP="00FF6A32">
      <w:pPr>
        <w:pStyle w:val="BodyText"/>
        <w:spacing w:line="266" w:lineRule="auto"/>
        <w:ind w:left="620" w:right="1416" w:firstLine="360"/>
        <w:jc w:val="right"/>
        <w:rPr>
          <w:rFonts w:ascii="Times New Roman" w:hAnsi="Times New Roman" w:cs="Times New Roman"/>
        </w:rPr>
      </w:pPr>
      <w:r>
        <w:rPr>
          <w:rFonts w:ascii="Times New Roman" w:hAnsi="Times New Roman"/>
          <w:color w:val="231F20"/>
        </w:rPr>
        <w:t xml:space="preserve">Уместная, поддерживающая и специфическая обратная связь, направленная на разные каналы развития, формирует общее самовосприятие человека. Такое разнообразие вариантов обратной связи учит детей тому, что </w:t>
      </w:r>
      <w:r>
        <w:rPr>
          <w:rFonts w:ascii="Times New Roman" w:hAnsi="Times New Roman"/>
          <w:color w:val="231F20"/>
        </w:rPr>
        <w:lastRenderedPageBreak/>
        <w:t>в образовательном процессе важны все каналы. Неспецифические высказывания в таблице 4.4 не указывают на фокус обучения,</w:t>
      </w:r>
    </w:p>
    <w:p w14:paraId="01BD8E75" w14:textId="77777777" w:rsidR="00FF6A32" w:rsidRPr="006C58C7" w:rsidRDefault="00FF6A32" w:rsidP="00FF6A32">
      <w:pPr>
        <w:pStyle w:val="BodyText"/>
        <w:spacing w:before="5"/>
        <w:rPr>
          <w:rFonts w:ascii="Times New Roman" w:hAnsi="Times New Roman" w:cs="Times New Roman"/>
          <w:sz w:val="18"/>
        </w:rPr>
      </w:pPr>
    </w:p>
    <w:p w14:paraId="600ED234" w14:textId="77777777" w:rsidR="00FF6A32" w:rsidRPr="006C58C7" w:rsidRDefault="00FF6A32" w:rsidP="00FF6A32">
      <w:pPr>
        <w:pStyle w:val="ListParagraph"/>
        <w:numPr>
          <w:ilvl w:val="1"/>
          <w:numId w:val="35"/>
        </w:numPr>
        <w:tabs>
          <w:tab w:val="left" w:pos="752"/>
        </w:tabs>
        <w:spacing w:before="86" w:line="280" w:lineRule="auto"/>
        <w:ind w:left="619" w:right="1416" w:firstLine="0"/>
        <w:contextualSpacing w:val="0"/>
        <w:jc w:val="both"/>
        <w:rPr>
          <w:rFonts w:ascii="Times New Roman" w:hAnsi="Times New Roman" w:cs="Times New Roman"/>
          <w:sz w:val="16"/>
        </w:rPr>
      </w:pPr>
      <w:r>
        <w:rPr>
          <w:rFonts w:ascii="Times New Roman" w:hAnsi="Times New Roman"/>
          <w:color w:val="231F20"/>
          <w:sz w:val="16"/>
          <w:vertAlign w:val="superscript"/>
        </w:rPr>
        <w:t>3</w:t>
      </w:r>
      <w:r>
        <w:rPr>
          <w:rFonts w:ascii="Times New Roman" w:hAnsi="Times New Roman"/>
          <w:color w:val="231F20"/>
          <w:sz w:val="16"/>
        </w:rPr>
        <w:t xml:space="preserve"> Несмотря на то, что профессиональное поведение исключает использование оскорбительных выражений, ученикам может быть полезен опыт освоения навыков «обработки» подобных высказываний. Обучение тому, как реагировать на грубость, может включать в себя </w:t>
      </w:r>
      <w:r>
        <w:rPr>
          <w:rFonts w:ascii="Times New Roman" w:hAnsi="Times New Roman"/>
          <w:i/>
          <w:iCs/>
          <w:color w:val="231F20"/>
          <w:sz w:val="16"/>
        </w:rPr>
        <w:t>учебные ситуации</w:t>
      </w:r>
      <w:r>
        <w:rPr>
          <w:rFonts w:ascii="Times New Roman" w:hAnsi="Times New Roman"/>
          <w:color w:val="231F20"/>
          <w:sz w:val="16"/>
        </w:rPr>
        <w:t>, направленные на развитие физической сдержанности, умения эмоционально отстраняться, социальной адаптации или этической оценки ситуации. Способность справляться с неприятными ситуациями необходима для выживания в обществе.</w:t>
      </w:r>
    </w:p>
    <w:p w14:paraId="33A2FB79" w14:textId="77777777" w:rsidR="00FF6A32" w:rsidRPr="006C58C7" w:rsidRDefault="00FF6A32" w:rsidP="00FF6A32">
      <w:pPr>
        <w:spacing w:line="280" w:lineRule="auto"/>
        <w:jc w:val="both"/>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space="720"/>
        </w:sectPr>
      </w:pPr>
    </w:p>
    <w:p w14:paraId="0E960EA0"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32</w:t>
      </w:r>
      <w:r>
        <w:rPr>
          <w:rFonts w:ascii="Times New Roman" w:hAnsi="Times New Roman"/>
          <w:color w:val="231F20"/>
          <w:sz w:val="20"/>
        </w:rPr>
        <w:tab/>
      </w:r>
      <w:r>
        <w:rPr>
          <w:rFonts w:ascii="Times New Roman" w:hAnsi="Times New Roman"/>
          <w:b/>
          <w:bCs/>
          <w:color w:val="231F20"/>
        </w:rPr>
        <w:t>ОБУЧЕНИЕ ФИЗИЧЕСКОЙ КУЛЬТУРЕ</w:t>
      </w:r>
    </w:p>
    <w:p w14:paraId="2DBBD669" w14:textId="77777777" w:rsidR="00FF6A32" w:rsidRPr="006C58C7" w:rsidRDefault="00FF6A32" w:rsidP="00FF6A32">
      <w:pPr>
        <w:pStyle w:val="BodyText"/>
        <w:rPr>
          <w:rFonts w:ascii="Times New Roman" w:hAnsi="Times New Roman" w:cs="Times New Roman"/>
          <w:b/>
          <w:sz w:val="24"/>
        </w:rPr>
      </w:pPr>
    </w:p>
    <w:p w14:paraId="1A1D3C29" w14:textId="77777777" w:rsidR="00FF6A32" w:rsidRPr="006C58C7" w:rsidRDefault="00FF6A32" w:rsidP="00FF6A32">
      <w:pPr>
        <w:spacing w:before="169"/>
        <w:ind w:left="1340"/>
        <w:rPr>
          <w:rFonts w:ascii="Times New Roman" w:hAnsi="Times New Roman" w:cs="Times New Roman"/>
          <w:sz w:val="20"/>
        </w:rPr>
      </w:pPr>
      <w:r>
        <w:rPr>
          <w:rFonts w:ascii="Times New Roman" w:hAnsi="Times New Roman"/>
          <w:b/>
          <w:bCs/>
          <w:color w:val="231F20"/>
          <w:sz w:val="20"/>
        </w:rPr>
        <w:t>Таблица 4.2.</w:t>
      </w:r>
      <w:r>
        <w:rPr>
          <w:rFonts w:ascii="Times New Roman" w:hAnsi="Times New Roman"/>
          <w:color w:val="231F20"/>
          <w:sz w:val="20"/>
        </w:rPr>
        <w:t xml:space="preserve"> Анализ неспецифической оценочной обратной связи</w:t>
      </w:r>
    </w:p>
    <w:p w14:paraId="6E99A558"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73600" behindDoc="1" locked="0" layoutInCell="1" allowOverlap="1" wp14:anchorId="7C799A6F" wp14:editId="6026A070">
                <wp:simplePos x="0" y="0"/>
                <wp:positionH relativeFrom="page">
                  <wp:posOffset>1536700</wp:posOffset>
                </wp:positionH>
                <wp:positionV relativeFrom="paragraph">
                  <wp:posOffset>64698</wp:posOffset>
                </wp:positionV>
                <wp:extent cx="4241800" cy="127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88F89A" id="Graphic 277" o:spid="_x0000_s1026" style="position:absolute;margin-left:121pt;margin-top:5.1pt;width:334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" path="m,l4241800,e" filled="f" strokecolor="#231f20" strokeweight=".5pt">
                <v:path arrowok="t"/>
                <w10:wrap type="topAndBottom" anchorx="page"/>
              </v:shape>
            </w:pict>
          </mc:Fallback>
        </mc:AlternateContent>
      </w:r>
    </w:p>
    <w:p w14:paraId="17690081" w14:textId="77777777" w:rsidR="00FF6A32" w:rsidRPr="006C58C7" w:rsidRDefault="00FF6A32" w:rsidP="00FF6A32">
      <w:pPr>
        <w:tabs>
          <w:tab w:val="left" w:pos="4879"/>
        </w:tabs>
        <w:spacing w:before="79"/>
        <w:ind w:left="1340"/>
        <w:rPr>
          <w:rFonts w:ascii="Times New Roman" w:hAnsi="Times New Roman" w:cs="Times New Roman"/>
          <w:b/>
          <w:sz w:val="16"/>
        </w:rPr>
      </w:pPr>
      <w:r>
        <w:rPr>
          <w:rFonts w:ascii="Times New Roman" w:hAnsi="Times New Roman"/>
          <w:b/>
          <w:color w:val="231F20"/>
          <w:sz w:val="16"/>
        </w:rPr>
        <w:t>Неспецифическая (общая)</w:t>
      </w:r>
      <w:r>
        <w:rPr>
          <w:rFonts w:ascii="Times New Roman" w:hAnsi="Times New Roman"/>
          <w:b/>
          <w:color w:val="231F20"/>
          <w:sz w:val="16"/>
        </w:rPr>
        <w:tab/>
        <w:t>Акцент на канале развития</w:t>
      </w:r>
    </w:p>
    <w:p w14:paraId="32451F1E"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20C79BF7" w14:textId="77777777" w:rsidR="00FF6A32" w:rsidRPr="006C58C7" w:rsidRDefault="00FF6A32" w:rsidP="00FF6A32">
      <w:pPr>
        <w:pStyle w:val="BodyText"/>
        <w:spacing w:before="10"/>
        <w:rPr>
          <w:rFonts w:ascii="Times New Roman" w:hAnsi="Times New Roman" w:cs="Times New Roman"/>
          <w:b/>
          <w:sz w:val="14"/>
        </w:rPr>
      </w:pPr>
    </w:p>
    <w:p w14:paraId="24B712F2" w14:textId="77777777" w:rsidR="00FF6A32" w:rsidRPr="006C58C7" w:rsidRDefault="00FF6A32" w:rsidP="00FF6A32">
      <w:pPr>
        <w:pStyle w:val="ListParagraph"/>
        <w:numPr>
          <w:ilvl w:val="0"/>
          <w:numId w:val="4"/>
        </w:numPr>
        <w:tabs>
          <w:tab w:val="left" w:pos="1470"/>
        </w:tabs>
        <w:spacing w:before="1"/>
        <w:ind w:hanging="130"/>
        <w:contextualSpacing w:val="0"/>
        <w:rPr>
          <w:rFonts w:ascii="Times New Roman" w:hAnsi="Times New Roman" w:cs="Times New Roman"/>
          <w:sz w:val="16"/>
        </w:rPr>
      </w:pPr>
      <w:r>
        <w:rPr>
          <w:rFonts w:ascii="Times New Roman" w:hAnsi="Times New Roman"/>
          <w:noProof/>
        </w:rPr>
        <mc:AlternateContent>
          <mc:Choice Requires="wps">
            <w:drawing>
              <wp:anchor distT="0" distB="0" distL="0" distR="0" simplePos="0" relativeHeight="251662336" behindDoc="0" locked="0" layoutInCell="1" allowOverlap="1" wp14:anchorId="44E5DC4D" wp14:editId="41415A3A">
                <wp:simplePos x="0" y="0"/>
                <wp:positionH relativeFrom="page">
                  <wp:posOffset>1536700</wp:posOffset>
                </wp:positionH>
                <wp:positionV relativeFrom="paragraph">
                  <wp:posOffset>-51907</wp:posOffset>
                </wp:positionV>
                <wp:extent cx="4241800" cy="1270"/>
                <wp:effectExtent l="0" t="0" r="0" b="0"/>
                <wp:wrapNone/>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06F0CC6" id="Graphic 278" o:spid="_x0000_s1026" style="position:absolute;margin-left:121pt;margin-top:-4.1pt;width:334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" path="m,l4241800,e" filled="f" strokecolor="#231f20" strokeweight=".5pt">
                <v:path arrowok="t"/>
                <w10:wrap anchorx="page"/>
              </v:shape>
            </w:pict>
          </mc:Fallback>
        </mc:AlternateContent>
      </w:r>
      <w:r>
        <w:rPr>
          <w:rFonts w:ascii="Times New Roman" w:hAnsi="Times New Roman"/>
          <w:color w:val="231F20"/>
          <w:sz w:val="16"/>
        </w:rPr>
        <w:t>«Отличный бросок».</w:t>
      </w:r>
    </w:p>
    <w:p w14:paraId="1E5E9AF1" w14:textId="77777777" w:rsidR="00FF6A32" w:rsidRPr="006C58C7" w:rsidRDefault="00FF6A32" w:rsidP="00FF6A32">
      <w:pPr>
        <w:pStyle w:val="ListParagraph"/>
        <w:numPr>
          <w:ilvl w:val="0"/>
          <w:numId w:val="4"/>
        </w:numPr>
        <w:tabs>
          <w:tab w:val="left" w:pos="1470"/>
        </w:tabs>
        <w:spacing w:before="64"/>
        <w:ind w:hanging="130"/>
        <w:contextualSpacing w:val="0"/>
        <w:rPr>
          <w:rFonts w:ascii="Times New Roman" w:hAnsi="Times New Roman" w:cs="Times New Roman"/>
          <w:sz w:val="16"/>
        </w:rPr>
      </w:pPr>
      <w:r>
        <w:rPr>
          <w:rFonts w:ascii="Times New Roman" w:hAnsi="Times New Roman"/>
          <w:color w:val="231F20"/>
          <w:sz w:val="16"/>
        </w:rPr>
        <w:t>«Очень хорошо. Все правильно, так держать!»</w:t>
      </w:r>
    </w:p>
    <w:p w14:paraId="2E6ADEE7" w14:textId="77777777" w:rsidR="00FF6A32" w:rsidRPr="006C58C7" w:rsidRDefault="00FF6A32" w:rsidP="00FF6A32">
      <w:pPr>
        <w:pStyle w:val="BodyText"/>
        <w:spacing w:before="9"/>
        <w:rPr>
          <w:rFonts w:ascii="Times New Roman" w:hAnsi="Times New Roman" w:cs="Times New Roman"/>
          <w:sz w:val="16"/>
        </w:rPr>
      </w:pPr>
    </w:p>
    <w:p w14:paraId="54F6051B" w14:textId="77777777" w:rsidR="00FF6A32" w:rsidRPr="006C58C7" w:rsidRDefault="00FF6A32" w:rsidP="00FF6A32">
      <w:pPr>
        <w:spacing w:before="1"/>
        <w:ind w:left="1340"/>
        <w:rPr>
          <w:rFonts w:ascii="Times New Roman" w:hAnsi="Times New Roman" w:cs="Times New Roman"/>
          <w:i/>
          <w:sz w:val="16"/>
        </w:rPr>
      </w:pPr>
      <w:r>
        <w:rPr>
          <w:rFonts w:ascii="Times New Roman" w:hAnsi="Times New Roman"/>
          <w:i/>
          <w:color w:val="231F20"/>
          <w:sz w:val="16"/>
        </w:rPr>
        <w:t>Дополнительные примеры:</w:t>
      </w:r>
    </w:p>
    <w:p w14:paraId="7D2EB7B1" w14:textId="77777777" w:rsidR="00FF6A32" w:rsidRPr="006C58C7" w:rsidRDefault="00FF6A32" w:rsidP="00FF6A32">
      <w:pPr>
        <w:pStyle w:val="ListParagraph"/>
        <w:numPr>
          <w:ilvl w:val="0"/>
          <w:numId w:val="4"/>
        </w:numPr>
        <w:tabs>
          <w:tab w:val="left" w:pos="1470"/>
        </w:tabs>
        <w:spacing w:before="64"/>
        <w:ind w:hanging="130"/>
        <w:contextualSpacing w:val="0"/>
        <w:rPr>
          <w:rFonts w:ascii="Times New Roman" w:hAnsi="Times New Roman" w:cs="Times New Roman"/>
          <w:sz w:val="16"/>
        </w:rPr>
      </w:pPr>
      <w:r>
        <w:rPr>
          <w:rFonts w:ascii="Times New Roman" w:hAnsi="Times New Roman"/>
          <w:color w:val="231F20"/>
          <w:sz w:val="16"/>
        </w:rPr>
        <w:t>«Ты недостаточно хорош(-а), чтобы быть в команде».</w:t>
      </w:r>
    </w:p>
    <w:p w14:paraId="044A0E2C" w14:textId="77777777" w:rsidR="00FF6A32" w:rsidRPr="006C58C7" w:rsidRDefault="00FF6A32" w:rsidP="00FF6A32">
      <w:pPr>
        <w:pStyle w:val="ListParagraph"/>
        <w:numPr>
          <w:ilvl w:val="0"/>
          <w:numId w:val="4"/>
        </w:numPr>
        <w:tabs>
          <w:tab w:val="left" w:pos="1470"/>
        </w:tabs>
        <w:spacing w:before="65"/>
        <w:ind w:hanging="130"/>
        <w:contextualSpacing w:val="0"/>
        <w:rPr>
          <w:rFonts w:ascii="Times New Roman" w:hAnsi="Times New Roman" w:cs="Times New Roman"/>
          <w:sz w:val="16"/>
        </w:rPr>
      </w:pPr>
      <w:r>
        <w:rPr>
          <w:rFonts w:ascii="Times New Roman" w:hAnsi="Times New Roman"/>
          <w:color w:val="231F20"/>
          <w:sz w:val="16"/>
        </w:rPr>
        <w:t>«Довольно неплохо».</w:t>
      </w:r>
    </w:p>
    <w:p w14:paraId="280E4DAE" w14:textId="77777777" w:rsidR="00FF6A32" w:rsidRPr="006C58C7" w:rsidRDefault="00FF6A32" w:rsidP="00FF6A32">
      <w:pPr>
        <w:pStyle w:val="ListParagraph"/>
        <w:numPr>
          <w:ilvl w:val="0"/>
          <w:numId w:val="4"/>
        </w:numPr>
        <w:tabs>
          <w:tab w:val="left" w:pos="1470"/>
        </w:tabs>
        <w:spacing w:before="65"/>
        <w:ind w:hanging="130"/>
        <w:contextualSpacing w:val="0"/>
        <w:rPr>
          <w:rFonts w:ascii="Times New Roman" w:hAnsi="Times New Roman" w:cs="Times New Roman"/>
          <w:sz w:val="16"/>
        </w:rPr>
      </w:pPr>
      <w:r>
        <w:rPr>
          <w:rFonts w:ascii="Times New Roman" w:hAnsi="Times New Roman"/>
          <w:color w:val="231F20"/>
          <w:sz w:val="16"/>
        </w:rPr>
        <w:t>«Неплохо».</w:t>
      </w:r>
    </w:p>
    <w:p w14:paraId="47C6DFAE" w14:textId="77777777" w:rsidR="00FF6A32" w:rsidRPr="006C58C7" w:rsidRDefault="00FF6A32" w:rsidP="00FF6A32">
      <w:pPr>
        <w:pStyle w:val="ListParagraph"/>
        <w:numPr>
          <w:ilvl w:val="0"/>
          <w:numId w:val="4"/>
        </w:numPr>
        <w:tabs>
          <w:tab w:val="left" w:pos="1470"/>
        </w:tabs>
        <w:spacing w:before="64"/>
        <w:ind w:hanging="130"/>
        <w:contextualSpacing w:val="0"/>
        <w:rPr>
          <w:rFonts w:ascii="Times New Roman" w:hAnsi="Times New Roman" w:cs="Times New Roman"/>
          <w:sz w:val="16"/>
        </w:rPr>
      </w:pPr>
      <w:r>
        <w:rPr>
          <w:rFonts w:ascii="Times New Roman" w:hAnsi="Times New Roman"/>
          <w:color w:val="231F20"/>
          <w:sz w:val="16"/>
        </w:rPr>
        <w:t>«Хорошая попытка».</w:t>
      </w:r>
    </w:p>
    <w:p w14:paraId="337FFD63" w14:textId="77777777" w:rsidR="00FF6A32" w:rsidRPr="006C58C7" w:rsidRDefault="00FF6A32" w:rsidP="00FF6A32">
      <w:pPr>
        <w:pStyle w:val="ListParagraph"/>
        <w:numPr>
          <w:ilvl w:val="0"/>
          <w:numId w:val="4"/>
        </w:numPr>
        <w:tabs>
          <w:tab w:val="left" w:pos="1470"/>
        </w:tabs>
        <w:spacing w:before="65"/>
        <w:ind w:hanging="130"/>
        <w:contextualSpacing w:val="0"/>
        <w:rPr>
          <w:rFonts w:ascii="Times New Roman" w:hAnsi="Times New Roman" w:cs="Times New Roman"/>
          <w:sz w:val="16"/>
        </w:rPr>
      </w:pPr>
      <w:r>
        <w:rPr>
          <w:rFonts w:ascii="Times New Roman" w:hAnsi="Times New Roman"/>
          <w:color w:val="231F20"/>
          <w:sz w:val="16"/>
        </w:rPr>
        <w:t>«Так гораздо лучше».</w:t>
      </w:r>
    </w:p>
    <w:p w14:paraId="50289D60" w14:textId="6378B3DB" w:rsidR="00FF6A32" w:rsidRPr="006C58C7" w:rsidRDefault="00FF6A32" w:rsidP="00FF6A32">
      <w:pPr>
        <w:pStyle w:val="ListParagraph"/>
        <w:numPr>
          <w:ilvl w:val="0"/>
          <w:numId w:val="4"/>
        </w:numPr>
        <w:tabs>
          <w:tab w:val="left" w:pos="1470"/>
        </w:tabs>
        <w:spacing w:before="65"/>
        <w:ind w:hanging="130"/>
        <w:contextualSpacing w:val="0"/>
        <w:rPr>
          <w:rFonts w:ascii="Times New Roman" w:hAnsi="Times New Roman" w:cs="Times New Roman"/>
          <w:sz w:val="16"/>
        </w:rPr>
      </w:pPr>
      <w:r>
        <w:rPr>
          <w:rFonts w:ascii="Times New Roman" w:hAnsi="Times New Roman"/>
          <w:color w:val="231F20"/>
          <w:sz w:val="16"/>
        </w:rPr>
        <w:t>«Неправильно».</w:t>
      </w:r>
    </w:p>
    <w:p w14:paraId="412A409F" w14:textId="77777777" w:rsidR="00FF6A32" w:rsidRPr="006C58C7" w:rsidRDefault="00FF6A32" w:rsidP="00FF6A32">
      <w:pPr>
        <w:pStyle w:val="ListParagraph"/>
        <w:numPr>
          <w:ilvl w:val="0"/>
          <w:numId w:val="4"/>
        </w:numPr>
        <w:tabs>
          <w:tab w:val="left" w:pos="1470"/>
        </w:tabs>
        <w:spacing w:before="64"/>
        <w:ind w:hanging="130"/>
        <w:contextualSpacing w:val="0"/>
        <w:rPr>
          <w:rFonts w:ascii="Times New Roman" w:hAnsi="Times New Roman" w:cs="Times New Roman"/>
          <w:sz w:val="16"/>
        </w:rPr>
      </w:pPr>
      <w:r>
        <w:rPr>
          <w:rFonts w:ascii="Times New Roman" w:hAnsi="Times New Roman"/>
          <w:color w:val="231F20"/>
          <w:sz w:val="16"/>
        </w:rPr>
        <w:t>«Это было чудесно!»</w:t>
      </w:r>
    </w:p>
    <w:p w14:paraId="0CFDD7F3" w14:textId="77777777" w:rsidR="00FF6A32" w:rsidRPr="006C58C7" w:rsidRDefault="00FF6A32" w:rsidP="00FF6A32">
      <w:pPr>
        <w:spacing w:before="3"/>
        <w:rPr>
          <w:rFonts w:ascii="Times New Roman" w:hAnsi="Times New Roman" w:cs="Times New Roman"/>
          <w:sz w:val="17"/>
        </w:rPr>
      </w:pPr>
      <w:r>
        <w:br w:type="column"/>
      </w:r>
    </w:p>
    <w:p w14:paraId="015243FF" w14:textId="2898D444" w:rsidR="00FF6A32" w:rsidRPr="006C58C7" w:rsidRDefault="00FF6A32" w:rsidP="00FF6A32">
      <w:pPr>
        <w:spacing w:line="244" w:lineRule="auto"/>
        <w:ind w:left="235" w:right="709"/>
        <w:rPr>
          <w:rFonts w:ascii="Times New Roman" w:hAnsi="Times New Roman" w:cs="Times New Roman"/>
          <w:sz w:val="16"/>
        </w:rPr>
      </w:pPr>
      <w:r>
        <w:rPr>
          <w:rFonts w:ascii="Times New Roman" w:hAnsi="Times New Roman"/>
          <w:color w:val="231F20"/>
          <w:sz w:val="16"/>
        </w:rPr>
        <w:t>Каждое из этих высказываний оставляет место для вопроса: «Что именно?»</w:t>
      </w:r>
    </w:p>
    <w:p w14:paraId="4C074263" w14:textId="77777777" w:rsidR="00FF6A32" w:rsidRPr="006C58C7" w:rsidRDefault="00FF6A32" w:rsidP="00FF6A32">
      <w:pPr>
        <w:pStyle w:val="BodyText"/>
        <w:rPr>
          <w:rFonts w:ascii="Times New Roman" w:hAnsi="Times New Roman" w:cs="Times New Roman"/>
          <w:sz w:val="18"/>
        </w:rPr>
      </w:pPr>
    </w:p>
    <w:p w14:paraId="4D8AA502" w14:textId="77777777" w:rsidR="00FF6A32" w:rsidRPr="006C58C7" w:rsidRDefault="00FF6A32" w:rsidP="00FF6A32">
      <w:pPr>
        <w:pStyle w:val="BodyText"/>
        <w:spacing w:before="3"/>
        <w:rPr>
          <w:rFonts w:ascii="Times New Roman" w:hAnsi="Times New Roman" w:cs="Times New Roman"/>
          <w:sz w:val="22"/>
        </w:rPr>
      </w:pPr>
    </w:p>
    <w:p w14:paraId="5AE9293F" w14:textId="77777777" w:rsidR="00FF6A32" w:rsidRPr="006C58C7" w:rsidRDefault="00FF6A32" w:rsidP="00FF6A32">
      <w:pPr>
        <w:spacing w:line="244" w:lineRule="auto"/>
        <w:ind w:left="235" w:right="709"/>
        <w:rPr>
          <w:rFonts w:ascii="Times New Roman" w:hAnsi="Times New Roman" w:cs="Times New Roman"/>
          <w:sz w:val="16"/>
        </w:rPr>
      </w:pPr>
      <w:r>
        <w:rPr>
          <w:rFonts w:ascii="Times New Roman" w:hAnsi="Times New Roman"/>
          <w:color w:val="231F20"/>
          <w:sz w:val="16"/>
        </w:rPr>
        <w:t>Ученики сами выбирают, как интерпретировать конкретную точку отсчета и конечный смысл, а также решают, на каком канале развития сосредоточить внимание. При этом намеренный акцент внимания учителя может как совпасть с интерпретацией ученика, так и остаться непонятым.</w:t>
      </w:r>
    </w:p>
    <w:p w14:paraId="3DE048D4"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2" w:space="720" w:equalWidth="0">
            <w:col w:w="4622" w:space="40"/>
            <w:col w:w="4058"/>
          </w:cols>
        </w:sectPr>
      </w:pPr>
    </w:p>
    <w:p w14:paraId="6056B8EB" w14:textId="77777777" w:rsidR="00FF6A32" w:rsidRPr="006C58C7" w:rsidRDefault="00FF6A32" w:rsidP="00FF6A32">
      <w:pPr>
        <w:pStyle w:val="BodyText"/>
        <w:spacing w:before="6"/>
        <w:rPr>
          <w:rFonts w:ascii="Times New Roman" w:hAnsi="Times New Roman" w:cs="Times New Roman"/>
          <w:sz w:val="8"/>
        </w:rPr>
      </w:pPr>
    </w:p>
    <w:p w14:paraId="7A00E948" w14:textId="77777777" w:rsidR="00FF6A32" w:rsidRPr="006C58C7" w:rsidRDefault="00FF6A32" w:rsidP="00FF6A32">
      <w:pPr>
        <w:pStyle w:val="ListParagraph"/>
        <w:numPr>
          <w:ilvl w:val="0"/>
          <w:numId w:val="4"/>
        </w:numPr>
        <w:tabs>
          <w:tab w:val="left" w:pos="1470"/>
        </w:tabs>
        <w:spacing w:before="101"/>
        <w:ind w:hanging="130"/>
        <w:contextualSpacing w:val="0"/>
        <w:rPr>
          <w:rFonts w:ascii="Times New Roman" w:hAnsi="Times New Roman" w:cs="Times New Roman"/>
          <w:sz w:val="16"/>
        </w:rPr>
      </w:pPr>
      <w:r>
        <w:rPr>
          <w:rFonts w:ascii="Times New Roman" w:hAnsi="Times New Roman"/>
          <w:color w:val="231F20"/>
          <w:sz w:val="16"/>
        </w:rPr>
        <w:t>«Ты меня бесишь».</w:t>
      </w:r>
    </w:p>
    <w:p w14:paraId="10026E2A" w14:textId="77777777" w:rsidR="00FF6A32" w:rsidRPr="006C58C7" w:rsidRDefault="00FF6A32" w:rsidP="00FF6A32">
      <w:pPr>
        <w:pStyle w:val="BodyText"/>
        <w:spacing w:before="7"/>
        <w:rPr>
          <w:rFonts w:ascii="Times New Roman" w:hAnsi="Times New Roman" w:cs="Times New Roman"/>
          <w:sz w:val="5"/>
        </w:rPr>
      </w:pPr>
      <w:r>
        <w:rPr>
          <w:rFonts w:ascii="Times New Roman" w:hAnsi="Times New Roman"/>
          <w:noProof/>
        </w:rPr>
        <mc:AlternateContent>
          <mc:Choice Requires="wps">
            <w:drawing>
              <wp:anchor distT="0" distB="0" distL="0" distR="0" simplePos="0" relativeHeight="251674624" behindDoc="1" locked="0" layoutInCell="1" allowOverlap="1" wp14:anchorId="032F3E43" wp14:editId="467445FD">
                <wp:simplePos x="0" y="0"/>
                <wp:positionH relativeFrom="page">
                  <wp:posOffset>1536700</wp:posOffset>
                </wp:positionH>
                <wp:positionV relativeFrom="paragraph">
                  <wp:posOffset>58909</wp:posOffset>
                </wp:positionV>
                <wp:extent cx="4241800" cy="1270"/>
                <wp:effectExtent l="0" t="0" r="0" b="0"/>
                <wp:wrapTopAndBottom/>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F27104" id="Graphic 279" o:spid="_x0000_s1026" style="position:absolute;margin-left:121pt;margin-top:4.65pt;width:33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" path="m,l4241800,e" filled="f" strokecolor="#231f20" strokeweight=".5pt">
                <v:path arrowok="t"/>
                <w10:wrap type="topAndBottom" anchorx="page"/>
              </v:shape>
            </w:pict>
          </mc:Fallback>
        </mc:AlternateContent>
      </w:r>
    </w:p>
    <w:p w14:paraId="4848F03D" w14:textId="77777777" w:rsidR="00FF6A32" w:rsidRPr="006C58C7" w:rsidRDefault="00FF6A32" w:rsidP="00FF6A32">
      <w:pPr>
        <w:pStyle w:val="BodyText"/>
        <w:rPr>
          <w:rFonts w:ascii="Times New Roman" w:hAnsi="Times New Roman" w:cs="Times New Roman"/>
        </w:rPr>
      </w:pPr>
    </w:p>
    <w:p w14:paraId="313529BB" w14:textId="77777777" w:rsidR="00FF6A32" w:rsidRPr="006C58C7" w:rsidRDefault="00FF6A32" w:rsidP="00FF6A32">
      <w:pPr>
        <w:pStyle w:val="BodyText"/>
        <w:spacing w:before="9"/>
        <w:rPr>
          <w:rFonts w:ascii="Times New Roman" w:hAnsi="Times New Roman" w:cs="Times New Roman"/>
          <w:sz w:val="16"/>
        </w:rPr>
      </w:pPr>
    </w:p>
    <w:p w14:paraId="5F8EAF0B" w14:textId="77777777" w:rsidR="00FF6A32" w:rsidRPr="006C58C7" w:rsidRDefault="00FF6A32" w:rsidP="00FF6A32">
      <w:pPr>
        <w:pStyle w:val="BodyText"/>
        <w:spacing w:before="85" w:line="266" w:lineRule="auto"/>
        <w:ind w:left="1340" w:right="698"/>
        <w:jc w:val="both"/>
        <w:rPr>
          <w:rFonts w:ascii="Times New Roman" w:hAnsi="Times New Roman" w:cs="Times New Roman"/>
        </w:rPr>
      </w:pPr>
      <w:r>
        <w:rPr>
          <w:rFonts w:ascii="Times New Roman" w:hAnsi="Times New Roman"/>
          <w:color w:val="231F20"/>
        </w:rPr>
        <w:t>оставляя ученикам возможность самостоятельно интерпретировать (или неверно истолковать) намерения и подтексты учителя.</w:t>
      </w:r>
    </w:p>
    <w:p w14:paraId="7FDE171A" w14:textId="77777777" w:rsidR="00FF6A32" w:rsidRPr="006C58C7" w:rsidRDefault="00FF6A32" w:rsidP="00FF6A32">
      <w:pPr>
        <w:pStyle w:val="BodyText"/>
        <w:spacing w:before="122" w:line="266" w:lineRule="auto"/>
        <w:ind w:left="1339" w:right="696"/>
        <w:jc w:val="both"/>
        <w:rPr>
          <w:rFonts w:ascii="Times New Roman" w:hAnsi="Times New Roman" w:cs="Times New Roman"/>
        </w:rPr>
      </w:pPr>
      <w:r>
        <w:rPr>
          <w:rFonts w:ascii="Times New Roman" w:hAnsi="Times New Roman"/>
          <w:b/>
          <w:bCs/>
          <w:i/>
          <w:iCs/>
          <w:color w:val="231F20"/>
        </w:rPr>
        <w:t>Фокус внимания оценочной обратной связи.</w:t>
      </w:r>
      <w:r>
        <w:rPr>
          <w:rFonts w:ascii="Times New Roman" w:hAnsi="Times New Roman"/>
          <w:i/>
          <w:iCs/>
          <w:color w:val="231F20"/>
        </w:rPr>
        <w:t xml:space="preserve"> </w:t>
      </w:r>
      <w:r>
        <w:rPr>
          <w:rFonts w:ascii="Times New Roman" w:hAnsi="Times New Roman"/>
          <w:color w:val="231F20"/>
        </w:rPr>
        <w:t xml:space="preserve">Различия между формами обратной связи становятся очевидными, если задать вопрос: «Кто или что находится в </w:t>
      </w:r>
      <w:r>
        <w:rPr>
          <w:rFonts w:ascii="Times New Roman" w:hAnsi="Times New Roman"/>
          <w:i/>
          <w:iCs/>
          <w:color w:val="231F20"/>
        </w:rPr>
        <w:t>центре внимания</w:t>
      </w:r>
      <w:r>
        <w:rPr>
          <w:rFonts w:ascii="Times New Roman" w:hAnsi="Times New Roman"/>
          <w:color w:val="231F20"/>
        </w:rPr>
        <w:t xml:space="preserve"> при использовании каждой формы?» Когда звучит оценочное суждение, в центре внимания находится учитель — тот, кто это суждение выносит. Обратная связь исходит из системы ценностей учителя (авторитета). И хотя ученик является получателем и тем, на кого направлено воздействие, именно суждения авторитетной фигуры проецируются на ситуацию и доминируют в ней.</w:t>
      </w:r>
    </w:p>
    <w:p w14:paraId="0629460C" w14:textId="77777777" w:rsidR="00FF6A32" w:rsidRPr="006C58C7" w:rsidRDefault="00FF6A32" w:rsidP="00FF6A32">
      <w:pPr>
        <w:pStyle w:val="BodyText"/>
        <w:spacing w:before="115" w:line="266" w:lineRule="auto"/>
        <w:ind w:left="1338" w:right="696" w:firstLine="1"/>
        <w:jc w:val="both"/>
        <w:rPr>
          <w:rFonts w:ascii="Times New Roman" w:hAnsi="Times New Roman" w:cs="Times New Roman"/>
        </w:rPr>
      </w:pPr>
      <w:r>
        <w:rPr>
          <w:rFonts w:ascii="Times New Roman" w:hAnsi="Times New Roman"/>
          <w:b/>
          <w:i/>
          <w:color w:val="231F20"/>
          <w:sz w:val="22"/>
        </w:rPr>
        <w:t xml:space="preserve">Риск: </w:t>
      </w:r>
      <w:r>
        <w:rPr>
          <w:rFonts w:ascii="Times New Roman" w:hAnsi="Times New Roman"/>
          <w:b/>
          <w:bCs/>
          <w:i/>
          <w:iCs/>
          <w:color w:val="231F20"/>
        </w:rPr>
        <w:t>развитие взаимной зависимости</w:t>
      </w:r>
      <w:r>
        <w:rPr>
          <w:rFonts w:ascii="Times New Roman" w:hAnsi="Times New Roman"/>
          <w:i/>
          <w:iCs/>
          <w:color w:val="231F20"/>
        </w:rPr>
        <w:t xml:space="preserve">. </w:t>
      </w:r>
      <w:r>
        <w:rPr>
          <w:rFonts w:ascii="Times New Roman" w:hAnsi="Times New Roman"/>
          <w:color w:val="231F20"/>
        </w:rPr>
        <w:t xml:space="preserve">При исключительном использовании какой-то одной формы обратной связи возникают внутренние риски. Если учитель чрезмерно часто предлагает исключительно положительную или исключительно отрицательную оценку, может развиться зависимость. Формируется </w:t>
      </w:r>
      <w:r>
        <w:rPr>
          <w:rFonts w:ascii="Times New Roman" w:hAnsi="Times New Roman"/>
          <w:i/>
          <w:iCs/>
          <w:color w:val="231F20"/>
        </w:rPr>
        <w:t>состояние взаимной зависимости</w:t>
      </w:r>
      <w:r>
        <w:rPr>
          <w:rFonts w:ascii="Times New Roman" w:hAnsi="Times New Roman"/>
          <w:color w:val="231F20"/>
        </w:rPr>
        <w:t>. Учитель становится зависимым от ощущения власти, которую дает вынесение вердиктов и их благодарное или боязливое принятие. Ученики становятся зависимыми от фигуры авторитета как источника постоянного одобрения или неодобрения. В спортивном зале избыток положительной оценки приводит к снижению стандартов. Вместо того чтобы питать здоровую самооценку, такое искаженное восприятие самоценности подрывает истинное чувство собственного достоинства.</w:t>
      </w:r>
    </w:p>
    <w:p w14:paraId="7870E8BD" w14:textId="77777777" w:rsidR="00FF6A32" w:rsidRPr="006C58C7" w:rsidRDefault="00FF6A32" w:rsidP="00FF6A32">
      <w:pPr>
        <w:pStyle w:val="BodyText"/>
        <w:spacing w:before="114" w:line="264" w:lineRule="auto"/>
        <w:ind w:left="1339" w:right="696"/>
        <w:jc w:val="both"/>
        <w:rPr>
          <w:rFonts w:ascii="Times New Roman" w:hAnsi="Times New Roman" w:cs="Times New Roman"/>
        </w:rPr>
      </w:pPr>
      <w:r>
        <w:rPr>
          <w:rFonts w:ascii="Times New Roman" w:hAnsi="Times New Roman"/>
          <w:b/>
          <w:bCs/>
          <w:i/>
          <w:iCs/>
          <w:color w:val="231F20"/>
        </w:rPr>
        <w:t>Оценочная обратная связь и «Я-высказывания».</w:t>
      </w:r>
      <w:r>
        <w:rPr>
          <w:rFonts w:ascii="Times New Roman" w:hAnsi="Times New Roman"/>
          <w:b/>
          <w:bCs/>
          <w:color w:val="231F20"/>
        </w:rPr>
        <w:t xml:space="preserve"> </w:t>
      </w:r>
      <w:r>
        <w:rPr>
          <w:rFonts w:ascii="Times New Roman" w:hAnsi="Times New Roman"/>
          <w:color w:val="231F20"/>
        </w:rPr>
        <w:t>Теперь сосредоточимся на том, что происходит, когда оценочные суждения объединяются с «Я-</w:t>
      </w:r>
      <w:r>
        <w:rPr>
          <w:rFonts w:ascii="Times New Roman" w:hAnsi="Times New Roman"/>
          <w:color w:val="231F20"/>
        </w:rPr>
        <w:lastRenderedPageBreak/>
        <w:t xml:space="preserve">высказываниями». Чем младше ребенок, тем сильнее такие </w:t>
      </w:r>
      <w:r>
        <w:rPr>
          <w:rFonts w:ascii="Times New Roman" w:hAnsi="Times New Roman"/>
          <w:i/>
          <w:iCs/>
          <w:color w:val="231F20"/>
        </w:rPr>
        <w:t>«оценочные Я-высказывания»</w:t>
      </w:r>
      <w:r>
        <w:rPr>
          <w:rFonts w:ascii="Times New Roman" w:hAnsi="Times New Roman"/>
          <w:color w:val="231F20"/>
        </w:rPr>
        <w:t xml:space="preserve"> влияют на его развитие. Эта сила воздействия может быть как созидательной, так и разрушительной. Литература полна примеров детей</w:t>
      </w:r>
    </w:p>
    <w:p w14:paraId="1E9D8536" w14:textId="77777777" w:rsidR="00FF6A32" w:rsidRPr="006C58C7" w:rsidRDefault="00FF6A32" w:rsidP="00FF6A32">
      <w:pPr>
        <w:spacing w:line="264" w:lineRule="auto"/>
        <w:jc w:val="both"/>
        <w:rPr>
          <w:rFonts w:ascii="Times New Roman" w:hAnsi="Times New Roman" w:cs="Times New Roman"/>
        </w:rPr>
        <w:sectPr w:rsidR="00FF6A32" w:rsidRPr="006C58C7" w:rsidSect="00FF6A32">
          <w:type w:val="continuous"/>
          <w:pgSz w:w="10800" w:h="13320"/>
          <w:pgMar w:top="1520" w:right="1000" w:bottom="280" w:left="1080" w:header="708" w:footer="708" w:gutter="0"/>
          <w:cols w:space="720"/>
        </w:sectPr>
      </w:pPr>
    </w:p>
    <w:p w14:paraId="1C0C277C"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33</w:t>
      </w:r>
    </w:p>
    <w:p w14:paraId="195382BC" w14:textId="77777777" w:rsidR="00FF6A32" w:rsidRPr="006C58C7" w:rsidRDefault="00FF6A32" w:rsidP="00FF6A32">
      <w:pPr>
        <w:pStyle w:val="BodyText"/>
        <w:rPr>
          <w:rFonts w:ascii="Times New Roman" w:hAnsi="Times New Roman" w:cs="Times New Roman"/>
          <w:sz w:val="22"/>
        </w:rPr>
      </w:pPr>
    </w:p>
    <w:p w14:paraId="33CB3319" w14:textId="77777777" w:rsidR="00FF6A32" w:rsidRPr="006C58C7" w:rsidRDefault="00FF6A32" w:rsidP="00FF6A32">
      <w:pPr>
        <w:pStyle w:val="BodyText"/>
        <w:spacing w:before="8"/>
        <w:rPr>
          <w:rFonts w:ascii="Times New Roman" w:hAnsi="Times New Roman" w:cs="Times New Roman"/>
          <w:sz w:val="16"/>
        </w:rPr>
      </w:pPr>
    </w:p>
    <w:p w14:paraId="157426E4" w14:textId="77777777" w:rsidR="00FF6A32" w:rsidRPr="006C58C7" w:rsidRDefault="00FF6A32" w:rsidP="00FF6A32">
      <w:pPr>
        <w:pStyle w:val="BodyText"/>
        <w:spacing w:before="1" w:line="266" w:lineRule="auto"/>
        <w:ind w:left="620" w:right="1416"/>
        <w:jc w:val="both"/>
        <w:rPr>
          <w:rFonts w:ascii="Times New Roman" w:hAnsi="Times New Roman" w:cs="Times New Roman"/>
        </w:rPr>
      </w:pPr>
      <w:r>
        <w:rPr>
          <w:rFonts w:ascii="Times New Roman" w:hAnsi="Times New Roman"/>
          <w:color w:val="231F20"/>
        </w:rPr>
        <w:t xml:space="preserve">с исключительными талантами, способных показывать результаты, далеко превосходящие их возраст. Большинство таких историй подтверждают влияние и руководство взрослого. Движущая сила — желание </w:t>
      </w:r>
      <w:r>
        <w:rPr>
          <w:rFonts w:ascii="Times New Roman" w:hAnsi="Times New Roman"/>
          <w:i/>
          <w:iCs/>
          <w:color w:val="231F20"/>
        </w:rPr>
        <w:t>«угодить», «быть хорошим», «заставить вас гордиться мной»</w:t>
      </w:r>
      <w:r>
        <w:rPr>
          <w:rFonts w:ascii="Times New Roman" w:hAnsi="Times New Roman"/>
          <w:color w:val="231F20"/>
        </w:rPr>
        <w:t> — может приводить к выдающимся достижениям. Напротив, существуют примеры, когда взрослые использовали силу и влияние «Я-высказываний» для контроля над детьми и жестокого обращения с ними. Потребность в эмоциональной связи (</w:t>
      </w:r>
      <w:r>
        <w:rPr>
          <w:rFonts w:ascii="Times New Roman" w:hAnsi="Times New Roman"/>
          <w:i/>
          <w:iCs/>
          <w:color w:val="231F20"/>
        </w:rPr>
        <w:t>желание быть любимым и ценным</w:t>
      </w:r>
      <w:r>
        <w:rPr>
          <w:rFonts w:ascii="Times New Roman" w:hAnsi="Times New Roman"/>
          <w:color w:val="231F20"/>
        </w:rPr>
        <w:t>) настолько сильна в человеке, что сами действия могут стать вторичными по сравнению с потребностью ребенка чувствовать свою принадлежность. Сохранение правильного и здорового баланса при использовании «Я-высказываний», а также отказ от злоупотребления этой формой обратной связи требуют от учителя постоянного самоанализа и самодисциплины.</w:t>
      </w:r>
    </w:p>
    <w:p w14:paraId="2404C662" w14:textId="77777777" w:rsidR="00FF6A32" w:rsidRPr="006C58C7" w:rsidRDefault="00FF6A32" w:rsidP="00FF6A32">
      <w:pPr>
        <w:pStyle w:val="BodyText"/>
        <w:spacing w:line="227" w:lineRule="exact"/>
        <w:ind w:left="980"/>
        <w:jc w:val="both"/>
        <w:rPr>
          <w:rFonts w:ascii="Times New Roman" w:hAnsi="Times New Roman" w:cs="Times New Roman"/>
        </w:rPr>
      </w:pPr>
      <w:r>
        <w:rPr>
          <w:rFonts w:ascii="Times New Roman" w:hAnsi="Times New Roman"/>
          <w:color w:val="231F20"/>
        </w:rPr>
        <w:t>Существует два варианта вербальной коммуникации при использовании оценочных «Я-высказываний»:</w:t>
      </w:r>
    </w:p>
    <w:p w14:paraId="663B5100" w14:textId="77777777" w:rsidR="00FF6A32" w:rsidRPr="006C58C7" w:rsidRDefault="00FF6A32" w:rsidP="00FF6A32">
      <w:pPr>
        <w:pStyle w:val="ListParagraph"/>
        <w:numPr>
          <w:ilvl w:val="0"/>
          <w:numId w:val="28"/>
        </w:numPr>
        <w:tabs>
          <w:tab w:val="left" w:pos="978"/>
          <w:tab w:val="left" w:pos="980"/>
        </w:tabs>
        <w:spacing w:before="25" w:line="266" w:lineRule="auto"/>
        <w:ind w:right="1420"/>
        <w:contextualSpacing w:val="0"/>
        <w:jc w:val="both"/>
        <w:rPr>
          <w:rFonts w:ascii="Times New Roman" w:hAnsi="Times New Roman" w:cs="Times New Roman"/>
          <w:sz w:val="20"/>
        </w:rPr>
      </w:pPr>
      <w:r>
        <w:rPr>
          <w:rFonts w:ascii="Times New Roman" w:hAnsi="Times New Roman"/>
          <w:color w:val="231F20"/>
          <w:sz w:val="20"/>
        </w:rPr>
        <w:t>Первый вариант приучает ученика к тому, что решения о нем принимают другие; другие говорят ему, насколько он прав или неправ, хорош или плох, красив или уродлив, умен или глуп. Фразы «Я думаю, что ты...», «Я сказал(-а) сделать...», «Я знаю, что для тебя лучше...», «Я тебе скажу...» проецируют систему ценностей того, кто дает оценку, на других людей. В этом случае самовосприятие человека формируется под влиянием чужих мнений и чувств, а ощущение собственного «Я» приобретается через внешние суждения. Список примеров вербальной коммуникации, подкрепляющих такую зависимость, весьма обширен: «Скажите, что вы думаете?», «Как я справился?», «Скажите, как мне это сделать?», «Покажите мне», «Не бросайте меня, я не буду знать, что делать», «Вы уверены, что я все сделал(-а) правильно?». Зависимость может ограничиваться одним каналом развития или охватывать их все.</w:t>
      </w:r>
    </w:p>
    <w:p w14:paraId="0C9F5E12" w14:textId="77777777" w:rsidR="00FF6A32" w:rsidRPr="006C58C7" w:rsidRDefault="00FF6A32" w:rsidP="00FF6A32">
      <w:pPr>
        <w:pStyle w:val="ListParagraph"/>
        <w:numPr>
          <w:ilvl w:val="0"/>
          <w:numId w:val="28"/>
        </w:numPr>
        <w:tabs>
          <w:tab w:val="left" w:pos="978"/>
          <w:tab w:val="left" w:pos="980"/>
        </w:tabs>
        <w:spacing w:line="266" w:lineRule="auto"/>
        <w:ind w:right="1421"/>
        <w:contextualSpacing w:val="0"/>
        <w:jc w:val="both"/>
        <w:rPr>
          <w:rFonts w:ascii="Times New Roman" w:hAnsi="Times New Roman" w:cs="Times New Roman"/>
          <w:sz w:val="20"/>
        </w:rPr>
      </w:pPr>
      <w:r>
        <w:rPr>
          <w:rFonts w:ascii="Times New Roman" w:hAnsi="Times New Roman"/>
          <w:color w:val="231F20"/>
          <w:sz w:val="20"/>
        </w:rPr>
        <w:t>Второй вариант признает степень удовлетворенности взрослого, но при этом стремится перенести акцент ценности на самого ученика. Примеры таких изменений приведены в таблице 4.5.</w:t>
      </w:r>
    </w:p>
    <w:p w14:paraId="58E88FAF" w14:textId="77777777" w:rsidR="00FF6A32" w:rsidRPr="006C58C7" w:rsidRDefault="00FF6A32" w:rsidP="00FF6A32">
      <w:pPr>
        <w:pStyle w:val="BodyText"/>
        <w:spacing w:before="8"/>
        <w:rPr>
          <w:rFonts w:ascii="Times New Roman" w:hAnsi="Times New Roman" w:cs="Times New Roman"/>
          <w:sz w:val="18"/>
        </w:rPr>
      </w:pPr>
    </w:p>
    <w:p w14:paraId="6CDD20C9" w14:textId="77777777" w:rsidR="00FF6A32" w:rsidRPr="006C58C7" w:rsidRDefault="00FF6A32" w:rsidP="00FF6A32">
      <w:pPr>
        <w:pStyle w:val="BodyText"/>
        <w:ind w:left="620"/>
        <w:rPr>
          <w:rFonts w:ascii="Times New Roman" w:hAnsi="Times New Roman" w:cs="Times New Roman"/>
        </w:rPr>
      </w:pPr>
      <w:r>
        <w:rPr>
          <w:rFonts w:ascii="Times New Roman" w:hAnsi="Times New Roman"/>
          <w:noProof/>
        </w:rPr>
        <mc:AlternateContent>
          <mc:Choice Requires="wps">
            <w:drawing>
              <wp:anchor distT="0" distB="0" distL="0" distR="0" simplePos="0" relativeHeight="251675648" behindDoc="1" locked="0" layoutInCell="1" allowOverlap="1" wp14:anchorId="75ADD6D9" wp14:editId="29182ECE">
                <wp:simplePos x="0" y="0"/>
                <wp:positionH relativeFrom="page">
                  <wp:posOffset>1079500</wp:posOffset>
                </wp:positionH>
                <wp:positionV relativeFrom="paragraph">
                  <wp:posOffset>188074</wp:posOffset>
                </wp:positionV>
                <wp:extent cx="4241800" cy="1270"/>
                <wp:effectExtent l="0" t="0" r="0" b="0"/>
                <wp:wrapTopAndBottom/>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FD0354" id="Graphic 280" o:spid="_x0000_s1026" style="position:absolute;margin-left:85pt;margin-top:14.8pt;width:3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" path="m,l4241800,e" filled="f" strokecolor="#231f20" strokeweight=".5pt">
                <v:path arrowok="t"/>
                <w10:wrap type="topAndBottom" anchorx="page"/>
              </v:shape>
            </w:pict>
          </mc:Fallback>
        </mc:AlternateContent>
      </w:r>
      <w:r>
        <w:rPr>
          <w:rFonts w:ascii="Times New Roman" w:hAnsi="Times New Roman"/>
          <w:b/>
          <w:bCs/>
          <w:color w:val="231F20"/>
        </w:rPr>
        <w:t>Таблица 4.5.</w:t>
      </w:r>
      <w:r>
        <w:rPr>
          <w:rFonts w:ascii="Times New Roman" w:hAnsi="Times New Roman"/>
          <w:color w:val="231F20"/>
        </w:rPr>
        <w:t xml:space="preserve"> Варианты вербальной коммуникации, переносящие акцент ценности на ученика</w:t>
      </w:r>
    </w:p>
    <w:p w14:paraId="7A3FB4A7" w14:textId="65A2A942" w:rsidR="00FF6A32" w:rsidRPr="006C58C7" w:rsidRDefault="00FF6A32" w:rsidP="00FF6A32">
      <w:pPr>
        <w:tabs>
          <w:tab w:val="left" w:pos="3906"/>
        </w:tabs>
        <w:spacing w:before="79"/>
        <w:ind w:left="620"/>
        <w:rPr>
          <w:rFonts w:ascii="Times New Roman" w:hAnsi="Times New Roman" w:cs="Times New Roman"/>
          <w:b/>
          <w:sz w:val="16"/>
        </w:rPr>
      </w:pPr>
      <w:r>
        <w:rPr>
          <w:rFonts w:ascii="Times New Roman" w:hAnsi="Times New Roman"/>
          <w:b/>
          <w:color w:val="231F20"/>
          <w:sz w:val="16"/>
        </w:rPr>
        <w:t>Избегайте постоянного использования фраз</w:t>
      </w:r>
      <w:r>
        <w:rPr>
          <w:rFonts w:ascii="Times New Roman" w:hAnsi="Times New Roman"/>
          <w:b/>
          <w:color w:val="231F20"/>
          <w:sz w:val="16"/>
        </w:rPr>
        <w:tab/>
      </w:r>
      <w:r w:rsidR="00865B19">
        <w:rPr>
          <w:rFonts w:ascii="Times New Roman" w:hAnsi="Times New Roman"/>
          <w:b/>
          <w:color w:val="231F20"/>
          <w:sz w:val="16"/>
        </w:rPr>
        <w:tab/>
      </w:r>
      <w:r>
        <w:rPr>
          <w:rFonts w:ascii="Times New Roman" w:hAnsi="Times New Roman"/>
          <w:b/>
          <w:color w:val="231F20"/>
          <w:sz w:val="16"/>
        </w:rPr>
        <w:t>Альтернативные допустимые высказывания</w:t>
      </w:r>
    </w:p>
    <w:p w14:paraId="790271C3" w14:textId="77777777" w:rsidR="00FF6A32" w:rsidRPr="006C58C7" w:rsidRDefault="00FF6A32" w:rsidP="00FF6A32">
      <w:pPr>
        <w:pStyle w:val="BodyText"/>
        <w:spacing w:before="2"/>
        <w:rPr>
          <w:rFonts w:ascii="Times New Roman" w:hAnsi="Times New Roman" w:cs="Times New Roman"/>
          <w:b/>
          <w:sz w:val="6"/>
        </w:rPr>
      </w:pPr>
      <w:r>
        <w:rPr>
          <w:rFonts w:ascii="Times New Roman" w:hAnsi="Times New Roman"/>
          <w:noProof/>
        </w:rPr>
        <mc:AlternateContent>
          <mc:Choice Requires="wps">
            <w:drawing>
              <wp:anchor distT="0" distB="0" distL="0" distR="0" simplePos="0" relativeHeight="251676672" behindDoc="1" locked="0" layoutInCell="1" allowOverlap="1" wp14:anchorId="1FC864F0" wp14:editId="65D50554">
                <wp:simplePos x="0" y="0"/>
                <wp:positionH relativeFrom="page">
                  <wp:posOffset>1079500</wp:posOffset>
                </wp:positionH>
                <wp:positionV relativeFrom="paragraph">
                  <wp:posOffset>63390</wp:posOffset>
                </wp:positionV>
                <wp:extent cx="4241800" cy="1270"/>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71A41E" id="Graphic 281" o:spid="_x0000_s1026" style="position:absolute;margin-left:85pt;margin-top:5pt;width:334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" path="m,l4241800,e" filled="f" strokecolor="#231f20" strokeweight=".5pt">
                <v:path arrowok="t"/>
                <w10:wrap type="topAndBottom" anchorx="page"/>
              </v:shape>
            </w:pict>
          </mc:Fallback>
        </mc:AlternateContent>
      </w:r>
    </w:p>
    <w:p w14:paraId="6DD332DC" w14:textId="77777777" w:rsidR="00FF6A32" w:rsidRPr="006C58C7" w:rsidRDefault="00FF6A32" w:rsidP="00FF6A32">
      <w:pPr>
        <w:tabs>
          <w:tab w:val="left" w:pos="3906"/>
        </w:tabs>
        <w:spacing w:before="46"/>
        <w:ind w:left="620"/>
        <w:rPr>
          <w:rFonts w:ascii="Times New Roman" w:hAnsi="Times New Roman" w:cs="Times New Roman"/>
          <w:sz w:val="16"/>
        </w:rPr>
      </w:pPr>
      <w:r>
        <w:rPr>
          <w:rFonts w:ascii="Times New Roman" w:hAnsi="Times New Roman"/>
          <w:color w:val="231F20"/>
        </w:rPr>
        <w:t>«Я очень горжусь тобой».⁴</w:t>
      </w:r>
      <w:r>
        <w:rPr>
          <w:rFonts w:ascii="Times New Roman" w:hAnsi="Times New Roman"/>
          <w:color w:val="231F20"/>
          <w:sz w:val="14"/>
        </w:rPr>
        <w:tab/>
      </w:r>
      <w:r>
        <w:rPr>
          <w:rFonts w:ascii="Times New Roman" w:hAnsi="Times New Roman"/>
          <w:color w:val="231F20"/>
        </w:rPr>
        <w:t>«Ты, должно быть, очень гордишься собой».</w:t>
      </w:r>
    </w:p>
    <w:p w14:paraId="616FD692" w14:textId="77777777" w:rsidR="00865B19" w:rsidRDefault="00865B19" w:rsidP="00FF6A32">
      <w:pPr>
        <w:tabs>
          <w:tab w:val="left" w:pos="3906"/>
        </w:tabs>
        <w:spacing w:before="65" w:line="244" w:lineRule="auto"/>
        <w:ind w:left="620" w:right="1675"/>
        <w:rPr>
          <w:rFonts w:ascii="Times New Roman" w:hAnsi="Times New Roman"/>
          <w:color w:val="231F20"/>
          <w:sz w:val="16"/>
        </w:rPr>
        <w:sectPr w:rsidR="00865B19" w:rsidSect="00FF6A32">
          <w:pgSz w:w="10800" w:h="13320"/>
          <w:pgMar w:top="620" w:right="1000" w:bottom="280" w:left="1080" w:header="708" w:footer="708" w:gutter="0"/>
          <w:cols w:space="720"/>
        </w:sectPr>
      </w:pPr>
    </w:p>
    <w:p w14:paraId="5A5306D9" w14:textId="77777777" w:rsidR="00FF6A32" w:rsidRPr="006C58C7" w:rsidRDefault="00FF6A32" w:rsidP="00865B19">
      <w:pPr>
        <w:tabs>
          <w:tab w:val="left" w:pos="3906"/>
        </w:tabs>
        <w:spacing w:before="65" w:line="244" w:lineRule="auto"/>
        <w:ind w:left="-180" w:right="1675"/>
        <w:rPr>
          <w:rFonts w:ascii="Times New Roman" w:hAnsi="Times New Roman" w:cs="Times New Roman"/>
          <w:sz w:val="16"/>
        </w:rPr>
      </w:pPr>
      <w:r>
        <w:rPr>
          <w:rFonts w:ascii="Times New Roman" w:hAnsi="Times New Roman"/>
          <w:color w:val="231F20"/>
          <w:sz w:val="16"/>
        </w:rPr>
        <w:t xml:space="preserve">«Мне нравится, как Джош держит руку, взгляд и кисть на одной линии с </w:t>
      </w:r>
      <w:r>
        <w:rPr>
          <w:rFonts w:ascii="Times New Roman" w:hAnsi="Times New Roman"/>
          <w:color w:val="231F20"/>
          <w:sz w:val="16"/>
        </w:rPr>
        <w:t>корзиной».</w:t>
      </w:r>
      <w:r>
        <w:rPr>
          <w:rFonts w:ascii="Times New Roman" w:hAnsi="Times New Roman"/>
          <w:color w:val="231F20"/>
          <w:sz w:val="16"/>
        </w:rPr>
        <w:tab/>
        <w:t>«Джош, ты молодец, что не забыл держать руку, взгляд и кисть на одной линии с корзиной».</w:t>
      </w:r>
    </w:p>
    <w:p w14:paraId="1A878099" w14:textId="77777777" w:rsidR="00865B19" w:rsidRDefault="00865B19" w:rsidP="00FF6A32">
      <w:pPr>
        <w:tabs>
          <w:tab w:val="left" w:pos="3906"/>
        </w:tabs>
        <w:spacing w:before="62"/>
        <w:ind w:left="620"/>
        <w:rPr>
          <w:rFonts w:ascii="Times New Roman" w:hAnsi="Times New Roman"/>
          <w:color w:val="231F20"/>
          <w:sz w:val="16"/>
        </w:rPr>
        <w:sectPr w:rsidR="00865B19" w:rsidSect="00865B19">
          <w:type w:val="continuous"/>
          <w:pgSz w:w="10800" w:h="13320"/>
          <w:pgMar w:top="620" w:right="1000" w:bottom="280" w:left="1260" w:header="708" w:footer="708" w:gutter="0"/>
          <w:cols w:num="2" w:space="720"/>
        </w:sectPr>
      </w:pPr>
    </w:p>
    <w:p w14:paraId="3E3AA672" w14:textId="3DDAE38A" w:rsidR="00FF6A32" w:rsidRPr="006C58C7" w:rsidRDefault="00FF6A32" w:rsidP="00FF6A32">
      <w:pPr>
        <w:tabs>
          <w:tab w:val="left" w:pos="3906"/>
        </w:tabs>
        <w:spacing w:before="62"/>
        <w:ind w:left="620"/>
        <w:rPr>
          <w:rFonts w:ascii="Times New Roman" w:hAnsi="Times New Roman" w:cs="Times New Roman"/>
          <w:sz w:val="16"/>
        </w:rPr>
      </w:pPr>
      <w:r>
        <w:rPr>
          <w:rFonts w:ascii="Times New Roman" w:hAnsi="Times New Roman"/>
          <w:color w:val="231F20"/>
          <w:sz w:val="16"/>
        </w:rPr>
        <w:t>«Ты злой».</w:t>
      </w:r>
      <w:r>
        <w:rPr>
          <w:rFonts w:ascii="Times New Roman" w:hAnsi="Times New Roman"/>
          <w:color w:val="231F20"/>
          <w:sz w:val="16"/>
        </w:rPr>
        <w:tab/>
        <w:t>«Твой поступок — злой».</w:t>
      </w:r>
    </w:p>
    <w:p w14:paraId="6B1047AA" w14:textId="77777777" w:rsidR="00FF6A32" w:rsidRPr="006C58C7" w:rsidRDefault="00FF6A32" w:rsidP="00FF6A32">
      <w:pPr>
        <w:pStyle w:val="BodyText"/>
        <w:spacing w:before="6"/>
        <w:rPr>
          <w:rFonts w:ascii="Times New Roman" w:hAnsi="Times New Roman" w:cs="Times New Roman"/>
          <w:sz w:val="5"/>
        </w:rPr>
      </w:pPr>
      <w:r>
        <w:rPr>
          <w:rFonts w:ascii="Times New Roman" w:hAnsi="Times New Roman"/>
          <w:noProof/>
        </w:rPr>
        <mc:AlternateContent>
          <mc:Choice Requires="wps">
            <w:drawing>
              <wp:anchor distT="0" distB="0" distL="0" distR="0" simplePos="0" relativeHeight="251677696" behindDoc="1" locked="0" layoutInCell="1" allowOverlap="1" wp14:anchorId="383A65EC" wp14:editId="3364D29F">
                <wp:simplePos x="0" y="0"/>
                <wp:positionH relativeFrom="page">
                  <wp:posOffset>1079500</wp:posOffset>
                </wp:positionH>
                <wp:positionV relativeFrom="paragraph">
                  <wp:posOffset>58407</wp:posOffset>
                </wp:positionV>
                <wp:extent cx="4241800" cy="1270"/>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9F663EA" id="Graphic 282" o:spid="_x0000_s1026" style="position:absolute;margin-left:85pt;margin-top:4.6pt;width:33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" path="m,l4241800,e" filled="f" strokecolor="#231f20" strokeweight=".5pt">
                <v:path arrowok="t"/>
                <w10:wrap type="topAndBottom" anchorx="page"/>
              </v:shape>
            </w:pict>
          </mc:Fallback>
        </mc:AlternateContent>
      </w:r>
    </w:p>
    <w:p w14:paraId="6A9A464E" w14:textId="77777777" w:rsidR="00FF6A32" w:rsidRPr="006C58C7" w:rsidRDefault="00FF6A32" w:rsidP="00FF6A32">
      <w:pPr>
        <w:pStyle w:val="BodyText"/>
        <w:spacing w:before="10"/>
        <w:rPr>
          <w:rFonts w:ascii="Times New Roman" w:hAnsi="Times New Roman" w:cs="Times New Roman"/>
          <w:sz w:val="14"/>
        </w:rPr>
      </w:pPr>
    </w:p>
    <w:p w14:paraId="3B8820C9" w14:textId="77777777" w:rsidR="00FF6A32" w:rsidRPr="006C58C7" w:rsidRDefault="00FF6A32" w:rsidP="00FF6A32">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Умение переформулировать оценочные «Я-высказывания» требует от учителя анализа собственной потребности во власти и контроле над другими.</w:t>
      </w:r>
    </w:p>
    <w:p w14:paraId="705EA1EC" w14:textId="77777777" w:rsidR="00FF6A32" w:rsidRPr="008D5CDE" w:rsidRDefault="00FF6A32" w:rsidP="00FF6A32">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Уместные оценочные высказывания абсолютно необходимы в нашей жизни; они формируют личные привязанности и задают стандарты, на которых строятся индивидуальные системы ценностей.</w:t>
      </w:r>
    </w:p>
    <w:p w14:paraId="7976D1F1" w14:textId="77777777" w:rsidR="00FF6A32" w:rsidRPr="006C58C7" w:rsidRDefault="00FF6A32" w:rsidP="00FF6A32">
      <w:pPr>
        <w:pStyle w:val="BodyText"/>
        <w:spacing w:before="1"/>
        <w:rPr>
          <w:rFonts w:ascii="Times New Roman" w:hAnsi="Times New Roman" w:cs="Times New Roman"/>
          <w:sz w:val="12"/>
        </w:rPr>
      </w:pPr>
    </w:p>
    <w:p w14:paraId="5E610A74" w14:textId="77777777" w:rsidR="00FF6A32" w:rsidRPr="006C58C7" w:rsidRDefault="00FF6A32" w:rsidP="00FF6A32">
      <w:pPr>
        <w:pStyle w:val="ListParagraph"/>
        <w:numPr>
          <w:ilvl w:val="1"/>
          <w:numId w:val="35"/>
        </w:numPr>
        <w:tabs>
          <w:tab w:val="left" w:pos="747"/>
        </w:tabs>
        <w:spacing w:before="86" w:line="280" w:lineRule="auto"/>
        <w:ind w:left="619" w:right="1417" w:firstLine="0"/>
        <w:contextualSpacing w:val="0"/>
        <w:jc w:val="both"/>
        <w:rPr>
          <w:rFonts w:ascii="Times New Roman" w:hAnsi="Times New Roman" w:cs="Times New Roman"/>
          <w:sz w:val="16"/>
        </w:rPr>
      </w:pPr>
      <w:r>
        <w:rPr>
          <w:rFonts w:ascii="Times New Roman" w:hAnsi="Times New Roman"/>
          <w:color w:val="231F20"/>
          <w:sz w:val="16"/>
        </w:rPr>
        <w:t>⁴ Проблема заключается в частоте использования этого комментария. Когда ученики слышат это от учителей или взрослых, они понимают, что их ценят и о них заботятся. Но при слишком частом использовании эта фраза может развить зависимость от одобрения окружающих.</w:t>
      </w:r>
    </w:p>
    <w:p w14:paraId="4BDAE061" w14:textId="77777777" w:rsidR="00FF6A32" w:rsidRPr="006C58C7" w:rsidRDefault="00FF6A32" w:rsidP="00FF6A32">
      <w:pPr>
        <w:spacing w:line="280" w:lineRule="auto"/>
        <w:jc w:val="both"/>
        <w:rPr>
          <w:rFonts w:ascii="Times New Roman" w:hAnsi="Times New Roman" w:cs="Times New Roman"/>
          <w:sz w:val="16"/>
        </w:rPr>
        <w:sectPr w:rsidR="00FF6A32" w:rsidRPr="006C58C7" w:rsidSect="00865B19">
          <w:type w:val="continuous"/>
          <w:pgSz w:w="10800" w:h="13320"/>
          <w:pgMar w:top="620" w:right="1000" w:bottom="280" w:left="1080" w:header="708" w:footer="708" w:gutter="0"/>
          <w:cols w:space="720"/>
        </w:sectPr>
      </w:pPr>
    </w:p>
    <w:p w14:paraId="26DEB3B8"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34</w:t>
      </w:r>
      <w:r>
        <w:rPr>
          <w:rFonts w:ascii="Times New Roman" w:hAnsi="Times New Roman"/>
          <w:color w:val="231F20"/>
          <w:sz w:val="20"/>
        </w:rPr>
        <w:tab/>
      </w:r>
      <w:r>
        <w:rPr>
          <w:rFonts w:ascii="Times New Roman" w:hAnsi="Times New Roman"/>
          <w:b/>
          <w:bCs/>
          <w:color w:val="231F20"/>
        </w:rPr>
        <w:t>ОБУЧЕНИЕ ФИЗИЧЕСКОЙ КУЛЬТУРЕ</w:t>
      </w:r>
    </w:p>
    <w:p w14:paraId="48A16273" w14:textId="77777777" w:rsidR="00FF6A32" w:rsidRPr="006C58C7" w:rsidRDefault="00FF6A32" w:rsidP="00FF6A32">
      <w:pPr>
        <w:pStyle w:val="BodyText"/>
        <w:rPr>
          <w:rFonts w:ascii="Times New Roman" w:hAnsi="Times New Roman" w:cs="Times New Roman"/>
          <w:b/>
        </w:rPr>
      </w:pPr>
    </w:p>
    <w:p w14:paraId="724AAFFD" w14:textId="77777777" w:rsidR="00FF6A32" w:rsidRPr="006C58C7" w:rsidRDefault="00FF6A32" w:rsidP="00FF6A32">
      <w:pPr>
        <w:pStyle w:val="BodyText"/>
        <w:spacing w:before="6"/>
        <w:rPr>
          <w:rFonts w:ascii="Times New Roman" w:hAnsi="Times New Roman" w:cs="Times New Roman"/>
          <w:b/>
          <w:sz w:val="18"/>
        </w:rPr>
      </w:pPr>
    </w:p>
    <w:p w14:paraId="364E716D" w14:textId="77777777" w:rsidR="00FF6A32" w:rsidRPr="006C58C7" w:rsidRDefault="00FF6A32" w:rsidP="00FF6A32">
      <w:pPr>
        <w:pStyle w:val="BodyText"/>
        <w:spacing w:line="266" w:lineRule="auto"/>
        <w:ind w:left="1340" w:right="698"/>
        <w:jc w:val="both"/>
        <w:rPr>
          <w:rFonts w:ascii="Times New Roman" w:hAnsi="Times New Roman" w:cs="Times New Roman"/>
        </w:rPr>
      </w:pPr>
      <w:r>
        <w:rPr>
          <w:rFonts w:ascii="Times New Roman" w:hAnsi="Times New Roman"/>
          <w:color w:val="231F20"/>
        </w:rPr>
        <w:t>Они служат моделями, на основе которых каждый из нас создает свой личный кодекс поведения и взгляд на человечество. Однако и другие формы обратной связи также вносят свой вклад в развитие ученика и усвоение учебного материала.</w:t>
      </w:r>
    </w:p>
    <w:p w14:paraId="7A622774" w14:textId="77777777" w:rsidR="00FF6A32" w:rsidRPr="006C58C7" w:rsidRDefault="00FF6A32" w:rsidP="00FF6A32">
      <w:pPr>
        <w:pStyle w:val="BodyText"/>
        <w:spacing w:before="1"/>
        <w:rPr>
          <w:rFonts w:ascii="Times New Roman" w:hAnsi="Times New Roman" w:cs="Times New Roman"/>
          <w:sz w:val="24"/>
        </w:rPr>
      </w:pPr>
    </w:p>
    <w:p w14:paraId="22908A93" w14:textId="77777777" w:rsidR="00FF6A32" w:rsidRPr="006C58C7" w:rsidRDefault="00FF6A32" w:rsidP="00FF6A32">
      <w:pPr>
        <w:pStyle w:val="Heading4"/>
      </w:pPr>
      <w:r>
        <w:rPr>
          <w:color w:val="231F20"/>
        </w:rPr>
        <w:t>Корректирующие высказывания.</w:t>
      </w:r>
    </w:p>
    <w:p w14:paraId="1E20DF94" w14:textId="77777777" w:rsidR="00FF6A32" w:rsidRPr="006C58C7" w:rsidRDefault="00FF6A32" w:rsidP="00FF6A32">
      <w:pPr>
        <w:pStyle w:val="BodyText"/>
        <w:spacing w:before="60"/>
        <w:ind w:left="1340"/>
        <w:jc w:val="both"/>
        <w:rPr>
          <w:rFonts w:ascii="Times New Roman" w:hAnsi="Times New Roman" w:cs="Times New Roman"/>
        </w:rPr>
      </w:pPr>
      <w:r>
        <w:rPr>
          <w:rFonts w:ascii="Times New Roman" w:hAnsi="Times New Roman"/>
          <w:color w:val="231F20"/>
        </w:rPr>
        <w:t>Для идентификации корректирующих высказываний используются два критерия (см. таблицу 4.6):</w:t>
      </w:r>
    </w:p>
    <w:p w14:paraId="6E2DF0C0" w14:textId="119E2726" w:rsidR="00FF6A32" w:rsidRPr="006C58C7" w:rsidRDefault="00FF6A32" w:rsidP="00FF6A32">
      <w:pPr>
        <w:pStyle w:val="ListParagraph"/>
        <w:numPr>
          <w:ilvl w:val="0"/>
          <w:numId w:val="3"/>
        </w:numPr>
        <w:tabs>
          <w:tab w:val="left" w:pos="1700"/>
        </w:tabs>
        <w:spacing w:before="65" w:line="266" w:lineRule="auto"/>
        <w:ind w:right="697" w:hanging="283"/>
        <w:contextualSpacing w:val="0"/>
        <w:jc w:val="both"/>
        <w:rPr>
          <w:rFonts w:ascii="Times New Roman" w:hAnsi="Times New Roman" w:cs="Times New Roman"/>
          <w:sz w:val="20"/>
        </w:rPr>
      </w:pPr>
      <w:r>
        <w:rPr>
          <w:rFonts w:ascii="Times New Roman" w:hAnsi="Times New Roman"/>
          <w:color w:val="231F20"/>
          <w:sz w:val="20"/>
        </w:rPr>
        <w:t>Обратная связь указывает на ошибку. Примеры: «Плавая кролем, не делай вдох в обе стороны», «Держи перчатку перед собой», «Это неправильное положение», «Это неправильно».</w:t>
      </w:r>
    </w:p>
    <w:p w14:paraId="7379FA98" w14:textId="5E375AC1" w:rsidR="00FF6A32" w:rsidRPr="006C58C7" w:rsidRDefault="00FF6A32" w:rsidP="00FF6A32">
      <w:pPr>
        <w:pStyle w:val="ListParagraph"/>
        <w:numPr>
          <w:ilvl w:val="0"/>
          <w:numId w:val="3"/>
        </w:numPr>
        <w:tabs>
          <w:tab w:val="left" w:pos="1700"/>
        </w:tabs>
        <w:spacing w:before="38" w:line="266" w:lineRule="auto"/>
        <w:ind w:right="695" w:hanging="283"/>
        <w:contextualSpacing w:val="0"/>
        <w:jc w:val="both"/>
        <w:rPr>
          <w:rFonts w:ascii="Times New Roman" w:hAnsi="Times New Roman" w:cs="Times New Roman"/>
          <w:sz w:val="20"/>
        </w:rPr>
      </w:pPr>
      <w:r>
        <w:rPr>
          <w:rFonts w:ascii="Times New Roman" w:hAnsi="Times New Roman"/>
          <w:color w:val="231F20"/>
          <w:sz w:val="20"/>
        </w:rPr>
        <w:t>Обратная связь содержит указание на ошибку и способ ее исправления. Примеры: «Ты поднял(-а) голову. Прижми подбородок». «В следующий раз следи за мячом и не прерывай движение клюшки после удара». Иногда предлагается только исправление, а указание на ошибку лишь подразумевается. Примеры: «Выпрями левую ногу во время выполнения "колеса"». Это высказывание не только задает правильное положение тела, но и косвенно указывает на то, что до этого нога была согнута (выполнение было неправильным).</w:t>
      </w:r>
    </w:p>
    <w:p w14:paraId="298F9B5F" w14:textId="77777777" w:rsidR="00FF6A32" w:rsidRPr="006C58C7" w:rsidRDefault="00FF6A32" w:rsidP="00FF6A32">
      <w:pPr>
        <w:pStyle w:val="BodyText"/>
        <w:spacing w:before="2"/>
        <w:rPr>
          <w:rFonts w:ascii="Times New Roman" w:hAnsi="Times New Roman" w:cs="Times New Roman"/>
          <w:sz w:val="11"/>
        </w:rPr>
      </w:pPr>
    </w:p>
    <w:p w14:paraId="0548529F" w14:textId="77777777" w:rsidR="00FF6A32" w:rsidRPr="006C58C7" w:rsidRDefault="00FF6A32" w:rsidP="00FF6A32">
      <w:pPr>
        <w:spacing w:before="95"/>
        <w:ind w:left="140"/>
        <w:rPr>
          <w:rFonts w:ascii="Times New Roman" w:hAnsi="Times New Roman" w:cs="Times New Roman"/>
          <w:sz w:val="20"/>
        </w:rPr>
      </w:pPr>
      <w:r>
        <w:rPr>
          <w:rFonts w:ascii="Times New Roman" w:hAnsi="Times New Roman"/>
          <w:b/>
          <w:bCs/>
          <w:color w:val="231F20"/>
          <w:sz w:val="20"/>
        </w:rPr>
        <w:t>Таблица 4.6.</w:t>
      </w:r>
      <w:r>
        <w:rPr>
          <w:rFonts w:ascii="Times New Roman" w:hAnsi="Times New Roman"/>
          <w:color w:val="231F20"/>
          <w:sz w:val="20"/>
        </w:rPr>
        <w:t xml:space="preserve"> Характеристики корректирующей обратной связи</w:t>
      </w:r>
    </w:p>
    <w:p w14:paraId="42965FB3" w14:textId="77777777" w:rsidR="00FF6A32" w:rsidRPr="006C58C7" w:rsidRDefault="00FF6A32" w:rsidP="00FF6A32">
      <w:pPr>
        <w:pStyle w:val="BodyText"/>
        <w:spacing w:before="3" w:after="1"/>
        <w:rPr>
          <w:rFonts w:ascii="Times New Roman" w:hAnsi="Times New Roman" w:cs="Times New Roman"/>
          <w:sz w:val="8"/>
        </w:rPr>
      </w:pPr>
    </w:p>
    <w:tbl>
      <w:tblPr>
        <w:tblStyle w:val="TableNormal1"/>
        <w:tblW w:w="0" w:type="auto"/>
        <w:tblInd w:w="147" w:type="dxa"/>
        <w:tblLayout w:type="fixed"/>
        <w:tblLook w:val="01E0" w:firstRow="1" w:lastRow="1" w:firstColumn="1" w:lastColumn="1" w:noHBand="0" w:noVBand="0"/>
      </w:tblPr>
      <w:tblGrid>
        <w:gridCol w:w="924"/>
        <w:gridCol w:w="2021"/>
        <w:gridCol w:w="3166"/>
        <w:gridCol w:w="1769"/>
      </w:tblGrid>
      <w:tr w:rsidR="00FF6A32" w:rsidRPr="006C58C7" w14:paraId="2FBC676C" w14:textId="77777777" w:rsidTr="0075565F">
        <w:trPr>
          <w:trHeight w:val="370"/>
        </w:trPr>
        <w:tc>
          <w:tcPr>
            <w:tcW w:w="924" w:type="dxa"/>
            <w:tcBorders>
              <w:top w:val="single" w:sz="4" w:space="0" w:color="231F20"/>
              <w:bottom w:val="single" w:sz="4" w:space="0" w:color="231F20"/>
            </w:tcBorders>
          </w:tcPr>
          <w:p w14:paraId="1DE229E0" w14:textId="0CA19720" w:rsidR="00FF6A32" w:rsidRPr="006C58C7" w:rsidRDefault="00FF6A32" w:rsidP="0075565F">
            <w:pPr>
              <w:pStyle w:val="TableParagraph"/>
              <w:spacing w:before="79"/>
              <w:rPr>
                <w:rFonts w:ascii="Times New Roman" w:hAnsi="Times New Roman" w:cs="Times New Roman"/>
                <w:b/>
                <w:sz w:val="16"/>
              </w:rPr>
            </w:pPr>
            <w:r>
              <w:rPr>
                <w:rFonts w:ascii="Times New Roman" w:hAnsi="Times New Roman"/>
                <w:b/>
                <w:color w:val="231F20"/>
                <w:sz w:val="16"/>
              </w:rPr>
              <w:t>Форма</w:t>
            </w:r>
          </w:p>
        </w:tc>
        <w:tc>
          <w:tcPr>
            <w:tcW w:w="2021" w:type="dxa"/>
            <w:tcBorders>
              <w:top w:val="single" w:sz="4" w:space="0" w:color="231F20"/>
              <w:bottom w:val="single" w:sz="4" w:space="0" w:color="231F20"/>
            </w:tcBorders>
          </w:tcPr>
          <w:p w14:paraId="086D33AC" w14:textId="77777777" w:rsidR="00FF6A32" w:rsidRPr="006C58C7" w:rsidRDefault="00FF6A32" w:rsidP="0075565F">
            <w:pPr>
              <w:pStyle w:val="TableParagraph"/>
              <w:spacing w:before="79"/>
              <w:ind w:left="200"/>
              <w:rPr>
                <w:rFonts w:ascii="Times New Roman" w:hAnsi="Times New Roman" w:cs="Times New Roman"/>
                <w:b/>
                <w:sz w:val="16"/>
              </w:rPr>
            </w:pPr>
            <w:r>
              <w:rPr>
                <w:rFonts w:ascii="Times New Roman" w:hAnsi="Times New Roman"/>
                <w:b/>
                <w:color w:val="231F20"/>
                <w:sz w:val="16"/>
              </w:rPr>
              <w:t>Критерии</w:t>
            </w:r>
          </w:p>
        </w:tc>
        <w:tc>
          <w:tcPr>
            <w:tcW w:w="3166" w:type="dxa"/>
            <w:tcBorders>
              <w:top w:val="single" w:sz="4" w:space="0" w:color="231F20"/>
              <w:bottom w:val="single" w:sz="4" w:space="0" w:color="231F20"/>
            </w:tcBorders>
          </w:tcPr>
          <w:p w14:paraId="6063F0EC" w14:textId="77777777" w:rsidR="00FF6A32" w:rsidRPr="006C58C7" w:rsidRDefault="00FF6A32" w:rsidP="0075565F">
            <w:pPr>
              <w:pStyle w:val="TableParagraph"/>
              <w:spacing w:before="79"/>
              <w:ind w:left="175"/>
              <w:rPr>
                <w:rFonts w:ascii="Times New Roman" w:hAnsi="Times New Roman" w:cs="Times New Roman"/>
                <w:b/>
                <w:sz w:val="16"/>
              </w:rPr>
            </w:pPr>
            <w:r>
              <w:rPr>
                <w:rFonts w:ascii="Times New Roman" w:hAnsi="Times New Roman"/>
                <w:b/>
                <w:color w:val="231F20"/>
                <w:sz w:val="16"/>
              </w:rPr>
              <w:t>Цель</w:t>
            </w:r>
          </w:p>
        </w:tc>
        <w:tc>
          <w:tcPr>
            <w:tcW w:w="1769" w:type="dxa"/>
            <w:tcBorders>
              <w:top w:val="single" w:sz="4" w:space="0" w:color="231F20"/>
              <w:bottom w:val="single" w:sz="4" w:space="0" w:color="231F20"/>
            </w:tcBorders>
          </w:tcPr>
          <w:p w14:paraId="751E8AB6" w14:textId="77777777" w:rsidR="00FF6A32" w:rsidRPr="006C58C7" w:rsidRDefault="00FF6A32" w:rsidP="0075565F">
            <w:pPr>
              <w:pStyle w:val="TableParagraph"/>
              <w:spacing w:before="79"/>
              <w:ind w:left="128"/>
              <w:rPr>
                <w:rFonts w:ascii="Times New Roman" w:hAnsi="Times New Roman" w:cs="Times New Roman"/>
                <w:b/>
                <w:sz w:val="16"/>
              </w:rPr>
            </w:pPr>
            <w:r>
              <w:rPr>
                <w:rFonts w:ascii="Times New Roman" w:hAnsi="Times New Roman"/>
                <w:b/>
                <w:color w:val="231F20"/>
                <w:sz w:val="16"/>
              </w:rPr>
              <w:t>Фокус</w:t>
            </w:r>
          </w:p>
        </w:tc>
      </w:tr>
      <w:tr w:rsidR="00FF6A32" w:rsidRPr="006C58C7" w14:paraId="46F67569" w14:textId="77777777" w:rsidTr="0075565F">
        <w:trPr>
          <w:trHeight w:val="270"/>
        </w:trPr>
        <w:tc>
          <w:tcPr>
            <w:tcW w:w="924" w:type="dxa"/>
            <w:tcBorders>
              <w:top w:val="single" w:sz="4" w:space="0" w:color="231F20"/>
            </w:tcBorders>
          </w:tcPr>
          <w:p w14:paraId="69D86516" w14:textId="2E2F6784" w:rsidR="00FF6A32" w:rsidRPr="006C58C7" w:rsidRDefault="00FF6A32" w:rsidP="0075565F">
            <w:pPr>
              <w:pStyle w:val="TableParagraph"/>
              <w:spacing w:before="77" w:line="172" w:lineRule="exact"/>
              <w:rPr>
                <w:rFonts w:ascii="Times New Roman" w:hAnsi="Times New Roman" w:cs="Times New Roman"/>
                <w:sz w:val="16"/>
              </w:rPr>
            </w:pPr>
            <w:r>
              <w:rPr>
                <w:rFonts w:ascii="Times New Roman" w:hAnsi="Times New Roman"/>
                <w:color w:val="231F20"/>
                <w:sz w:val="16"/>
              </w:rPr>
              <w:t>Корректирующее высказывание</w:t>
            </w:r>
          </w:p>
        </w:tc>
        <w:tc>
          <w:tcPr>
            <w:tcW w:w="2021" w:type="dxa"/>
            <w:tcBorders>
              <w:top w:val="single" w:sz="4" w:space="0" w:color="231F20"/>
            </w:tcBorders>
          </w:tcPr>
          <w:p w14:paraId="2DAAE871" w14:textId="77777777" w:rsidR="00FF6A32" w:rsidRPr="006C58C7" w:rsidRDefault="00FF6A32" w:rsidP="00FF6A32">
            <w:pPr>
              <w:pStyle w:val="TableParagraph"/>
              <w:numPr>
                <w:ilvl w:val="0"/>
                <w:numId w:val="27"/>
              </w:numPr>
              <w:tabs>
                <w:tab w:val="left" w:pos="331"/>
              </w:tabs>
              <w:spacing w:before="77" w:line="172" w:lineRule="exact"/>
              <w:ind w:hanging="130"/>
              <w:rPr>
                <w:rFonts w:ascii="Times New Roman" w:hAnsi="Times New Roman" w:cs="Times New Roman"/>
                <w:sz w:val="16"/>
              </w:rPr>
            </w:pPr>
            <w:r>
              <w:rPr>
                <w:rFonts w:ascii="Times New Roman" w:hAnsi="Times New Roman"/>
                <w:color w:val="231F20"/>
                <w:sz w:val="16"/>
              </w:rPr>
              <w:t>Указывает на ошибку(-и).</w:t>
            </w:r>
          </w:p>
        </w:tc>
        <w:tc>
          <w:tcPr>
            <w:tcW w:w="3166" w:type="dxa"/>
            <w:tcBorders>
              <w:top w:val="single" w:sz="4" w:space="0" w:color="231F20"/>
            </w:tcBorders>
          </w:tcPr>
          <w:p w14:paraId="10A3FCAA" w14:textId="77777777" w:rsidR="00FF6A32" w:rsidRPr="006C58C7" w:rsidRDefault="00FF6A32" w:rsidP="00FF6A32">
            <w:pPr>
              <w:pStyle w:val="TableParagraph"/>
              <w:numPr>
                <w:ilvl w:val="0"/>
                <w:numId w:val="26"/>
              </w:numPr>
              <w:tabs>
                <w:tab w:val="left" w:pos="305"/>
              </w:tabs>
              <w:spacing w:before="77" w:line="172" w:lineRule="exact"/>
              <w:ind w:left="305" w:hanging="130"/>
              <w:rPr>
                <w:rFonts w:ascii="Times New Roman" w:hAnsi="Times New Roman" w:cs="Times New Roman"/>
                <w:sz w:val="16"/>
              </w:rPr>
            </w:pPr>
            <w:r>
              <w:rPr>
                <w:rFonts w:ascii="Times New Roman" w:hAnsi="Times New Roman"/>
                <w:color w:val="231F20"/>
                <w:sz w:val="16"/>
              </w:rPr>
              <w:t>Выявляет ошибку,</w:t>
            </w:r>
          </w:p>
        </w:tc>
        <w:tc>
          <w:tcPr>
            <w:tcW w:w="1769" w:type="dxa"/>
            <w:tcBorders>
              <w:top w:val="single" w:sz="4" w:space="0" w:color="231F20"/>
            </w:tcBorders>
          </w:tcPr>
          <w:p w14:paraId="7E20AF6A" w14:textId="77777777" w:rsidR="00FF6A32" w:rsidRPr="006C58C7" w:rsidRDefault="00FF6A32" w:rsidP="00FF6A32">
            <w:pPr>
              <w:pStyle w:val="TableParagraph"/>
              <w:numPr>
                <w:ilvl w:val="0"/>
                <w:numId w:val="25"/>
              </w:numPr>
              <w:tabs>
                <w:tab w:val="left" w:pos="258"/>
              </w:tabs>
              <w:spacing w:before="77" w:line="172" w:lineRule="exact"/>
              <w:ind w:left="258" w:hanging="130"/>
              <w:rPr>
                <w:rFonts w:ascii="Times New Roman" w:hAnsi="Times New Roman" w:cs="Times New Roman"/>
                <w:sz w:val="16"/>
              </w:rPr>
            </w:pPr>
            <w:r>
              <w:rPr>
                <w:rFonts w:ascii="Times New Roman" w:hAnsi="Times New Roman"/>
                <w:color w:val="231F20"/>
                <w:sz w:val="16"/>
              </w:rPr>
              <w:t>Ошибка — в содержании занятия,</w:t>
            </w:r>
          </w:p>
        </w:tc>
      </w:tr>
      <w:tr w:rsidR="00FF6A32" w:rsidRPr="006C58C7" w14:paraId="29F18F15" w14:textId="77777777" w:rsidTr="0075565F">
        <w:trPr>
          <w:trHeight w:val="260"/>
        </w:trPr>
        <w:tc>
          <w:tcPr>
            <w:tcW w:w="7880" w:type="dxa"/>
            <w:gridSpan w:val="4"/>
          </w:tcPr>
          <w:p w14:paraId="78031961" w14:textId="77777777" w:rsidR="00FF6A32" w:rsidRPr="006C58C7" w:rsidRDefault="00FF6A32" w:rsidP="00FF6A32">
            <w:pPr>
              <w:pStyle w:val="TableParagraph"/>
              <w:numPr>
                <w:ilvl w:val="0"/>
                <w:numId w:val="24"/>
              </w:numPr>
              <w:tabs>
                <w:tab w:val="left" w:pos="1254"/>
                <w:tab w:val="left" w:pos="3119"/>
                <w:tab w:val="left" w:pos="6239"/>
              </w:tabs>
              <w:spacing w:before="27" w:line="184" w:lineRule="auto"/>
              <w:ind w:left="1254" w:hanging="130"/>
              <w:rPr>
                <w:rFonts w:ascii="Times New Roman" w:hAnsi="Times New Roman" w:cs="Times New Roman"/>
                <w:sz w:val="16"/>
              </w:rPr>
            </w:pPr>
            <w:r>
              <w:rPr>
                <w:rFonts w:ascii="Times New Roman" w:hAnsi="Times New Roman"/>
                <w:color w:val="231F20"/>
                <w:sz w:val="16"/>
              </w:rPr>
              <w:t>Выявляет ошибку и</w:t>
            </w:r>
            <w:r>
              <w:rPr>
                <w:rFonts w:ascii="Times New Roman" w:hAnsi="Times New Roman"/>
                <w:color w:val="231F20"/>
                <w:sz w:val="16"/>
              </w:rPr>
              <w:tab/>
              <w:t>отклонение или проблему.</w:t>
            </w:r>
          </w:p>
        </w:tc>
      </w:tr>
      <w:tr w:rsidR="00FF6A32" w:rsidRPr="006C58C7" w14:paraId="6BC249B6" w14:textId="77777777" w:rsidTr="0075565F">
        <w:trPr>
          <w:trHeight w:val="232"/>
        </w:trPr>
        <w:tc>
          <w:tcPr>
            <w:tcW w:w="2945" w:type="dxa"/>
            <w:gridSpan w:val="2"/>
          </w:tcPr>
          <w:p w14:paraId="330AE163" w14:textId="77777777" w:rsidR="00FF6A32" w:rsidRPr="006C58C7" w:rsidRDefault="00FF6A32" w:rsidP="0075565F">
            <w:pPr>
              <w:pStyle w:val="TableParagraph"/>
              <w:spacing w:before="1"/>
              <w:ind w:left="1124"/>
              <w:rPr>
                <w:rFonts w:ascii="Times New Roman" w:hAnsi="Times New Roman" w:cs="Times New Roman"/>
                <w:sz w:val="16"/>
              </w:rPr>
            </w:pPr>
            <w:r>
              <w:rPr>
                <w:rFonts w:ascii="Times New Roman" w:hAnsi="Times New Roman"/>
                <w:color w:val="231F20"/>
                <w:sz w:val="16"/>
              </w:rPr>
              <w:t>предлагает способ исправления.</w:t>
            </w:r>
          </w:p>
        </w:tc>
        <w:tc>
          <w:tcPr>
            <w:tcW w:w="3166" w:type="dxa"/>
          </w:tcPr>
          <w:p w14:paraId="437554C1" w14:textId="77777777" w:rsidR="00FF6A32" w:rsidRPr="006C58C7" w:rsidRDefault="00FF6A32" w:rsidP="00FF6A32">
            <w:pPr>
              <w:pStyle w:val="TableParagraph"/>
              <w:numPr>
                <w:ilvl w:val="0"/>
                <w:numId w:val="23"/>
              </w:numPr>
              <w:tabs>
                <w:tab w:val="left" w:pos="305"/>
              </w:tabs>
              <w:spacing w:before="1"/>
              <w:ind w:left="305" w:hanging="130"/>
              <w:rPr>
                <w:rFonts w:ascii="Times New Roman" w:hAnsi="Times New Roman" w:cs="Times New Roman"/>
                <w:sz w:val="16"/>
              </w:rPr>
            </w:pPr>
            <w:r>
              <w:rPr>
                <w:rFonts w:ascii="Times New Roman" w:hAnsi="Times New Roman"/>
                <w:color w:val="231F20"/>
                <w:sz w:val="16"/>
              </w:rPr>
              <w:t>Побуждает к повторному выполнению задания.</w:t>
            </w:r>
          </w:p>
        </w:tc>
        <w:tc>
          <w:tcPr>
            <w:tcW w:w="1769" w:type="dxa"/>
          </w:tcPr>
          <w:p w14:paraId="07413606" w14:textId="77777777" w:rsidR="00FF6A32" w:rsidRPr="006C58C7" w:rsidRDefault="00FF6A32" w:rsidP="0075565F">
            <w:pPr>
              <w:pStyle w:val="TableParagraph"/>
              <w:spacing w:line="137" w:lineRule="exact"/>
              <w:ind w:left="128"/>
              <w:rPr>
                <w:rFonts w:ascii="Times New Roman" w:hAnsi="Times New Roman" w:cs="Times New Roman"/>
                <w:sz w:val="16"/>
              </w:rPr>
            </w:pPr>
            <w:r>
              <w:rPr>
                <w:rFonts w:ascii="Times New Roman" w:hAnsi="Times New Roman"/>
                <w:color w:val="231F20"/>
                <w:sz w:val="16"/>
              </w:rPr>
              <w:t>поведении или организационных моментах.</w:t>
            </w:r>
          </w:p>
        </w:tc>
      </w:tr>
      <w:tr w:rsidR="00FF6A32" w:rsidRPr="006C58C7" w14:paraId="72F980D2" w14:textId="77777777" w:rsidTr="0075565F">
        <w:trPr>
          <w:trHeight w:val="230"/>
        </w:trPr>
        <w:tc>
          <w:tcPr>
            <w:tcW w:w="2945" w:type="dxa"/>
            <w:gridSpan w:val="2"/>
          </w:tcPr>
          <w:p w14:paraId="1792BA8A" w14:textId="77777777" w:rsidR="00FF6A32" w:rsidRPr="006C58C7" w:rsidRDefault="00FF6A32" w:rsidP="00FF6A32">
            <w:pPr>
              <w:pStyle w:val="TableParagraph"/>
              <w:numPr>
                <w:ilvl w:val="0"/>
                <w:numId w:val="22"/>
              </w:numPr>
              <w:tabs>
                <w:tab w:val="left" w:pos="1254"/>
              </w:tabs>
              <w:spacing w:before="34" w:line="175" w:lineRule="exact"/>
              <w:ind w:left="1254" w:hanging="130"/>
              <w:rPr>
                <w:rFonts w:ascii="Times New Roman" w:hAnsi="Times New Roman" w:cs="Times New Roman"/>
                <w:sz w:val="16"/>
              </w:rPr>
            </w:pPr>
            <w:r>
              <w:rPr>
                <w:rFonts w:ascii="Times New Roman" w:hAnsi="Times New Roman"/>
                <w:color w:val="231F20"/>
                <w:sz w:val="16"/>
              </w:rPr>
              <w:t>Предлагает только способ</w:t>
            </w:r>
          </w:p>
        </w:tc>
        <w:tc>
          <w:tcPr>
            <w:tcW w:w="3166" w:type="dxa"/>
          </w:tcPr>
          <w:p w14:paraId="730AF781" w14:textId="77777777" w:rsidR="00FF6A32" w:rsidRPr="006C58C7" w:rsidRDefault="00FF6A32" w:rsidP="00FF6A32">
            <w:pPr>
              <w:pStyle w:val="TableParagraph"/>
              <w:numPr>
                <w:ilvl w:val="0"/>
                <w:numId w:val="21"/>
              </w:numPr>
              <w:tabs>
                <w:tab w:val="left" w:pos="305"/>
              </w:tabs>
              <w:spacing w:before="34" w:line="175" w:lineRule="exact"/>
              <w:ind w:hanging="130"/>
              <w:rPr>
                <w:rFonts w:ascii="Times New Roman" w:hAnsi="Times New Roman" w:cs="Times New Roman"/>
                <w:sz w:val="16"/>
              </w:rPr>
            </w:pPr>
            <w:r>
              <w:rPr>
                <w:rFonts w:ascii="Times New Roman" w:hAnsi="Times New Roman"/>
                <w:color w:val="231F20"/>
                <w:sz w:val="16"/>
              </w:rPr>
              <w:t>Фокусируется на точности выполнения</w:t>
            </w:r>
          </w:p>
        </w:tc>
        <w:tc>
          <w:tcPr>
            <w:tcW w:w="1769" w:type="dxa"/>
          </w:tcPr>
          <w:p w14:paraId="06C5F29F" w14:textId="77777777" w:rsidR="00FF6A32" w:rsidRPr="006C58C7" w:rsidRDefault="00FF6A32" w:rsidP="00FF6A32">
            <w:pPr>
              <w:pStyle w:val="TableParagraph"/>
              <w:numPr>
                <w:ilvl w:val="0"/>
                <w:numId w:val="20"/>
              </w:numPr>
              <w:tabs>
                <w:tab w:val="left" w:pos="258"/>
              </w:tabs>
              <w:spacing w:before="34" w:line="175" w:lineRule="exact"/>
              <w:ind w:left="258" w:hanging="129"/>
              <w:rPr>
                <w:rFonts w:ascii="Times New Roman" w:hAnsi="Times New Roman" w:cs="Times New Roman"/>
                <w:sz w:val="16"/>
              </w:rPr>
            </w:pPr>
            <w:r>
              <w:rPr>
                <w:rFonts w:ascii="Times New Roman" w:hAnsi="Times New Roman"/>
                <w:i/>
                <w:iCs/>
                <w:color w:val="231F20"/>
                <w:sz w:val="16"/>
              </w:rPr>
              <w:t>Предупреждение:</w:t>
            </w:r>
            <w:r>
              <w:rPr>
                <w:rFonts w:ascii="Times New Roman" w:hAnsi="Times New Roman"/>
                <w:color w:val="231F20"/>
                <w:sz w:val="16"/>
              </w:rPr>
              <w:t xml:space="preserve"> чрезмерное</w:t>
            </w:r>
          </w:p>
        </w:tc>
      </w:tr>
      <w:tr w:rsidR="00FF6A32" w:rsidRPr="006C58C7" w14:paraId="17E51D09" w14:textId="77777777" w:rsidTr="0075565F">
        <w:trPr>
          <w:trHeight w:val="203"/>
        </w:trPr>
        <w:tc>
          <w:tcPr>
            <w:tcW w:w="2945" w:type="dxa"/>
            <w:gridSpan w:val="2"/>
          </w:tcPr>
          <w:p w14:paraId="68CFE7EE" w14:textId="77777777" w:rsidR="00FF6A32" w:rsidRPr="006C58C7" w:rsidRDefault="00FF6A32" w:rsidP="0075565F">
            <w:pPr>
              <w:pStyle w:val="TableParagraph"/>
              <w:spacing w:before="4" w:line="179" w:lineRule="exact"/>
              <w:ind w:left="1121" w:right="1100"/>
              <w:jc w:val="center"/>
              <w:rPr>
                <w:rFonts w:ascii="Times New Roman" w:hAnsi="Times New Roman" w:cs="Times New Roman"/>
                <w:sz w:val="16"/>
              </w:rPr>
            </w:pPr>
            <w:r>
              <w:rPr>
                <w:rFonts w:ascii="Times New Roman" w:hAnsi="Times New Roman"/>
                <w:color w:val="231F20"/>
                <w:sz w:val="16"/>
              </w:rPr>
              <w:t>исправления.</w:t>
            </w:r>
          </w:p>
        </w:tc>
        <w:tc>
          <w:tcPr>
            <w:tcW w:w="3166" w:type="dxa"/>
          </w:tcPr>
          <w:p w14:paraId="0B01882E" w14:textId="77777777" w:rsidR="00FF6A32" w:rsidRPr="006C58C7" w:rsidRDefault="00FF6A32" w:rsidP="0075565F">
            <w:pPr>
              <w:pStyle w:val="TableParagraph"/>
              <w:spacing w:before="4" w:line="179" w:lineRule="exact"/>
              <w:ind w:left="175"/>
              <w:rPr>
                <w:rFonts w:ascii="Times New Roman" w:hAnsi="Times New Roman" w:cs="Times New Roman"/>
                <w:sz w:val="16"/>
              </w:rPr>
            </w:pPr>
            <w:r>
              <w:rPr>
                <w:rFonts w:ascii="Times New Roman" w:hAnsi="Times New Roman"/>
                <w:color w:val="231F20"/>
                <w:sz w:val="16"/>
              </w:rPr>
              <w:t>и сокращении количества ошибок.</w:t>
            </w:r>
          </w:p>
        </w:tc>
        <w:tc>
          <w:tcPr>
            <w:tcW w:w="1769" w:type="dxa"/>
          </w:tcPr>
          <w:p w14:paraId="54D203B5" w14:textId="77777777" w:rsidR="00FF6A32" w:rsidRPr="006C58C7" w:rsidRDefault="00FF6A32" w:rsidP="0075565F">
            <w:pPr>
              <w:pStyle w:val="TableParagraph"/>
              <w:spacing w:before="4" w:line="179" w:lineRule="exact"/>
              <w:ind w:left="129"/>
              <w:rPr>
                <w:rFonts w:ascii="Times New Roman" w:hAnsi="Times New Roman" w:cs="Times New Roman"/>
                <w:sz w:val="16"/>
              </w:rPr>
            </w:pPr>
            <w:r>
              <w:rPr>
                <w:rFonts w:ascii="Times New Roman" w:hAnsi="Times New Roman"/>
                <w:color w:val="231F20"/>
                <w:sz w:val="16"/>
              </w:rPr>
              <w:t>использование развивает</w:t>
            </w:r>
          </w:p>
        </w:tc>
      </w:tr>
      <w:tr w:rsidR="00FF6A32" w:rsidRPr="006C58C7" w14:paraId="063B5432" w14:textId="77777777" w:rsidTr="0075565F">
        <w:trPr>
          <w:trHeight w:val="456"/>
        </w:trPr>
        <w:tc>
          <w:tcPr>
            <w:tcW w:w="2945" w:type="dxa"/>
            <w:gridSpan w:val="2"/>
          </w:tcPr>
          <w:p w14:paraId="4B97936C" w14:textId="77777777" w:rsidR="00FF6A32" w:rsidRPr="006C58C7" w:rsidRDefault="00FF6A32" w:rsidP="0075565F">
            <w:pPr>
              <w:pStyle w:val="TableParagraph"/>
              <w:rPr>
                <w:rFonts w:ascii="Times New Roman" w:hAnsi="Times New Roman" w:cs="Times New Roman"/>
                <w:sz w:val="18"/>
              </w:rPr>
            </w:pPr>
          </w:p>
        </w:tc>
        <w:tc>
          <w:tcPr>
            <w:tcW w:w="3166" w:type="dxa"/>
          </w:tcPr>
          <w:p w14:paraId="10FF7612" w14:textId="77777777" w:rsidR="00FF6A32" w:rsidRPr="006C58C7" w:rsidRDefault="00FF6A32" w:rsidP="00FF6A32">
            <w:pPr>
              <w:pStyle w:val="TableParagraph"/>
              <w:numPr>
                <w:ilvl w:val="0"/>
                <w:numId w:val="19"/>
              </w:numPr>
              <w:tabs>
                <w:tab w:val="left" w:pos="305"/>
              </w:tabs>
              <w:spacing w:before="61"/>
              <w:ind w:hanging="130"/>
              <w:rPr>
                <w:rFonts w:ascii="Times New Roman" w:hAnsi="Times New Roman" w:cs="Times New Roman"/>
                <w:sz w:val="16"/>
              </w:rPr>
            </w:pPr>
            <w:r>
              <w:rPr>
                <w:rFonts w:ascii="Times New Roman" w:hAnsi="Times New Roman"/>
                <w:color w:val="231F20"/>
                <w:sz w:val="16"/>
              </w:rPr>
              <w:t>Проясняет стандарты и требования</w:t>
            </w:r>
          </w:p>
          <w:p w14:paraId="3361503B" w14:textId="77777777" w:rsidR="00FF6A32" w:rsidRPr="006C58C7" w:rsidRDefault="00FF6A32" w:rsidP="0075565F">
            <w:pPr>
              <w:pStyle w:val="TableParagraph"/>
              <w:spacing w:before="4" w:line="175" w:lineRule="exact"/>
              <w:ind w:left="175"/>
              <w:rPr>
                <w:rFonts w:ascii="Times New Roman" w:hAnsi="Times New Roman" w:cs="Times New Roman"/>
                <w:sz w:val="16"/>
              </w:rPr>
            </w:pPr>
            <w:r>
              <w:rPr>
                <w:rFonts w:ascii="Times New Roman" w:hAnsi="Times New Roman"/>
                <w:color w:val="231F20"/>
                <w:sz w:val="16"/>
              </w:rPr>
              <w:t>к выполнению задания,</w:t>
            </w:r>
          </w:p>
        </w:tc>
        <w:tc>
          <w:tcPr>
            <w:tcW w:w="1769" w:type="dxa"/>
          </w:tcPr>
          <w:p w14:paraId="374FAA0C" w14:textId="77777777" w:rsidR="00FF6A32" w:rsidRPr="006C58C7" w:rsidRDefault="00FF6A32" w:rsidP="0075565F">
            <w:pPr>
              <w:pStyle w:val="TableParagraph"/>
              <w:spacing w:before="8" w:line="244" w:lineRule="auto"/>
              <w:ind w:left="129" w:right="393"/>
              <w:rPr>
                <w:rFonts w:ascii="Times New Roman" w:hAnsi="Times New Roman" w:cs="Times New Roman"/>
                <w:sz w:val="16"/>
              </w:rPr>
            </w:pPr>
            <w:r>
              <w:rPr>
                <w:rFonts w:ascii="Times New Roman" w:hAnsi="Times New Roman"/>
                <w:color w:val="231F20"/>
                <w:sz w:val="16"/>
              </w:rPr>
              <w:t>зацикленность на ошибках.</w:t>
            </w:r>
          </w:p>
        </w:tc>
      </w:tr>
      <w:tr w:rsidR="00FF6A32" w:rsidRPr="006C58C7" w14:paraId="1BE045D1" w14:textId="77777777" w:rsidTr="0075565F">
        <w:trPr>
          <w:trHeight w:val="197"/>
        </w:trPr>
        <w:tc>
          <w:tcPr>
            <w:tcW w:w="2945" w:type="dxa"/>
            <w:gridSpan w:val="2"/>
          </w:tcPr>
          <w:p w14:paraId="2D19C0BB" w14:textId="77777777" w:rsidR="00FF6A32" w:rsidRPr="006C58C7" w:rsidRDefault="00FF6A32" w:rsidP="0075565F">
            <w:pPr>
              <w:pStyle w:val="TableParagraph"/>
              <w:rPr>
                <w:rFonts w:ascii="Times New Roman" w:hAnsi="Times New Roman" w:cs="Times New Roman"/>
                <w:sz w:val="12"/>
              </w:rPr>
            </w:pPr>
          </w:p>
        </w:tc>
        <w:tc>
          <w:tcPr>
            <w:tcW w:w="3166" w:type="dxa"/>
          </w:tcPr>
          <w:p w14:paraId="5003931C" w14:textId="77777777" w:rsidR="00FF6A32" w:rsidRPr="006C58C7" w:rsidRDefault="00FF6A32" w:rsidP="0075565F">
            <w:pPr>
              <w:pStyle w:val="TableParagraph"/>
              <w:spacing w:before="4" w:line="172" w:lineRule="exact"/>
              <w:ind w:left="175"/>
              <w:rPr>
                <w:rFonts w:ascii="Times New Roman" w:hAnsi="Times New Roman" w:cs="Times New Roman"/>
                <w:sz w:val="16"/>
              </w:rPr>
            </w:pPr>
            <w:r>
              <w:rPr>
                <w:rFonts w:ascii="Times New Roman" w:hAnsi="Times New Roman"/>
                <w:color w:val="231F20"/>
                <w:sz w:val="16"/>
              </w:rPr>
              <w:t>манере поведения и (или) организационных моментов.</w:t>
            </w:r>
          </w:p>
        </w:tc>
        <w:tc>
          <w:tcPr>
            <w:tcW w:w="1769" w:type="dxa"/>
          </w:tcPr>
          <w:p w14:paraId="342F7675" w14:textId="77777777" w:rsidR="00FF6A32" w:rsidRPr="006C58C7" w:rsidRDefault="00FF6A32" w:rsidP="0075565F">
            <w:pPr>
              <w:pStyle w:val="TableParagraph"/>
              <w:rPr>
                <w:rFonts w:ascii="Times New Roman" w:hAnsi="Times New Roman" w:cs="Times New Roman"/>
                <w:sz w:val="12"/>
              </w:rPr>
            </w:pPr>
          </w:p>
        </w:tc>
      </w:tr>
    </w:tbl>
    <w:p w14:paraId="05E31834" w14:textId="77777777" w:rsidR="00FF6A32" w:rsidRPr="006C58C7" w:rsidRDefault="00FF6A32" w:rsidP="00FF6A32">
      <w:pPr>
        <w:pStyle w:val="BodyText"/>
        <w:spacing w:before="10"/>
        <w:rPr>
          <w:rFonts w:ascii="Times New Roman" w:hAnsi="Times New Roman" w:cs="Times New Roman"/>
          <w:sz w:val="26"/>
        </w:rPr>
      </w:pPr>
      <w:r>
        <w:rPr>
          <w:rFonts w:ascii="Times New Roman" w:hAnsi="Times New Roman"/>
          <w:noProof/>
        </w:rPr>
        <mc:AlternateContent>
          <mc:Choice Requires="wps">
            <w:drawing>
              <wp:anchor distT="0" distB="0" distL="0" distR="0" simplePos="0" relativeHeight="251678720" behindDoc="1" locked="0" layoutInCell="1" allowOverlap="1" wp14:anchorId="3DF0E6F8" wp14:editId="5DD97D53">
                <wp:simplePos x="0" y="0"/>
                <wp:positionH relativeFrom="page">
                  <wp:posOffset>774700</wp:posOffset>
                </wp:positionH>
                <wp:positionV relativeFrom="paragraph">
                  <wp:posOffset>223520</wp:posOffset>
                </wp:positionV>
                <wp:extent cx="5003800" cy="127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C19328" id="Graphic 283" o:spid="_x0000_s1026" style="position:absolute;margin-left:61pt;margin-top:17.6pt;width:39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" path="m,l5003800,e" filled="f" strokecolor="#231f20" strokeweight=".5pt">
                <v:path arrowok="t"/>
                <w10:wrap type="topAndBottom" anchorx="page"/>
              </v:shape>
            </w:pict>
          </mc:Fallback>
        </mc:AlternateContent>
      </w:r>
    </w:p>
    <w:p w14:paraId="74243BFC" w14:textId="77777777" w:rsidR="00FF6A32" w:rsidRPr="006C58C7" w:rsidRDefault="00FF6A32" w:rsidP="00FF6A32">
      <w:pPr>
        <w:pStyle w:val="BodyText"/>
        <w:spacing w:before="9"/>
        <w:rPr>
          <w:rFonts w:ascii="Times New Roman" w:hAnsi="Times New Roman" w:cs="Times New Roman"/>
          <w:sz w:val="27"/>
        </w:rPr>
      </w:pPr>
    </w:p>
    <w:p w14:paraId="2D1E1C1F" w14:textId="77777777" w:rsidR="00FF6A32" w:rsidRPr="006C58C7" w:rsidRDefault="00FF6A32" w:rsidP="00FF6A32">
      <w:pPr>
        <w:pStyle w:val="BodyText"/>
        <w:ind w:left="1700"/>
        <w:rPr>
          <w:rFonts w:ascii="Times New Roman" w:hAnsi="Times New Roman" w:cs="Times New Roman"/>
        </w:rPr>
      </w:pPr>
      <w:r>
        <w:rPr>
          <w:rFonts w:ascii="Times New Roman" w:hAnsi="Times New Roman"/>
          <w:color w:val="231F20"/>
        </w:rPr>
        <w:t>В Таблице 4.7 приведены примеры корректирующих высказываний.</w:t>
      </w:r>
    </w:p>
    <w:p w14:paraId="7729A88D" w14:textId="77777777" w:rsidR="00FF6A32" w:rsidRPr="006C58C7" w:rsidRDefault="00FF6A32" w:rsidP="00FF6A32">
      <w:pPr>
        <w:pStyle w:val="BodyText"/>
        <w:spacing w:before="148" w:line="264" w:lineRule="auto"/>
        <w:ind w:left="1339" w:right="696"/>
        <w:jc w:val="both"/>
        <w:rPr>
          <w:rFonts w:ascii="Times New Roman" w:hAnsi="Times New Roman" w:cs="Times New Roman"/>
        </w:rPr>
      </w:pPr>
      <w:r>
        <w:rPr>
          <w:rFonts w:ascii="Times New Roman" w:hAnsi="Times New Roman"/>
          <w:b/>
          <w:bCs/>
          <w:i/>
          <w:iCs/>
          <w:color w:val="231F20"/>
        </w:rPr>
        <w:t>Неопределенная корректирующая обратная связь</w:t>
      </w:r>
      <w:r>
        <w:rPr>
          <w:rFonts w:ascii="Times New Roman" w:hAnsi="Times New Roman"/>
          <w:i/>
          <w:iCs/>
          <w:color w:val="231F20"/>
        </w:rPr>
        <w:t xml:space="preserve">. </w:t>
      </w:r>
      <w:r>
        <w:rPr>
          <w:rFonts w:ascii="Times New Roman" w:hAnsi="Times New Roman"/>
          <w:color w:val="231F20"/>
        </w:rPr>
        <w:t xml:space="preserve">«Стоп!», «Не надо», «Достаточно», «Так делать не стоит». Эти неспецифические корректирующие высказывания оставляют ученикам простор для неверного толкования или даже манипуляций, поэтому их также можно отнести к категории </w:t>
      </w:r>
      <w:r>
        <w:rPr>
          <w:rFonts w:ascii="Times New Roman" w:hAnsi="Times New Roman"/>
          <w:i/>
          <w:iCs/>
          <w:color w:val="231F20"/>
        </w:rPr>
        <w:t>неопределенной обратной связи</w:t>
      </w:r>
      <w:r>
        <w:rPr>
          <w:rFonts w:ascii="Times New Roman" w:hAnsi="Times New Roman"/>
          <w:color w:val="231F20"/>
        </w:rPr>
        <w:t xml:space="preserve">. Бывают моменты, когда импульсивное и неспецифическое </w:t>
      </w:r>
      <w:r>
        <w:rPr>
          <w:rFonts w:ascii="Times New Roman" w:hAnsi="Times New Roman"/>
          <w:i/>
          <w:iCs/>
          <w:color w:val="231F20"/>
        </w:rPr>
        <w:t>«стоп», «нет»</w:t>
      </w:r>
      <w:r>
        <w:rPr>
          <w:rFonts w:ascii="Times New Roman" w:hAnsi="Times New Roman"/>
          <w:color w:val="231F20"/>
        </w:rPr>
        <w:t xml:space="preserve"> или </w:t>
      </w:r>
      <w:r>
        <w:rPr>
          <w:rFonts w:ascii="Times New Roman" w:hAnsi="Times New Roman"/>
          <w:i/>
          <w:iCs/>
          <w:color w:val="231F20"/>
        </w:rPr>
        <w:t>«не делай этого»</w:t>
      </w:r>
      <w:r>
        <w:rPr>
          <w:rFonts w:ascii="Times New Roman" w:hAnsi="Times New Roman"/>
          <w:color w:val="231F20"/>
        </w:rPr>
        <w:t xml:space="preserve"> уместно для </w:t>
      </w:r>
      <w:r>
        <w:rPr>
          <w:rFonts w:ascii="Times New Roman" w:hAnsi="Times New Roman"/>
          <w:color w:val="231F20"/>
        </w:rPr>
        <w:lastRenderedPageBreak/>
        <w:t>исправления ситуации, но когда обстоятельства требуют точного выполнения, необходимы специфические, разъясняющие и корректирующие высказывания.</w:t>
      </w:r>
    </w:p>
    <w:p w14:paraId="14341A84" w14:textId="6BA2F1F7" w:rsidR="00FF6A32" w:rsidRPr="008D5CDE" w:rsidRDefault="00FF6A32" w:rsidP="00FF6A32">
      <w:pPr>
        <w:pStyle w:val="BodyText"/>
        <w:spacing w:before="9" w:line="266" w:lineRule="auto"/>
        <w:ind w:left="1338" w:right="696" w:firstLine="360"/>
        <w:jc w:val="both"/>
        <w:rPr>
          <w:rFonts w:ascii="Times New Roman" w:hAnsi="Times New Roman" w:cs="Times New Roman"/>
        </w:rPr>
      </w:pPr>
      <w:r>
        <w:rPr>
          <w:rFonts w:ascii="Times New Roman" w:hAnsi="Times New Roman"/>
          <w:color w:val="231F20"/>
        </w:rPr>
        <w:t>«Сколько раз я должен(-на) говорить тебе не делать этого...?» Хотя это высказывание указывает на ошибку и предлагает исправление, выбранная форма вербальной коммуникации неуместна и затмевает собой проблему, на которую следует обратить внимание.</w:t>
      </w:r>
    </w:p>
    <w:p w14:paraId="2DEA0602" w14:textId="77777777" w:rsidR="00FF6A32" w:rsidRPr="006C58C7" w:rsidRDefault="00FF6A32" w:rsidP="00FF6A32">
      <w:pPr>
        <w:spacing w:line="266" w:lineRule="auto"/>
        <w:jc w:val="both"/>
        <w:rPr>
          <w:rFonts w:ascii="Times New Roman" w:hAnsi="Times New Roman" w:cs="Times New Roman"/>
        </w:rPr>
        <w:sectPr w:rsidR="00FF6A32" w:rsidRPr="006C58C7" w:rsidSect="00FF6A32">
          <w:pgSz w:w="10800" w:h="13320"/>
          <w:pgMar w:top="620" w:right="1000" w:bottom="280" w:left="1080" w:header="708" w:footer="708" w:gutter="0"/>
          <w:cols w:space="720"/>
        </w:sectPr>
      </w:pPr>
    </w:p>
    <w:p w14:paraId="05F53C38"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35</w:t>
      </w:r>
    </w:p>
    <w:p w14:paraId="2C13DA61" w14:textId="77777777" w:rsidR="00FF6A32" w:rsidRPr="006C58C7" w:rsidRDefault="00FF6A32" w:rsidP="00FF6A32">
      <w:pPr>
        <w:spacing w:before="465"/>
        <w:ind w:left="620"/>
        <w:rPr>
          <w:rFonts w:ascii="Times New Roman" w:hAnsi="Times New Roman" w:cs="Times New Roman"/>
          <w:sz w:val="20"/>
        </w:rPr>
      </w:pPr>
      <w:r>
        <w:rPr>
          <w:rFonts w:ascii="Times New Roman" w:hAnsi="Times New Roman"/>
          <w:b/>
          <w:bCs/>
          <w:color w:val="231F20"/>
          <w:sz w:val="20"/>
        </w:rPr>
        <w:t>Таблица 4.7.</w:t>
      </w:r>
      <w:r>
        <w:rPr>
          <w:rFonts w:ascii="Times New Roman" w:hAnsi="Times New Roman"/>
          <w:color w:val="231F20"/>
          <w:sz w:val="20"/>
        </w:rPr>
        <w:t xml:space="preserve"> Примеры корректирующей обратной связи</w:t>
      </w:r>
    </w:p>
    <w:p w14:paraId="10AD9142" w14:textId="77777777" w:rsidR="00FF6A32" w:rsidRPr="006C58C7" w:rsidRDefault="00FF6A32" w:rsidP="00FF6A32">
      <w:pPr>
        <w:tabs>
          <w:tab w:val="left" w:pos="3118"/>
        </w:tabs>
        <w:spacing w:before="185"/>
        <w:ind w:left="620"/>
        <w:rPr>
          <w:rFonts w:ascii="Times New Roman" w:hAnsi="Times New Roman" w:cs="Times New Roman"/>
          <w:b/>
          <w:sz w:val="16"/>
        </w:rPr>
      </w:pPr>
      <w:r>
        <w:rPr>
          <w:rFonts w:ascii="Times New Roman" w:hAnsi="Times New Roman"/>
          <w:noProof/>
        </w:rPr>
        <mc:AlternateContent>
          <mc:Choice Requires="wps">
            <w:drawing>
              <wp:anchor distT="0" distB="0" distL="0" distR="0" simplePos="0" relativeHeight="251663360" behindDoc="0" locked="0" layoutInCell="1" allowOverlap="1" wp14:anchorId="7BA9D30F" wp14:editId="3D12D498">
                <wp:simplePos x="0" y="0"/>
                <wp:positionH relativeFrom="page">
                  <wp:posOffset>1079500</wp:posOffset>
                </wp:positionH>
                <wp:positionV relativeFrom="paragraph">
                  <wp:posOffset>64100</wp:posOffset>
                </wp:positionV>
                <wp:extent cx="5003800" cy="127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405EAE" id="Graphic 284" o:spid="_x0000_s1026" style="position:absolute;margin-left:85pt;margin-top:5.05pt;width:39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rFonts w:ascii="Times New Roman" w:hAnsi="Times New Roman"/>
          <w:noProof/>
        </w:rPr>
        <mc:AlternateContent>
          <mc:Choice Requires="wps">
            <w:drawing>
              <wp:anchor distT="0" distB="0" distL="0" distR="0" simplePos="0" relativeHeight="251664384" behindDoc="0" locked="0" layoutInCell="1" allowOverlap="1" wp14:anchorId="1672A5A9" wp14:editId="474A0116">
                <wp:simplePos x="0" y="0"/>
                <wp:positionH relativeFrom="page">
                  <wp:posOffset>1079500</wp:posOffset>
                </wp:positionH>
                <wp:positionV relativeFrom="paragraph">
                  <wp:posOffset>305400</wp:posOffset>
                </wp:positionV>
                <wp:extent cx="5003800" cy="127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CBAE98" id="Graphic 285" o:spid="_x0000_s1026" style="position:absolute;margin-left:85pt;margin-top:24.05pt;width:394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b/>
          <w:color w:val="231F20"/>
          <w:sz w:val="16"/>
        </w:rPr>
        <w:t>Только указание на ошибку</w:t>
      </w:r>
      <w:r>
        <w:rPr>
          <w:rFonts w:ascii="Times New Roman" w:hAnsi="Times New Roman"/>
          <w:b/>
          <w:color w:val="231F20"/>
          <w:sz w:val="16"/>
        </w:rPr>
        <w:tab/>
        <w:t>Указание на ошибку вместе с исправлением</w:t>
      </w:r>
    </w:p>
    <w:p w14:paraId="6DAA5888"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3B134527" w14:textId="77777777" w:rsidR="00FF6A32" w:rsidRPr="006C58C7" w:rsidRDefault="00FF6A32" w:rsidP="00FF6A32">
      <w:pPr>
        <w:pStyle w:val="BodyText"/>
        <w:spacing w:before="11"/>
        <w:rPr>
          <w:rFonts w:ascii="Times New Roman" w:hAnsi="Times New Roman" w:cs="Times New Roman"/>
          <w:b/>
          <w:sz w:val="14"/>
        </w:rPr>
      </w:pPr>
    </w:p>
    <w:p w14:paraId="6D50CACC" w14:textId="77777777" w:rsidR="00FF6A32" w:rsidRPr="006C58C7" w:rsidRDefault="00FF6A32" w:rsidP="00FF6A32">
      <w:pPr>
        <w:pStyle w:val="ListParagraph"/>
        <w:numPr>
          <w:ilvl w:val="0"/>
          <w:numId w:val="18"/>
        </w:numPr>
        <w:tabs>
          <w:tab w:val="left" w:pos="750"/>
        </w:tabs>
        <w:spacing w:line="244" w:lineRule="auto"/>
        <w:ind w:firstLine="0"/>
        <w:contextualSpacing w:val="0"/>
        <w:rPr>
          <w:rFonts w:ascii="Times New Roman" w:hAnsi="Times New Roman" w:cs="Times New Roman"/>
          <w:sz w:val="16"/>
        </w:rPr>
      </w:pPr>
      <w:r>
        <w:rPr>
          <w:rFonts w:ascii="Times New Roman" w:hAnsi="Times New Roman"/>
          <w:color w:val="231F20"/>
          <w:sz w:val="16"/>
        </w:rPr>
        <w:t>«Последовательность шагов не такая: приставной шаг, приставной шаг, поворот».</w:t>
      </w:r>
    </w:p>
    <w:p w14:paraId="4F80E7F3" w14:textId="77777777" w:rsidR="00FF6A32" w:rsidRPr="006C58C7" w:rsidRDefault="00FF6A32" w:rsidP="00FF6A32">
      <w:pPr>
        <w:pStyle w:val="ListParagraph"/>
        <w:numPr>
          <w:ilvl w:val="0"/>
          <w:numId w:val="18"/>
        </w:numPr>
        <w:tabs>
          <w:tab w:val="left" w:pos="750"/>
        </w:tabs>
        <w:spacing w:before="62"/>
        <w:ind w:left="750" w:hanging="130"/>
        <w:contextualSpacing w:val="0"/>
        <w:rPr>
          <w:rFonts w:ascii="Times New Roman" w:hAnsi="Times New Roman" w:cs="Times New Roman"/>
          <w:sz w:val="16"/>
        </w:rPr>
      </w:pPr>
      <w:r>
        <w:rPr>
          <w:rFonts w:ascii="Times New Roman" w:hAnsi="Times New Roman"/>
          <w:color w:val="231F20"/>
          <w:sz w:val="16"/>
        </w:rPr>
        <w:t>«Следи за мячом».</w:t>
      </w:r>
    </w:p>
    <w:p w14:paraId="1F4F283A" w14:textId="77777777" w:rsidR="00FF6A32" w:rsidRPr="006C58C7" w:rsidRDefault="00FF6A32" w:rsidP="00FF6A32">
      <w:pPr>
        <w:pStyle w:val="ListParagraph"/>
        <w:numPr>
          <w:ilvl w:val="0"/>
          <w:numId w:val="18"/>
        </w:numPr>
        <w:tabs>
          <w:tab w:val="left" w:pos="750"/>
        </w:tabs>
        <w:spacing w:before="64"/>
        <w:ind w:left="750" w:hanging="130"/>
        <w:contextualSpacing w:val="0"/>
        <w:rPr>
          <w:rFonts w:ascii="Times New Roman" w:hAnsi="Times New Roman" w:cs="Times New Roman"/>
          <w:sz w:val="16"/>
        </w:rPr>
      </w:pPr>
      <w:r>
        <w:rPr>
          <w:rFonts w:ascii="Times New Roman" w:hAnsi="Times New Roman"/>
          <w:color w:val="231F20"/>
          <w:sz w:val="16"/>
        </w:rPr>
        <w:t>«Двигайся быстрее».</w:t>
      </w:r>
    </w:p>
    <w:p w14:paraId="3AC6EF78" w14:textId="652987B7" w:rsidR="00FF6A32" w:rsidRPr="006C58C7" w:rsidRDefault="00FF6A32" w:rsidP="00FF6A32">
      <w:pPr>
        <w:pStyle w:val="ListParagraph"/>
        <w:numPr>
          <w:ilvl w:val="0"/>
          <w:numId w:val="18"/>
        </w:numPr>
        <w:tabs>
          <w:tab w:val="left" w:pos="750"/>
        </w:tabs>
        <w:spacing w:before="65"/>
        <w:ind w:left="750" w:hanging="130"/>
        <w:contextualSpacing w:val="0"/>
        <w:rPr>
          <w:rFonts w:ascii="Times New Roman" w:hAnsi="Times New Roman" w:cs="Times New Roman"/>
          <w:sz w:val="16"/>
        </w:rPr>
      </w:pPr>
      <w:r>
        <w:rPr>
          <w:rFonts w:ascii="Times New Roman" w:hAnsi="Times New Roman"/>
          <w:color w:val="231F20"/>
          <w:sz w:val="16"/>
        </w:rPr>
        <w:t>«Неправильно».</w:t>
      </w:r>
    </w:p>
    <w:p w14:paraId="7CDDA37C" w14:textId="05486268" w:rsidR="00FF6A32" w:rsidRPr="006C58C7" w:rsidRDefault="00FF6A32" w:rsidP="00FF6A32">
      <w:pPr>
        <w:pStyle w:val="ListParagraph"/>
        <w:numPr>
          <w:ilvl w:val="0"/>
          <w:numId w:val="18"/>
        </w:numPr>
        <w:tabs>
          <w:tab w:val="left" w:pos="750"/>
        </w:tabs>
        <w:spacing w:before="65"/>
        <w:ind w:left="750" w:hanging="130"/>
        <w:contextualSpacing w:val="0"/>
        <w:rPr>
          <w:rFonts w:ascii="Times New Roman" w:hAnsi="Times New Roman" w:cs="Times New Roman"/>
          <w:sz w:val="16"/>
        </w:rPr>
      </w:pPr>
      <w:r>
        <w:rPr>
          <w:rFonts w:ascii="Times New Roman" w:hAnsi="Times New Roman"/>
          <w:color w:val="231F20"/>
          <w:sz w:val="16"/>
        </w:rPr>
        <w:t>«Нет».</w:t>
      </w:r>
    </w:p>
    <w:p w14:paraId="5DD5C488" w14:textId="44F3EAFA" w:rsidR="00FF6A32" w:rsidRPr="006C58C7" w:rsidRDefault="00FF6A32" w:rsidP="00FF6A32">
      <w:pPr>
        <w:pStyle w:val="ListParagraph"/>
        <w:numPr>
          <w:ilvl w:val="0"/>
          <w:numId w:val="18"/>
        </w:numPr>
        <w:tabs>
          <w:tab w:val="left" w:pos="750"/>
        </w:tabs>
        <w:spacing w:before="64"/>
        <w:ind w:left="750" w:hanging="130"/>
        <w:contextualSpacing w:val="0"/>
        <w:rPr>
          <w:rFonts w:ascii="Times New Roman" w:hAnsi="Times New Roman" w:cs="Times New Roman"/>
          <w:sz w:val="16"/>
        </w:rPr>
      </w:pPr>
      <w:r>
        <w:rPr>
          <w:rFonts w:ascii="Times New Roman" w:hAnsi="Times New Roman"/>
          <w:color w:val="231F20"/>
          <w:sz w:val="16"/>
        </w:rPr>
        <w:t>Стоп!»</w:t>
      </w:r>
    </w:p>
    <w:p w14:paraId="6CE1723D" w14:textId="5C8A3F54" w:rsidR="00FF6A32" w:rsidRPr="006C58C7" w:rsidRDefault="00FF6A32" w:rsidP="00FF6A32">
      <w:pPr>
        <w:pStyle w:val="ListParagraph"/>
        <w:numPr>
          <w:ilvl w:val="0"/>
          <w:numId w:val="18"/>
        </w:numPr>
        <w:tabs>
          <w:tab w:val="left" w:pos="750"/>
        </w:tabs>
        <w:spacing w:before="65"/>
        <w:ind w:left="750" w:hanging="130"/>
        <w:contextualSpacing w:val="0"/>
        <w:rPr>
          <w:rFonts w:ascii="Times New Roman" w:hAnsi="Times New Roman" w:cs="Times New Roman"/>
          <w:sz w:val="16"/>
        </w:rPr>
      </w:pPr>
      <w:r>
        <w:rPr>
          <w:rFonts w:ascii="Times New Roman" w:hAnsi="Times New Roman"/>
          <w:color w:val="231F20"/>
          <w:sz w:val="16"/>
        </w:rPr>
        <w:t>«Не делай так».</w:t>
      </w:r>
    </w:p>
    <w:p w14:paraId="1FE89063" w14:textId="77777777" w:rsidR="00FF6A32" w:rsidRPr="006C58C7" w:rsidRDefault="00FF6A32" w:rsidP="00FF6A32">
      <w:pPr>
        <w:pStyle w:val="ListParagraph"/>
        <w:numPr>
          <w:ilvl w:val="0"/>
          <w:numId w:val="18"/>
        </w:numPr>
        <w:tabs>
          <w:tab w:val="left" w:pos="750"/>
        </w:tabs>
        <w:spacing w:before="65"/>
        <w:ind w:left="750" w:hanging="130"/>
        <w:contextualSpacing w:val="0"/>
        <w:rPr>
          <w:rFonts w:ascii="Times New Roman" w:hAnsi="Times New Roman" w:cs="Times New Roman"/>
          <w:sz w:val="16"/>
        </w:rPr>
      </w:pPr>
      <w:r>
        <w:rPr>
          <w:rFonts w:ascii="Times New Roman" w:hAnsi="Times New Roman"/>
          <w:color w:val="231F20"/>
          <w:sz w:val="16"/>
        </w:rPr>
        <w:t>«Достаточно.</w:t>
      </w:r>
    </w:p>
    <w:p w14:paraId="37F7F41E" w14:textId="77777777" w:rsidR="00FF6A32" w:rsidRPr="006C58C7" w:rsidRDefault="00FF6A32" w:rsidP="00FF6A32">
      <w:pPr>
        <w:pStyle w:val="BodyText"/>
        <w:spacing w:before="6"/>
        <w:rPr>
          <w:rFonts w:ascii="Times New Roman" w:hAnsi="Times New Roman" w:cs="Times New Roman"/>
          <w:sz w:val="13"/>
        </w:rPr>
      </w:pPr>
    </w:p>
    <w:p w14:paraId="3E5CE7AF" w14:textId="77777777" w:rsidR="00FF6A32" w:rsidRPr="006C58C7" w:rsidRDefault="00FF6A32" w:rsidP="00FF6A32">
      <w:pPr>
        <w:spacing w:line="244" w:lineRule="auto"/>
        <w:ind w:left="620" w:right="41"/>
        <w:rPr>
          <w:rFonts w:ascii="Times New Roman" w:hAnsi="Times New Roman" w:cs="Times New Roman"/>
          <w:i/>
          <w:sz w:val="16"/>
        </w:rPr>
      </w:pPr>
      <w:r>
        <w:rPr>
          <w:rFonts w:ascii="Times New Roman" w:hAnsi="Times New Roman"/>
          <w:i/>
          <w:color w:val="231F20"/>
          <w:sz w:val="16"/>
        </w:rPr>
        <w:t>См. раздел «Н</w:t>
      </w:r>
      <w:r>
        <w:rPr>
          <w:rFonts w:ascii="Times New Roman" w:hAnsi="Times New Roman"/>
          <w:i/>
          <w:iCs/>
          <w:color w:val="231F20"/>
          <w:sz w:val="16"/>
        </w:rPr>
        <w:t>еопределенная обратная связь».</w:t>
      </w:r>
    </w:p>
    <w:p w14:paraId="0D30F4AD" w14:textId="77777777" w:rsidR="00FF6A32" w:rsidRPr="006C58C7" w:rsidRDefault="00FF6A32" w:rsidP="00FF6A32">
      <w:pPr>
        <w:spacing w:before="1"/>
        <w:rPr>
          <w:rFonts w:ascii="Times New Roman" w:hAnsi="Times New Roman" w:cs="Times New Roman"/>
          <w:i/>
          <w:sz w:val="15"/>
        </w:rPr>
      </w:pPr>
      <w:r>
        <w:br w:type="column"/>
      </w:r>
    </w:p>
    <w:p w14:paraId="2A274AFE" w14:textId="77777777" w:rsidR="00FF6A32" w:rsidRPr="006C58C7" w:rsidRDefault="00FF6A32" w:rsidP="00FF6A32">
      <w:pPr>
        <w:pStyle w:val="ListParagraph"/>
        <w:numPr>
          <w:ilvl w:val="0"/>
          <w:numId w:val="17"/>
        </w:numPr>
        <w:tabs>
          <w:tab w:val="left" w:pos="305"/>
        </w:tabs>
        <w:ind w:left="305" w:hanging="130"/>
        <w:contextualSpacing w:val="0"/>
        <w:rPr>
          <w:rFonts w:ascii="Times New Roman" w:hAnsi="Times New Roman" w:cs="Times New Roman"/>
          <w:sz w:val="16"/>
        </w:rPr>
      </w:pPr>
      <w:r>
        <w:rPr>
          <w:rFonts w:ascii="Times New Roman" w:hAnsi="Times New Roman"/>
          <w:color w:val="231F20"/>
          <w:sz w:val="16"/>
        </w:rPr>
        <w:t>В следующий раз при погружении непрерывно выдыхай по мере того, как поднимаешься на поверхность.</w:t>
      </w:r>
    </w:p>
    <w:p w14:paraId="4074CA51" w14:textId="77777777" w:rsidR="00FF6A32" w:rsidRPr="006C58C7" w:rsidRDefault="00FF6A32" w:rsidP="00FF6A32">
      <w:pPr>
        <w:pStyle w:val="ListParagraph"/>
        <w:numPr>
          <w:ilvl w:val="0"/>
          <w:numId w:val="17"/>
        </w:numPr>
        <w:tabs>
          <w:tab w:val="left" w:pos="305"/>
        </w:tabs>
        <w:spacing w:before="65" w:line="244" w:lineRule="auto"/>
        <w:ind w:right="272" w:firstLine="0"/>
        <w:contextualSpacing w:val="0"/>
        <w:rPr>
          <w:rFonts w:ascii="Times New Roman" w:hAnsi="Times New Roman" w:cs="Times New Roman"/>
          <w:sz w:val="16"/>
        </w:rPr>
      </w:pPr>
      <w:r>
        <w:rPr>
          <w:rFonts w:ascii="Times New Roman" w:hAnsi="Times New Roman"/>
          <w:color w:val="231F20"/>
          <w:sz w:val="16"/>
        </w:rPr>
        <w:t>«Нет. Твоя кисть расслабилась в момент удара теннисного мяча о ракетку. Будь готов(-а) к силе удара: держи кисть напряженной, крепким захватом».</w:t>
      </w:r>
    </w:p>
    <w:p w14:paraId="5B82494F" w14:textId="77777777" w:rsidR="00FF6A32" w:rsidRPr="006C58C7" w:rsidRDefault="00FF6A32" w:rsidP="00FF6A32">
      <w:pPr>
        <w:pStyle w:val="ListParagraph"/>
        <w:numPr>
          <w:ilvl w:val="0"/>
          <w:numId w:val="17"/>
        </w:numPr>
        <w:tabs>
          <w:tab w:val="left" w:pos="305"/>
        </w:tabs>
        <w:spacing w:before="61"/>
        <w:ind w:left="305" w:hanging="130"/>
        <w:contextualSpacing w:val="0"/>
        <w:rPr>
          <w:rFonts w:ascii="Times New Roman" w:hAnsi="Times New Roman" w:cs="Times New Roman"/>
          <w:sz w:val="16"/>
        </w:rPr>
      </w:pPr>
      <w:r>
        <w:rPr>
          <w:rFonts w:ascii="Times New Roman" w:hAnsi="Times New Roman"/>
          <w:color w:val="231F20"/>
          <w:sz w:val="16"/>
        </w:rPr>
        <w:t>«Сейчас не время для разговоров».</w:t>
      </w:r>
    </w:p>
    <w:p w14:paraId="30434B45" w14:textId="77777777" w:rsidR="00FF6A32" w:rsidRPr="006C58C7" w:rsidRDefault="00FF6A32" w:rsidP="00FF6A32">
      <w:pPr>
        <w:pStyle w:val="ListParagraph"/>
        <w:numPr>
          <w:ilvl w:val="0"/>
          <w:numId w:val="17"/>
        </w:numPr>
        <w:tabs>
          <w:tab w:val="left" w:pos="305"/>
        </w:tabs>
        <w:spacing w:before="65"/>
        <w:ind w:left="305" w:hanging="130"/>
        <w:contextualSpacing w:val="0"/>
        <w:rPr>
          <w:rFonts w:ascii="Times New Roman" w:hAnsi="Times New Roman" w:cs="Times New Roman"/>
          <w:sz w:val="16"/>
        </w:rPr>
      </w:pPr>
      <w:r>
        <w:rPr>
          <w:rFonts w:ascii="Times New Roman" w:hAnsi="Times New Roman"/>
          <w:color w:val="231F20"/>
          <w:sz w:val="16"/>
        </w:rPr>
        <w:t>«Ты выполнил(-а) четыре комбинации движений, а по заданию требовалось шесть».</w:t>
      </w:r>
    </w:p>
    <w:p w14:paraId="20AB5B4D" w14:textId="77777777" w:rsidR="00FF6A32" w:rsidRPr="006C58C7" w:rsidRDefault="00FF6A32" w:rsidP="00FF6A32">
      <w:pPr>
        <w:pStyle w:val="ListParagraph"/>
        <w:numPr>
          <w:ilvl w:val="0"/>
          <w:numId w:val="17"/>
        </w:numPr>
        <w:tabs>
          <w:tab w:val="left" w:pos="305"/>
        </w:tabs>
        <w:spacing w:before="65" w:line="244" w:lineRule="auto"/>
        <w:ind w:right="327" w:firstLine="0"/>
        <w:contextualSpacing w:val="0"/>
        <w:rPr>
          <w:rFonts w:ascii="Times New Roman" w:hAnsi="Times New Roman" w:cs="Times New Roman"/>
          <w:sz w:val="16"/>
        </w:rPr>
      </w:pPr>
      <w:r>
        <w:rPr>
          <w:rFonts w:ascii="Times New Roman" w:hAnsi="Times New Roman"/>
          <w:color w:val="231F20"/>
          <w:sz w:val="16"/>
        </w:rPr>
        <w:t>«Задача состоит в том, чтобы отработать контролируемый пас партнеру, а не в том, чтобы ударить по мячу как можно сильнее».</w:t>
      </w:r>
    </w:p>
    <w:p w14:paraId="68DA6C84" w14:textId="77777777" w:rsidR="00FF6A32" w:rsidRPr="006C58C7" w:rsidRDefault="00FF6A32" w:rsidP="00FF6A32">
      <w:pPr>
        <w:pStyle w:val="ListParagraph"/>
        <w:numPr>
          <w:ilvl w:val="0"/>
          <w:numId w:val="17"/>
        </w:numPr>
        <w:tabs>
          <w:tab w:val="left" w:pos="305"/>
        </w:tabs>
        <w:spacing w:before="61"/>
        <w:ind w:left="305" w:hanging="130"/>
        <w:contextualSpacing w:val="0"/>
        <w:rPr>
          <w:rFonts w:ascii="Times New Roman" w:hAnsi="Times New Roman" w:cs="Times New Roman"/>
          <w:sz w:val="16"/>
        </w:rPr>
      </w:pPr>
      <w:r>
        <w:rPr>
          <w:rFonts w:ascii="Times New Roman" w:hAnsi="Times New Roman"/>
          <w:color w:val="231F20"/>
          <w:sz w:val="16"/>
        </w:rPr>
        <w:t>«Это неправильно. Волейбольные мячи нужно складывать в зеленую корзину».</w:t>
      </w:r>
    </w:p>
    <w:p w14:paraId="1E81F21A" w14:textId="3EAC506F" w:rsidR="00FF6A32" w:rsidRPr="006C58C7" w:rsidRDefault="00FF6A32" w:rsidP="00FF6A32">
      <w:pPr>
        <w:pStyle w:val="ListParagraph"/>
        <w:numPr>
          <w:ilvl w:val="0"/>
          <w:numId w:val="17"/>
        </w:numPr>
        <w:tabs>
          <w:tab w:val="left" w:pos="305"/>
        </w:tabs>
        <w:spacing w:before="65" w:line="244" w:lineRule="auto"/>
        <w:ind w:right="379" w:firstLine="0"/>
        <w:contextualSpacing w:val="0"/>
        <w:rPr>
          <w:rFonts w:ascii="Times New Roman" w:hAnsi="Times New Roman" w:cs="Times New Roman"/>
          <w:sz w:val="16"/>
        </w:rPr>
      </w:pPr>
      <w:r>
        <w:rPr>
          <w:rFonts w:ascii="Times New Roman" w:hAnsi="Times New Roman"/>
          <w:color w:val="231F20"/>
          <w:sz w:val="16"/>
        </w:rPr>
        <w:t>«Сколько раз я должен(-на) говорить тебе не делать этого...?» (см. пояснение к этой неуместной фразе далее).</w:t>
      </w:r>
    </w:p>
    <w:p w14:paraId="7A31835E"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2" w:space="720" w:equalWidth="0">
            <w:col w:w="2925" w:space="40"/>
            <w:col w:w="5755"/>
          </w:cols>
        </w:sectPr>
      </w:pPr>
    </w:p>
    <w:p w14:paraId="5889A8A1" w14:textId="77777777" w:rsidR="00FF6A32" w:rsidRPr="006C58C7" w:rsidRDefault="00FF6A32" w:rsidP="00FF6A32">
      <w:pPr>
        <w:pStyle w:val="BodyText"/>
        <w:spacing w:before="3"/>
        <w:rPr>
          <w:rFonts w:ascii="Times New Roman" w:hAnsi="Times New Roman" w:cs="Times New Roman"/>
          <w:sz w:val="7"/>
        </w:rPr>
      </w:pPr>
    </w:p>
    <w:p w14:paraId="34170F84" w14:textId="77777777" w:rsidR="00FF6A32" w:rsidRPr="006C58C7" w:rsidRDefault="00FF6A32" w:rsidP="00FF6A32">
      <w:pPr>
        <w:pStyle w:val="BodyText"/>
        <w:spacing w:line="20" w:lineRule="exact"/>
        <w:ind w:left="62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7D1887C6" wp14:editId="311DAE84">
                <wp:extent cx="5003800" cy="6350"/>
                <wp:effectExtent l="9525" t="0" r="0" b="3175"/>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287" name="Graphic 287"/>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657C9ED" id="Group 286"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2AFu0WoCAACUBQAADgAAAAAAAAAAAAAAAAAuAgAAZHJz&#10;L2Uyb0RvYy54bWxQSwECLQAUAAYACAAAACEA4X/g5tkAAAADAQAADwAAAAAAAAAAAAAAAADEBAAA&#10;ZHJzL2Rvd25yZXYueG1sUEsFBgAAAAAEAAQA8wAAAMoFAAAAAA==&#10;">
                <v:shape id="Graphic 287"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" path="m,l5003800,e" filled="f" strokecolor="#231f20" strokeweight=".5pt">
                  <v:path arrowok="t"/>
                </v:shape>
                <w10:anchorlock/>
              </v:group>
            </w:pict>
          </mc:Fallback>
        </mc:AlternateContent>
      </w:r>
    </w:p>
    <w:p w14:paraId="73BB0B6C" w14:textId="77777777" w:rsidR="00FF6A32" w:rsidRPr="006C58C7" w:rsidRDefault="00FF6A32" w:rsidP="00FF6A32">
      <w:pPr>
        <w:pStyle w:val="BodyText"/>
        <w:spacing w:before="3"/>
        <w:rPr>
          <w:rFonts w:ascii="Times New Roman" w:hAnsi="Times New Roman" w:cs="Times New Roman"/>
          <w:sz w:val="22"/>
        </w:rPr>
      </w:pPr>
    </w:p>
    <w:p w14:paraId="69B23195" w14:textId="77777777" w:rsidR="00FF6A32" w:rsidRPr="006C58C7" w:rsidRDefault="00FF6A32" w:rsidP="00FF6A32">
      <w:pPr>
        <w:pStyle w:val="BodyText"/>
        <w:spacing w:before="85" w:line="266" w:lineRule="auto"/>
        <w:ind w:left="620" w:right="1416"/>
        <w:jc w:val="both"/>
        <w:rPr>
          <w:rFonts w:ascii="Times New Roman" w:hAnsi="Times New Roman" w:cs="Times New Roman"/>
        </w:rPr>
      </w:pPr>
      <w:r>
        <w:rPr>
          <w:rFonts w:ascii="Times New Roman" w:hAnsi="Times New Roman"/>
          <w:color w:val="231F20"/>
        </w:rPr>
        <w:t>Фраза «Сколько раз я должен(-на)...» дает ученику возможность уклониться от выполнения задачи. Дерзкие ученики могут прошептать себе под нос: «Еще сто раз, учитель!». В таком случае отношения переходят в плоскость личной власти, а не исправления ошибки.</w:t>
      </w:r>
    </w:p>
    <w:p w14:paraId="74250B00" w14:textId="77777777" w:rsidR="00FF6A32" w:rsidRPr="006C58C7" w:rsidRDefault="00FF6A32" w:rsidP="00FF6A32">
      <w:pPr>
        <w:pStyle w:val="BodyText"/>
        <w:spacing w:before="121" w:line="264" w:lineRule="auto"/>
        <w:ind w:left="619" w:right="1416"/>
        <w:jc w:val="both"/>
        <w:rPr>
          <w:rFonts w:ascii="Times New Roman" w:hAnsi="Times New Roman" w:cs="Times New Roman"/>
        </w:rPr>
      </w:pPr>
      <w:r>
        <w:rPr>
          <w:rFonts w:ascii="Times New Roman" w:hAnsi="Times New Roman"/>
          <w:b/>
          <w:bCs/>
          <w:i/>
          <w:iCs/>
          <w:color w:val="231F20"/>
        </w:rPr>
        <w:t>Акцент внимания корректирующей обратной связи</w:t>
      </w:r>
      <w:r>
        <w:rPr>
          <w:rFonts w:ascii="Times New Roman" w:hAnsi="Times New Roman"/>
          <w:i/>
          <w:iCs/>
          <w:color w:val="231F20"/>
        </w:rPr>
        <w:t xml:space="preserve">. </w:t>
      </w:r>
      <w:r>
        <w:rPr>
          <w:rFonts w:ascii="Times New Roman" w:hAnsi="Times New Roman"/>
          <w:color w:val="231F20"/>
        </w:rPr>
        <w:t>К использованию этой формы оценивания побуждает неверное выполнение задания. Акцент делается на ошибках без вынесения оценочных суждений. Ошибки могут возникать в любой из трех сфер: в содержании предмета, поведении или организационных моментах.</w:t>
      </w:r>
    </w:p>
    <w:p w14:paraId="4C23F217" w14:textId="248E2346" w:rsidR="00FF6A32" w:rsidRPr="006C58C7" w:rsidRDefault="00FF6A32" w:rsidP="00FF6A32">
      <w:pPr>
        <w:pStyle w:val="BodyText"/>
        <w:spacing w:before="125" w:line="264" w:lineRule="auto"/>
        <w:ind w:left="619" w:right="1417"/>
        <w:jc w:val="both"/>
        <w:rPr>
          <w:rFonts w:ascii="Times New Roman" w:hAnsi="Times New Roman" w:cs="Times New Roman"/>
        </w:rPr>
      </w:pPr>
      <w:r>
        <w:rPr>
          <w:rFonts w:ascii="Times New Roman" w:hAnsi="Times New Roman"/>
          <w:b/>
          <w:i/>
          <w:color w:val="231F20"/>
          <w:sz w:val="22"/>
        </w:rPr>
        <w:t xml:space="preserve">Риск: </w:t>
      </w:r>
      <w:r>
        <w:rPr>
          <w:rFonts w:ascii="Times New Roman" w:hAnsi="Times New Roman"/>
          <w:b/>
          <w:bCs/>
          <w:i/>
          <w:iCs/>
          <w:color w:val="231F20"/>
        </w:rPr>
        <w:t>чрезмерный акцент на ошибках.</w:t>
      </w:r>
      <w:r>
        <w:rPr>
          <w:rFonts w:ascii="Times New Roman" w:hAnsi="Times New Roman"/>
          <w:color w:val="231F20"/>
        </w:rPr>
        <w:t xml:space="preserve"> Избыточное использование этой формы приводит к зацикленности на ошибках.⁵ Выявление ошибки становится важнее, чем внимание к личности ученика, который ее совершил. Чрезмерная корректирующая обратная связь может привести к тому, что ученики перестанут стараться: </w:t>
      </w:r>
      <w:r>
        <w:rPr>
          <w:rFonts w:ascii="Times New Roman" w:hAnsi="Times New Roman"/>
          <w:i/>
          <w:color w:val="231F20"/>
        </w:rPr>
        <w:t xml:space="preserve">«Зачем утруждаться, если я и так знаю, что будут ошибки?». </w:t>
      </w:r>
      <w:r>
        <w:rPr>
          <w:rFonts w:ascii="Times New Roman" w:hAnsi="Times New Roman"/>
          <w:color w:val="231F20"/>
        </w:rPr>
        <w:t xml:space="preserve">Возникает чувство апатии, а в крайних случаях, когда поиск ошибок затрагивает множество качеств </w:t>
      </w:r>
      <w:r w:rsidR="00534987">
        <w:rPr>
          <w:rFonts w:ascii="Times New Roman" w:hAnsi="Times New Roman"/>
          <w:color w:val="231F20"/>
        </w:rPr>
        <w:t>в нескольких</w:t>
      </w:r>
      <w:r>
        <w:rPr>
          <w:rFonts w:ascii="Times New Roman" w:hAnsi="Times New Roman"/>
          <w:color w:val="231F20"/>
        </w:rPr>
        <w:t xml:space="preserve"> каналах развития, это может привести к серьезному отчуждению ученика.</w:t>
      </w:r>
    </w:p>
    <w:p w14:paraId="1A0B3632" w14:textId="77777777" w:rsidR="00FF6A32" w:rsidRPr="006C58C7" w:rsidRDefault="00FF6A32" w:rsidP="00FF6A32">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Некоторые ошибки лучше исправлять без эмоциональной окраски оценочного суждения. Многие промахи не связаны с понятиями «хорошо» или «плохо», «правильно» или «неправильно» (в моральном смысле); добавление оценки лишь размывает акцент внимания на самой ошибке.</w:t>
      </w:r>
    </w:p>
    <w:p w14:paraId="3B2AEDD6" w14:textId="77777777" w:rsidR="00FF6A32" w:rsidRPr="006C58C7" w:rsidRDefault="00FF6A32" w:rsidP="00FF6A32">
      <w:pPr>
        <w:pStyle w:val="BodyText"/>
        <w:spacing w:line="233" w:lineRule="exact"/>
        <w:ind w:left="979"/>
        <w:jc w:val="both"/>
        <w:rPr>
          <w:rFonts w:ascii="Times New Roman" w:hAnsi="Times New Roman" w:cs="Times New Roman"/>
        </w:rPr>
      </w:pPr>
      <w:r>
        <w:rPr>
          <w:rFonts w:ascii="Times New Roman" w:hAnsi="Times New Roman"/>
          <w:color w:val="231F20"/>
        </w:rPr>
        <w:t>Следующая категория позволяет избежать как оценочных суждений, так и выявления ошибок.</w:t>
      </w:r>
    </w:p>
    <w:p w14:paraId="78F30421" w14:textId="77777777" w:rsidR="00FF6A32" w:rsidRPr="006C58C7" w:rsidRDefault="00FF6A32" w:rsidP="00FF6A32">
      <w:pPr>
        <w:pStyle w:val="BodyText"/>
        <w:rPr>
          <w:rFonts w:ascii="Times New Roman" w:hAnsi="Times New Roman" w:cs="Times New Roman"/>
        </w:rPr>
      </w:pPr>
    </w:p>
    <w:p w14:paraId="1DF25A94" w14:textId="77777777" w:rsidR="00FF6A32" w:rsidRPr="006C58C7" w:rsidRDefault="00FF6A32" w:rsidP="00FF6A32">
      <w:pPr>
        <w:pStyle w:val="BodyText"/>
        <w:spacing w:before="5"/>
        <w:rPr>
          <w:rFonts w:ascii="Times New Roman" w:hAnsi="Times New Roman" w:cs="Times New Roman"/>
          <w:sz w:val="18"/>
        </w:rPr>
      </w:pPr>
    </w:p>
    <w:p w14:paraId="7589AB84" w14:textId="77777777" w:rsidR="00FF6A32" w:rsidRPr="006C58C7" w:rsidRDefault="00FF6A32" w:rsidP="00FF6A32">
      <w:pPr>
        <w:pStyle w:val="ListParagraph"/>
        <w:numPr>
          <w:ilvl w:val="1"/>
          <w:numId w:val="35"/>
        </w:numPr>
        <w:tabs>
          <w:tab w:val="left" w:pos="745"/>
        </w:tabs>
        <w:spacing w:line="280" w:lineRule="auto"/>
        <w:ind w:left="619" w:right="1416" w:firstLine="0"/>
        <w:contextualSpacing w:val="0"/>
        <w:jc w:val="both"/>
        <w:rPr>
          <w:rFonts w:ascii="Times New Roman" w:hAnsi="Times New Roman" w:cs="Times New Roman"/>
          <w:sz w:val="16"/>
        </w:rPr>
      </w:pPr>
      <w:r>
        <w:rPr>
          <w:rFonts w:ascii="Times New Roman" w:hAnsi="Times New Roman"/>
          <w:color w:val="231F20"/>
          <w:sz w:val="16"/>
        </w:rPr>
        <w:t xml:space="preserve">⁵ Для некоторых учеников, привыкших к неудачам, термин </w:t>
      </w:r>
      <w:r>
        <w:rPr>
          <w:rFonts w:ascii="Times New Roman" w:hAnsi="Times New Roman"/>
          <w:i/>
          <w:iCs/>
          <w:color w:val="231F20"/>
          <w:sz w:val="16"/>
        </w:rPr>
        <w:t>«ошибка»</w:t>
      </w:r>
      <w:r>
        <w:rPr>
          <w:rFonts w:ascii="Times New Roman" w:hAnsi="Times New Roman"/>
          <w:color w:val="231F20"/>
          <w:sz w:val="16"/>
        </w:rPr>
        <w:t xml:space="preserve"> нагружен негативными оценочными подтекстами. Поэтому может потребоваться выбор альтернативных терминов. Один из вариантов — слово </w:t>
      </w:r>
      <w:r>
        <w:rPr>
          <w:rFonts w:ascii="Times New Roman" w:hAnsi="Times New Roman"/>
          <w:i/>
          <w:iCs/>
          <w:color w:val="231F20"/>
          <w:sz w:val="16"/>
        </w:rPr>
        <w:t>«неточность»</w:t>
      </w:r>
      <w:r>
        <w:rPr>
          <w:rFonts w:ascii="Times New Roman" w:hAnsi="Times New Roman"/>
          <w:color w:val="231F20"/>
          <w:sz w:val="16"/>
        </w:rPr>
        <w:t xml:space="preserve">. Учителя объясняют, что они пытаются найти момент, где </w:t>
      </w:r>
      <w:r>
        <w:rPr>
          <w:rFonts w:ascii="Times New Roman" w:hAnsi="Times New Roman"/>
          <w:color w:val="231F20"/>
          <w:sz w:val="16"/>
        </w:rPr>
        <w:lastRenderedPageBreak/>
        <w:t xml:space="preserve">возникла </w:t>
      </w:r>
      <w:r>
        <w:rPr>
          <w:rFonts w:ascii="Times New Roman" w:hAnsi="Times New Roman"/>
          <w:i/>
          <w:iCs/>
          <w:color w:val="231F20"/>
          <w:sz w:val="16"/>
        </w:rPr>
        <w:t>неточность</w:t>
      </w:r>
      <w:r>
        <w:rPr>
          <w:rFonts w:ascii="Times New Roman" w:hAnsi="Times New Roman"/>
          <w:color w:val="231F20"/>
          <w:sz w:val="16"/>
        </w:rPr>
        <w:t>, где понимание задачи «сошло с рельсов». Для некоторых учеников такая вербальная коммуникация более безопасна и позволяет поддерживать более устойчивое взаимодействие между учителем, учеником и учебной задачей.</w:t>
      </w:r>
    </w:p>
    <w:p w14:paraId="3D85D94B" w14:textId="77777777" w:rsidR="00FF6A32" w:rsidRPr="006C58C7" w:rsidRDefault="00FF6A32" w:rsidP="00FF6A32">
      <w:pPr>
        <w:spacing w:line="280" w:lineRule="auto"/>
        <w:jc w:val="both"/>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space="720"/>
        </w:sectPr>
      </w:pPr>
    </w:p>
    <w:p w14:paraId="52EDF347"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36</w:t>
      </w:r>
      <w:r>
        <w:rPr>
          <w:rFonts w:ascii="Times New Roman" w:hAnsi="Times New Roman"/>
          <w:color w:val="231F20"/>
          <w:sz w:val="20"/>
        </w:rPr>
        <w:tab/>
      </w:r>
      <w:r>
        <w:rPr>
          <w:rFonts w:ascii="Times New Roman" w:hAnsi="Times New Roman"/>
          <w:b/>
          <w:bCs/>
          <w:color w:val="231F20"/>
        </w:rPr>
        <w:t>ОБУЧЕНИЕ ФИЗИЧЕСКОЙ КУЛЬТУРЕ</w:t>
      </w:r>
    </w:p>
    <w:p w14:paraId="0D9ACD41" w14:textId="77777777" w:rsidR="00FF6A32" w:rsidRPr="006C58C7" w:rsidRDefault="00FF6A32" w:rsidP="00FF6A32">
      <w:pPr>
        <w:pStyle w:val="BodyText"/>
        <w:rPr>
          <w:rFonts w:ascii="Times New Roman" w:hAnsi="Times New Roman" w:cs="Times New Roman"/>
          <w:b/>
        </w:rPr>
      </w:pPr>
    </w:p>
    <w:p w14:paraId="06C0DDA8" w14:textId="77777777" w:rsidR="00FF6A32" w:rsidRPr="006C58C7" w:rsidRDefault="00FF6A32" w:rsidP="00FF6A32">
      <w:pPr>
        <w:pStyle w:val="Heading4"/>
        <w:spacing w:before="219"/>
      </w:pPr>
      <w:r>
        <w:rPr>
          <w:color w:val="231F20"/>
        </w:rPr>
        <w:t>Нейтральные высказывания.</w:t>
      </w:r>
    </w:p>
    <w:p w14:paraId="30041B7F" w14:textId="77777777" w:rsidR="00FF6A32" w:rsidRPr="006C58C7" w:rsidRDefault="00FF6A32" w:rsidP="00FF6A32">
      <w:pPr>
        <w:pStyle w:val="BodyText"/>
        <w:spacing w:before="59" w:line="266" w:lineRule="auto"/>
        <w:ind w:left="1340" w:right="697"/>
        <w:jc w:val="both"/>
        <w:rPr>
          <w:rFonts w:ascii="Times New Roman" w:hAnsi="Times New Roman" w:cs="Times New Roman"/>
        </w:rPr>
      </w:pPr>
      <w:r>
        <w:rPr>
          <w:rFonts w:ascii="Times New Roman" w:hAnsi="Times New Roman"/>
          <w:color w:val="231F20"/>
        </w:rPr>
        <w:t>Все нейтральные высказывания объединяет общий критерий: они констатируют факты или описывают действия. В них нет ни оценки, ни исправлений. При этом стоит учитывать, что тон голоса может изменить восприятие любого сообщения (особенно нейтрального), превратив его в иную форму обратной связи.</w:t>
      </w:r>
    </w:p>
    <w:p w14:paraId="289FAA16" w14:textId="77777777" w:rsidR="00FF6A32" w:rsidRPr="006C58C7" w:rsidRDefault="00FF6A32" w:rsidP="00FF6A32">
      <w:pPr>
        <w:pStyle w:val="BodyText"/>
        <w:spacing w:before="5"/>
        <w:rPr>
          <w:rFonts w:ascii="Times New Roman" w:hAnsi="Times New Roman" w:cs="Times New Roman"/>
          <w:sz w:val="12"/>
        </w:rPr>
      </w:pPr>
    </w:p>
    <w:p w14:paraId="104CC465" w14:textId="77777777" w:rsidR="00FF6A32" w:rsidRPr="006C58C7" w:rsidRDefault="00FF6A32" w:rsidP="00FF6A32">
      <w:pPr>
        <w:spacing w:before="95"/>
        <w:ind w:left="140"/>
        <w:rPr>
          <w:rFonts w:ascii="Times New Roman" w:hAnsi="Times New Roman" w:cs="Times New Roman"/>
          <w:sz w:val="20"/>
        </w:rPr>
      </w:pPr>
      <w:r>
        <w:rPr>
          <w:rFonts w:ascii="Times New Roman" w:hAnsi="Times New Roman"/>
          <w:b/>
          <w:bCs/>
          <w:color w:val="231F20"/>
          <w:sz w:val="20"/>
        </w:rPr>
        <w:t>Таблица 4.8.</w:t>
      </w:r>
      <w:r>
        <w:rPr>
          <w:rFonts w:ascii="Times New Roman" w:hAnsi="Times New Roman"/>
          <w:color w:val="231F20"/>
          <w:sz w:val="20"/>
        </w:rPr>
        <w:t xml:space="preserve"> Характеристики нейтральной обратной связи</w:t>
      </w:r>
    </w:p>
    <w:p w14:paraId="6C170538"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79744" behindDoc="1" locked="0" layoutInCell="1" allowOverlap="1" wp14:anchorId="5ABCD3E5" wp14:editId="1919DF25">
                <wp:simplePos x="0" y="0"/>
                <wp:positionH relativeFrom="page">
                  <wp:posOffset>774700</wp:posOffset>
                </wp:positionH>
                <wp:positionV relativeFrom="paragraph">
                  <wp:posOffset>64789</wp:posOffset>
                </wp:positionV>
                <wp:extent cx="5003800"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B2F217" id="Graphic 288" o:spid="_x0000_s1026" style="position:absolute;margin-left:61pt;margin-top:5.1pt;width:39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A302DD4" w14:textId="77777777" w:rsidR="00FF6A32" w:rsidRPr="006C58C7" w:rsidRDefault="00FF6A32" w:rsidP="00FF6A32">
      <w:pPr>
        <w:tabs>
          <w:tab w:val="left" w:pos="958"/>
          <w:tab w:val="left" w:pos="2539"/>
          <w:tab w:val="left" w:pos="6392"/>
        </w:tabs>
        <w:spacing w:before="79"/>
        <w:ind w:left="140"/>
        <w:rPr>
          <w:rFonts w:ascii="Times New Roman" w:hAnsi="Times New Roman" w:cs="Times New Roman"/>
          <w:b/>
          <w:sz w:val="16"/>
        </w:rPr>
      </w:pPr>
      <w:r>
        <w:rPr>
          <w:rFonts w:ascii="Times New Roman" w:hAnsi="Times New Roman"/>
          <w:b/>
          <w:color w:val="231F20"/>
          <w:sz w:val="16"/>
        </w:rPr>
        <w:t>Форма</w:t>
      </w:r>
      <w:r>
        <w:rPr>
          <w:rFonts w:ascii="Times New Roman" w:hAnsi="Times New Roman"/>
          <w:b/>
          <w:color w:val="231F20"/>
          <w:sz w:val="16"/>
        </w:rPr>
        <w:tab/>
        <w:t>Критерии</w:t>
      </w:r>
      <w:r>
        <w:rPr>
          <w:rFonts w:ascii="Times New Roman" w:hAnsi="Times New Roman"/>
          <w:b/>
          <w:color w:val="231F20"/>
          <w:sz w:val="16"/>
        </w:rPr>
        <w:tab/>
        <w:t>Цель</w:t>
      </w:r>
      <w:r>
        <w:rPr>
          <w:rFonts w:ascii="Times New Roman" w:hAnsi="Times New Roman"/>
          <w:b/>
          <w:color w:val="231F20"/>
          <w:sz w:val="16"/>
        </w:rPr>
        <w:tab/>
        <w:t>Акцент внимания</w:t>
      </w:r>
    </w:p>
    <w:p w14:paraId="355AFADA"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7E56590E" w14:textId="77777777" w:rsidR="00FF6A32" w:rsidRPr="006C58C7" w:rsidRDefault="00FF6A32" w:rsidP="00FF6A32">
      <w:pPr>
        <w:pStyle w:val="BodyText"/>
        <w:spacing w:before="10"/>
        <w:rPr>
          <w:rFonts w:ascii="Times New Roman" w:hAnsi="Times New Roman" w:cs="Times New Roman"/>
          <w:b/>
          <w:sz w:val="14"/>
        </w:rPr>
      </w:pPr>
    </w:p>
    <w:p w14:paraId="6962D319" w14:textId="77777777" w:rsidR="00865B19" w:rsidRDefault="00FF6A32" w:rsidP="00FF6A32">
      <w:pPr>
        <w:tabs>
          <w:tab w:val="left" w:pos="958"/>
        </w:tabs>
        <w:spacing w:before="1"/>
        <w:ind w:left="140"/>
        <w:rPr>
          <w:rFonts w:ascii="Times New Roman" w:hAnsi="Times New Roman"/>
          <w:color w:val="231F20"/>
          <w:sz w:val="16"/>
        </w:rPr>
      </w:pPr>
      <w:r>
        <w:rPr>
          <w:rFonts w:ascii="Times New Roman" w:hAnsi="Times New Roman"/>
          <w:noProof/>
        </w:rPr>
        <mc:AlternateContent>
          <mc:Choice Requires="wps">
            <w:drawing>
              <wp:anchor distT="0" distB="0" distL="0" distR="0" simplePos="0" relativeHeight="251665408" behindDoc="0" locked="0" layoutInCell="1" allowOverlap="1" wp14:anchorId="109257F3" wp14:editId="5944C005">
                <wp:simplePos x="0" y="0"/>
                <wp:positionH relativeFrom="page">
                  <wp:posOffset>774700</wp:posOffset>
                </wp:positionH>
                <wp:positionV relativeFrom="paragraph">
                  <wp:posOffset>-51897</wp:posOffset>
                </wp:positionV>
                <wp:extent cx="5003800" cy="1270"/>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016F44" id="Graphic 289" o:spid="_x0000_s1026" style="position:absolute;margin-left:61pt;margin-top:-4.1pt;width:394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color w:val="231F20"/>
          <w:sz w:val="16"/>
        </w:rPr>
        <w:t>Нейтральное</w:t>
      </w:r>
    </w:p>
    <w:p w14:paraId="51A36273" w14:textId="7D8154E4" w:rsidR="00FF6A32" w:rsidRPr="006C58C7" w:rsidRDefault="00FF6A32" w:rsidP="00FF6A32">
      <w:pPr>
        <w:tabs>
          <w:tab w:val="left" w:pos="958"/>
        </w:tabs>
        <w:spacing w:before="1"/>
        <w:ind w:left="140"/>
        <w:rPr>
          <w:rFonts w:ascii="Times New Roman" w:hAnsi="Times New Roman" w:cs="Times New Roman"/>
          <w:sz w:val="16"/>
        </w:rPr>
      </w:pPr>
      <w:r>
        <w:rPr>
          <w:rFonts w:ascii="Times New Roman" w:hAnsi="Times New Roman"/>
          <w:color w:val="231F20"/>
          <w:sz w:val="16"/>
        </w:rPr>
        <w:t>высказывание</w:t>
      </w:r>
      <w:r>
        <w:rPr>
          <w:rFonts w:ascii="Times New Roman" w:hAnsi="Times New Roman"/>
          <w:color w:val="231F20"/>
          <w:sz w:val="16"/>
        </w:rPr>
        <w:tab/>
        <w:t xml:space="preserve">•Подтверждение </w:t>
      </w:r>
      <w:r w:rsidR="00865B19">
        <w:rPr>
          <w:rFonts w:ascii="Times New Roman" w:hAnsi="Times New Roman"/>
          <w:color w:val="231F20"/>
          <w:sz w:val="16"/>
        </w:rPr>
        <w:tab/>
      </w:r>
      <w:r>
        <w:rPr>
          <w:rFonts w:ascii="Times New Roman" w:hAnsi="Times New Roman"/>
          <w:color w:val="231F20"/>
          <w:sz w:val="16"/>
        </w:rPr>
        <w:t xml:space="preserve">действий </w:t>
      </w:r>
    </w:p>
    <w:p w14:paraId="0404B311" w14:textId="77777777" w:rsidR="00FF6A32" w:rsidRPr="006C58C7" w:rsidRDefault="00FF6A32" w:rsidP="00FF6A32">
      <w:pPr>
        <w:spacing w:before="4"/>
        <w:ind w:left="958"/>
        <w:rPr>
          <w:rFonts w:ascii="Times New Roman" w:hAnsi="Times New Roman" w:cs="Times New Roman"/>
          <w:sz w:val="16"/>
        </w:rPr>
      </w:pPr>
      <w:r>
        <w:rPr>
          <w:rFonts w:ascii="Times New Roman" w:hAnsi="Times New Roman"/>
          <w:color w:val="231F20"/>
          <w:sz w:val="16"/>
        </w:rPr>
        <w:t>без оценки.</w:t>
      </w:r>
    </w:p>
    <w:p w14:paraId="43564C1F" w14:textId="77777777" w:rsidR="00FF6A32" w:rsidRPr="006C58C7" w:rsidRDefault="00FF6A32" w:rsidP="00FF6A32">
      <w:pPr>
        <w:pStyle w:val="ListParagraph"/>
        <w:numPr>
          <w:ilvl w:val="0"/>
          <w:numId w:val="16"/>
        </w:numPr>
        <w:tabs>
          <w:tab w:val="left" w:pos="1088"/>
        </w:tabs>
        <w:spacing w:before="65"/>
        <w:ind w:left="1088" w:hanging="130"/>
        <w:contextualSpacing w:val="0"/>
        <w:rPr>
          <w:rFonts w:ascii="Times New Roman" w:hAnsi="Times New Roman" w:cs="Times New Roman"/>
          <w:sz w:val="16"/>
        </w:rPr>
      </w:pPr>
      <w:r>
        <w:rPr>
          <w:rFonts w:ascii="Times New Roman" w:hAnsi="Times New Roman"/>
          <w:color w:val="231F20"/>
          <w:sz w:val="16"/>
        </w:rPr>
        <w:t>Опора на факты.</w:t>
      </w:r>
    </w:p>
    <w:p w14:paraId="60B31CE6" w14:textId="77777777" w:rsidR="00FF6A32" w:rsidRPr="006C58C7" w:rsidRDefault="00FF6A32" w:rsidP="00FF6A32">
      <w:pPr>
        <w:pStyle w:val="ListParagraph"/>
        <w:numPr>
          <w:ilvl w:val="0"/>
          <w:numId w:val="16"/>
        </w:numPr>
        <w:tabs>
          <w:tab w:val="left" w:pos="1088"/>
        </w:tabs>
        <w:spacing w:before="65"/>
        <w:ind w:left="1088" w:hanging="130"/>
        <w:contextualSpacing w:val="0"/>
        <w:rPr>
          <w:rFonts w:ascii="Times New Roman" w:hAnsi="Times New Roman" w:cs="Times New Roman"/>
          <w:sz w:val="16"/>
        </w:rPr>
      </w:pPr>
      <w:r>
        <w:rPr>
          <w:rFonts w:ascii="Times New Roman" w:hAnsi="Times New Roman"/>
          <w:color w:val="231F20"/>
          <w:sz w:val="16"/>
        </w:rPr>
        <w:t>Описательный характер.</w:t>
      </w:r>
    </w:p>
    <w:p w14:paraId="52688303" w14:textId="77777777" w:rsidR="00FF6A32" w:rsidRPr="006C58C7" w:rsidRDefault="00FF6A32" w:rsidP="00FF6A32">
      <w:pPr>
        <w:pStyle w:val="ListParagraph"/>
        <w:numPr>
          <w:ilvl w:val="0"/>
          <w:numId w:val="16"/>
        </w:numPr>
        <w:tabs>
          <w:tab w:val="left" w:pos="1088"/>
        </w:tabs>
        <w:spacing w:before="64"/>
        <w:ind w:left="1088" w:hanging="130"/>
        <w:contextualSpacing w:val="0"/>
        <w:rPr>
          <w:rFonts w:ascii="Times New Roman" w:hAnsi="Times New Roman" w:cs="Times New Roman"/>
          <w:sz w:val="16"/>
        </w:rPr>
      </w:pPr>
      <w:r>
        <w:rPr>
          <w:rFonts w:ascii="Times New Roman" w:hAnsi="Times New Roman"/>
          <w:color w:val="231F20"/>
          <w:sz w:val="16"/>
        </w:rPr>
        <w:t>Безоценочность.</w:t>
      </w:r>
    </w:p>
    <w:p w14:paraId="0E76F3AB" w14:textId="77777777" w:rsidR="00FF6A32" w:rsidRPr="006C58C7" w:rsidRDefault="00FF6A32" w:rsidP="00FF6A32">
      <w:pPr>
        <w:rPr>
          <w:rFonts w:ascii="Times New Roman" w:hAnsi="Times New Roman" w:cs="Times New Roman"/>
          <w:sz w:val="16"/>
        </w:rPr>
      </w:pPr>
      <w:r>
        <w:br w:type="column"/>
      </w:r>
    </w:p>
    <w:p w14:paraId="046E97FA" w14:textId="77777777" w:rsidR="00FF6A32" w:rsidRPr="006C58C7" w:rsidRDefault="00FF6A32" w:rsidP="00FF6A32">
      <w:pPr>
        <w:pStyle w:val="ListParagraph"/>
        <w:numPr>
          <w:ilvl w:val="0"/>
          <w:numId w:val="16"/>
        </w:numPr>
        <w:tabs>
          <w:tab w:val="left" w:pos="270"/>
        </w:tabs>
        <w:ind w:left="270" w:hanging="130"/>
        <w:contextualSpacing w:val="0"/>
        <w:rPr>
          <w:rFonts w:ascii="Times New Roman" w:hAnsi="Times New Roman" w:cs="Times New Roman"/>
          <w:sz w:val="16"/>
        </w:rPr>
      </w:pPr>
      <w:r>
        <w:rPr>
          <w:rFonts w:ascii="Times New Roman" w:hAnsi="Times New Roman"/>
          <w:color w:val="231F20"/>
          <w:sz w:val="16"/>
        </w:rPr>
        <w:t>Демонстрирует объективность.</w:t>
      </w:r>
    </w:p>
    <w:p w14:paraId="21C915C8" w14:textId="77777777" w:rsidR="00FF6A32" w:rsidRPr="006C58C7" w:rsidRDefault="00FF6A32" w:rsidP="00FF6A32">
      <w:pPr>
        <w:pStyle w:val="ListParagraph"/>
        <w:numPr>
          <w:ilvl w:val="0"/>
          <w:numId w:val="16"/>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Констатирует события.</w:t>
      </w:r>
    </w:p>
    <w:p w14:paraId="3A5569D5" w14:textId="77777777" w:rsidR="00FF6A32" w:rsidRPr="006C58C7" w:rsidRDefault="00FF6A32" w:rsidP="00FF6A32">
      <w:pPr>
        <w:pStyle w:val="ListParagraph"/>
        <w:numPr>
          <w:ilvl w:val="0"/>
          <w:numId w:val="16"/>
        </w:numPr>
        <w:tabs>
          <w:tab w:val="left" w:pos="270"/>
        </w:tabs>
        <w:spacing w:before="64"/>
        <w:ind w:left="270" w:hanging="130"/>
        <w:contextualSpacing w:val="0"/>
        <w:rPr>
          <w:rFonts w:ascii="Times New Roman" w:hAnsi="Times New Roman" w:cs="Times New Roman"/>
          <w:sz w:val="16"/>
        </w:rPr>
      </w:pPr>
      <w:r>
        <w:rPr>
          <w:rFonts w:ascii="Times New Roman" w:hAnsi="Times New Roman"/>
          <w:color w:val="231F20"/>
          <w:sz w:val="16"/>
        </w:rPr>
        <w:t>Описывает произошедшее (фактическое описание).</w:t>
      </w:r>
    </w:p>
    <w:p w14:paraId="79C9D17D" w14:textId="77777777" w:rsidR="00FF6A32" w:rsidRPr="006C58C7" w:rsidRDefault="00FF6A32" w:rsidP="00FF6A32">
      <w:pPr>
        <w:pStyle w:val="ListParagraph"/>
        <w:numPr>
          <w:ilvl w:val="0"/>
          <w:numId w:val="16"/>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Создает пространство для безоценочного взаимодействия.</w:t>
      </w:r>
    </w:p>
    <w:p w14:paraId="4E76A2B1" w14:textId="77777777" w:rsidR="00FF6A32" w:rsidRPr="006C58C7" w:rsidRDefault="00FF6A32" w:rsidP="00FF6A32">
      <w:pPr>
        <w:pStyle w:val="ListParagraph"/>
        <w:numPr>
          <w:ilvl w:val="0"/>
          <w:numId w:val="16"/>
        </w:numPr>
        <w:tabs>
          <w:tab w:val="left" w:pos="270"/>
        </w:tabs>
        <w:spacing w:before="65"/>
        <w:ind w:left="270" w:hanging="130"/>
        <w:contextualSpacing w:val="0"/>
        <w:rPr>
          <w:rFonts w:ascii="Times New Roman" w:hAnsi="Times New Roman" w:cs="Times New Roman"/>
          <w:sz w:val="16"/>
        </w:rPr>
      </w:pPr>
      <w:r>
        <w:rPr>
          <w:rFonts w:ascii="Times New Roman" w:hAnsi="Times New Roman"/>
          <w:color w:val="231F20"/>
          <w:sz w:val="16"/>
        </w:rPr>
        <w:t>Позволяет продолжать диалог.</w:t>
      </w:r>
    </w:p>
    <w:p w14:paraId="384C4AED" w14:textId="77777777" w:rsidR="00FF6A32" w:rsidRPr="006C58C7" w:rsidRDefault="00FF6A32" w:rsidP="00FF6A32">
      <w:pPr>
        <w:pStyle w:val="ListParagraph"/>
        <w:numPr>
          <w:ilvl w:val="0"/>
          <w:numId w:val="16"/>
        </w:numPr>
        <w:tabs>
          <w:tab w:val="left" w:pos="270"/>
        </w:tabs>
        <w:spacing w:before="64" w:line="244" w:lineRule="auto"/>
        <w:ind w:right="765" w:firstLine="0"/>
        <w:contextualSpacing w:val="0"/>
        <w:rPr>
          <w:rFonts w:ascii="Times New Roman" w:hAnsi="Times New Roman" w:cs="Times New Roman"/>
          <w:sz w:val="16"/>
        </w:rPr>
      </w:pPr>
      <w:r>
        <w:rPr>
          <w:rFonts w:ascii="Times New Roman" w:hAnsi="Times New Roman"/>
          <w:color w:val="231F20"/>
          <w:sz w:val="16"/>
        </w:rPr>
        <w:t>Помогает избежать обострения в напряженные или спорные моменты.</w:t>
      </w:r>
    </w:p>
    <w:p w14:paraId="61E32BC7" w14:textId="77777777" w:rsidR="00FF6A32" w:rsidRPr="006C58C7" w:rsidRDefault="00FF6A32" w:rsidP="00FF6A32">
      <w:pPr>
        <w:pStyle w:val="ListParagraph"/>
        <w:numPr>
          <w:ilvl w:val="0"/>
          <w:numId w:val="16"/>
        </w:numPr>
        <w:tabs>
          <w:tab w:val="left" w:pos="270"/>
        </w:tabs>
        <w:spacing w:before="62" w:line="244" w:lineRule="auto"/>
        <w:ind w:right="121" w:firstLine="0"/>
        <w:contextualSpacing w:val="0"/>
        <w:rPr>
          <w:rFonts w:ascii="Times New Roman" w:hAnsi="Times New Roman" w:cs="Times New Roman"/>
          <w:sz w:val="16"/>
        </w:rPr>
      </w:pPr>
      <w:r>
        <w:rPr>
          <w:rFonts w:ascii="Times New Roman" w:hAnsi="Times New Roman"/>
          <w:color w:val="231F20"/>
          <w:sz w:val="16"/>
        </w:rPr>
        <w:t>Позволяет «сохранить лицо» в моменты замешательства или напряжения.</w:t>
      </w:r>
    </w:p>
    <w:p w14:paraId="63136EA5" w14:textId="77777777" w:rsidR="00FF6A32" w:rsidRPr="006C58C7" w:rsidRDefault="00FF6A32" w:rsidP="00FF6A32">
      <w:pPr>
        <w:pStyle w:val="ListParagraph"/>
        <w:numPr>
          <w:ilvl w:val="0"/>
          <w:numId w:val="16"/>
        </w:numPr>
        <w:tabs>
          <w:tab w:val="left" w:pos="270"/>
        </w:tabs>
        <w:spacing w:before="62"/>
        <w:ind w:left="270" w:hanging="130"/>
        <w:contextualSpacing w:val="0"/>
        <w:rPr>
          <w:rFonts w:ascii="Times New Roman" w:hAnsi="Times New Roman" w:cs="Times New Roman"/>
          <w:sz w:val="16"/>
        </w:rPr>
      </w:pPr>
      <w:r>
        <w:rPr>
          <w:rFonts w:ascii="Times New Roman" w:hAnsi="Times New Roman"/>
          <w:color w:val="231F20"/>
          <w:sz w:val="16"/>
        </w:rPr>
        <w:t>Развивает навыки ведения переговоров и дипломатии.</w:t>
      </w:r>
    </w:p>
    <w:p w14:paraId="7B88ABB8" w14:textId="77777777" w:rsidR="00FF6A32" w:rsidRPr="006C58C7" w:rsidRDefault="00FF6A32" w:rsidP="00FF6A32">
      <w:pPr>
        <w:pStyle w:val="ListParagraph"/>
        <w:numPr>
          <w:ilvl w:val="0"/>
          <w:numId w:val="16"/>
        </w:numPr>
        <w:tabs>
          <w:tab w:val="left" w:pos="270"/>
        </w:tabs>
        <w:spacing w:before="64" w:line="244" w:lineRule="auto"/>
        <w:ind w:right="62" w:firstLine="0"/>
        <w:contextualSpacing w:val="0"/>
        <w:rPr>
          <w:rFonts w:ascii="Times New Roman" w:hAnsi="Times New Roman" w:cs="Times New Roman"/>
          <w:sz w:val="16"/>
        </w:rPr>
      </w:pPr>
      <w:r>
        <w:rPr>
          <w:rFonts w:ascii="Times New Roman" w:hAnsi="Times New Roman"/>
          <w:color w:val="231F20"/>
          <w:sz w:val="16"/>
        </w:rPr>
        <w:t>Демонстрирует личное внимание и умение слушать.</w:t>
      </w:r>
    </w:p>
    <w:p w14:paraId="4530B4BE" w14:textId="77777777" w:rsidR="00FF6A32" w:rsidRPr="006C58C7" w:rsidRDefault="00FF6A32" w:rsidP="00FF6A32">
      <w:pPr>
        <w:spacing w:before="62" w:line="244" w:lineRule="auto"/>
        <w:ind w:left="140"/>
        <w:rPr>
          <w:rFonts w:ascii="Times New Roman" w:hAnsi="Times New Roman" w:cs="Times New Roman"/>
          <w:sz w:val="16"/>
        </w:rPr>
      </w:pPr>
      <w:r>
        <w:rPr>
          <w:rFonts w:ascii="Times New Roman" w:hAnsi="Times New Roman"/>
          <w:i/>
          <w:iCs/>
          <w:color w:val="231F20"/>
          <w:sz w:val="16"/>
        </w:rPr>
        <w:t>Предупреждение:</w:t>
      </w:r>
      <w:r>
        <w:rPr>
          <w:rFonts w:ascii="Times New Roman" w:hAnsi="Times New Roman"/>
          <w:color w:val="231F20"/>
          <w:sz w:val="16"/>
        </w:rPr>
        <w:t xml:space="preserve"> чрезмерное использование развивает чувство отстраненности и изоляции.</w:t>
      </w:r>
    </w:p>
    <w:p w14:paraId="7892C373" w14:textId="77777777" w:rsidR="00FF6A32" w:rsidRPr="006C58C7" w:rsidRDefault="00FF6A32" w:rsidP="00FF6A32">
      <w:pPr>
        <w:rPr>
          <w:rFonts w:ascii="Times New Roman" w:hAnsi="Times New Roman" w:cs="Times New Roman"/>
          <w:sz w:val="16"/>
        </w:rPr>
      </w:pPr>
      <w:r>
        <w:br w:type="column"/>
      </w:r>
    </w:p>
    <w:p w14:paraId="3160F83B" w14:textId="77777777" w:rsidR="00FF6A32" w:rsidRPr="006C58C7" w:rsidRDefault="00FF6A32" w:rsidP="00FF6A32">
      <w:pPr>
        <w:pStyle w:val="ListParagraph"/>
        <w:numPr>
          <w:ilvl w:val="0"/>
          <w:numId w:val="16"/>
        </w:numPr>
        <w:tabs>
          <w:tab w:val="left" w:pos="270"/>
        </w:tabs>
        <w:spacing w:line="244" w:lineRule="auto"/>
        <w:ind w:right="1120" w:firstLine="0"/>
        <w:contextualSpacing w:val="0"/>
        <w:rPr>
          <w:rFonts w:ascii="Times New Roman" w:hAnsi="Times New Roman" w:cs="Times New Roman"/>
          <w:sz w:val="16"/>
        </w:rPr>
      </w:pPr>
      <w:r>
        <w:rPr>
          <w:rFonts w:ascii="Times New Roman" w:hAnsi="Times New Roman"/>
          <w:color w:val="231F20"/>
          <w:sz w:val="16"/>
        </w:rPr>
        <w:t>Получатель высказывания.</w:t>
      </w:r>
    </w:p>
    <w:p w14:paraId="701FC72C" w14:textId="6FD70C96" w:rsidR="00FF6A32" w:rsidRPr="006C58C7" w:rsidRDefault="00FF6A32" w:rsidP="00FF6A32">
      <w:pPr>
        <w:spacing w:before="62" w:line="244" w:lineRule="auto"/>
        <w:ind w:left="140" w:right="718"/>
        <w:rPr>
          <w:rFonts w:ascii="Times New Roman" w:hAnsi="Times New Roman" w:cs="Times New Roman"/>
          <w:sz w:val="16"/>
        </w:rPr>
      </w:pPr>
      <w:r>
        <w:rPr>
          <w:rFonts w:ascii="Times New Roman" w:hAnsi="Times New Roman"/>
          <w:color w:val="231F20"/>
          <w:sz w:val="16"/>
        </w:rPr>
        <w:t>(Нейтральные высказывания позволяют ученику самому определять смысл сообщения.)</w:t>
      </w:r>
    </w:p>
    <w:p w14:paraId="0E28D7BA"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3" w:space="720" w:equalWidth="0">
            <w:col w:w="2292" w:space="108"/>
            <w:col w:w="3771" w:space="106"/>
            <w:col w:w="2443"/>
          </w:cols>
        </w:sectPr>
      </w:pPr>
    </w:p>
    <w:p w14:paraId="4FE8AE0C" w14:textId="77777777" w:rsidR="00FF6A32" w:rsidRPr="006C58C7" w:rsidRDefault="00FF6A32" w:rsidP="00FF6A32">
      <w:pPr>
        <w:pStyle w:val="BodyText"/>
        <w:spacing w:before="5" w:after="1"/>
        <w:rPr>
          <w:rFonts w:ascii="Times New Roman" w:hAnsi="Times New Roman" w:cs="Times New Roman"/>
          <w:sz w:val="9"/>
        </w:rPr>
      </w:pPr>
    </w:p>
    <w:p w14:paraId="2C69D408" w14:textId="77777777" w:rsidR="00FF6A32" w:rsidRPr="006C58C7" w:rsidRDefault="00FF6A32" w:rsidP="00FF6A32">
      <w:pPr>
        <w:pStyle w:val="BodyText"/>
        <w:spacing w:line="20" w:lineRule="exact"/>
        <w:ind w:left="12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3D87693E" wp14:editId="0EDD38CE">
                <wp:extent cx="5029200" cy="6350"/>
                <wp:effectExtent l="9525" t="0" r="0" b="3175"/>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291" name="Graphic 291"/>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512F84F" id="Group 290"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CiagIAAJQ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MK7EKJqAgAAlAUAAA4AAAAAAAAAAAAAAAAALgIAAGRy&#10;cy9lMm9Eb2MueG1sUEsBAi0AFAAGAAgAAAAhAPRiz/jaAAAAAwEAAA8AAAAAAAAAAAAAAAAAxAQA&#10;AGRycy9kb3ducmV2LnhtbFBLBQYAAAAABAAEAPMAAADLBQAAAAA=&#10;">
                <v:shape id="Graphic 291"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" path="m,l5029200,e" filled="f" strokecolor="#231f20" strokeweight=".5pt">
                  <v:path arrowok="t"/>
                </v:shape>
                <w10:anchorlock/>
              </v:group>
            </w:pict>
          </mc:Fallback>
        </mc:AlternateContent>
      </w:r>
    </w:p>
    <w:p w14:paraId="72F8104B" w14:textId="77777777" w:rsidR="00FF6A32" w:rsidRPr="006C58C7" w:rsidRDefault="00FF6A32" w:rsidP="00FF6A32">
      <w:pPr>
        <w:pStyle w:val="BodyText"/>
        <w:spacing w:before="1"/>
        <w:rPr>
          <w:rFonts w:ascii="Times New Roman" w:hAnsi="Times New Roman" w:cs="Times New Roman"/>
          <w:sz w:val="15"/>
        </w:rPr>
      </w:pPr>
    </w:p>
    <w:p w14:paraId="319601D6" w14:textId="77777777" w:rsidR="00FF6A32" w:rsidRPr="006C58C7" w:rsidRDefault="00FF6A32" w:rsidP="00FF6A32">
      <w:pPr>
        <w:pStyle w:val="BodyText"/>
        <w:spacing w:before="86" w:line="266" w:lineRule="auto"/>
        <w:ind w:left="1340" w:right="691" w:firstLine="360"/>
        <w:rPr>
          <w:rFonts w:ascii="Times New Roman" w:hAnsi="Times New Roman" w:cs="Times New Roman"/>
        </w:rPr>
      </w:pPr>
      <w:r>
        <w:rPr>
          <w:rFonts w:ascii="Times New Roman" w:hAnsi="Times New Roman"/>
          <w:color w:val="231F20"/>
        </w:rPr>
        <w:t>Обратите внимание, как в примерах из таблицы 4.9 отсутствуют оценочные слова или указания на ошибки.</w:t>
      </w:r>
    </w:p>
    <w:p w14:paraId="62D13A7E" w14:textId="77777777" w:rsidR="00FF6A32" w:rsidRPr="006C58C7" w:rsidRDefault="00FF6A32" w:rsidP="00FF6A32">
      <w:pPr>
        <w:pStyle w:val="BodyText"/>
        <w:spacing w:before="3"/>
        <w:rPr>
          <w:rFonts w:ascii="Times New Roman" w:hAnsi="Times New Roman" w:cs="Times New Roman"/>
          <w:sz w:val="19"/>
        </w:rPr>
      </w:pPr>
    </w:p>
    <w:p w14:paraId="0FBDE61E" w14:textId="77777777" w:rsidR="00FF6A32" w:rsidRPr="006C58C7" w:rsidRDefault="00FF6A32" w:rsidP="00FF6A32">
      <w:pPr>
        <w:ind w:left="1340"/>
        <w:rPr>
          <w:rFonts w:ascii="Times New Roman" w:hAnsi="Times New Roman" w:cs="Times New Roman"/>
          <w:sz w:val="20"/>
        </w:rPr>
      </w:pPr>
      <w:r>
        <w:rPr>
          <w:rFonts w:ascii="Times New Roman" w:hAnsi="Times New Roman"/>
          <w:b/>
          <w:bCs/>
          <w:color w:val="231F20"/>
          <w:sz w:val="20"/>
        </w:rPr>
        <w:t>Таблица 4.9.</w:t>
      </w:r>
      <w:r>
        <w:rPr>
          <w:rFonts w:ascii="Times New Roman" w:hAnsi="Times New Roman"/>
          <w:color w:val="231F20"/>
          <w:sz w:val="20"/>
        </w:rPr>
        <w:t xml:space="preserve"> Примеры нейтральной обратной связи</w:t>
      </w:r>
    </w:p>
    <w:p w14:paraId="0331C76C"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80768" behindDoc="1" locked="0" layoutInCell="1" allowOverlap="1" wp14:anchorId="57D90309" wp14:editId="3B56660F">
                <wp:simplePos x="0" y="0"/>
                <wp:positionH relativeFrom="page">
                  <wp:posOffset>1536700</wp:posOffset>
                </wp:positionH>
                <wp:positionV relativeFrom="paragraph">
                  <wp:posOffset>64404</wp:posOffset>
                </wp:positionV>
                <wp:extent cx="4241800" cy="127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2C11D9" id="Graphic 292" o:spid="_x0000_s1026" style="position:absolute;margin-left:121pt;margin-top:5.05pt;width:33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" path="m,l4241800,e" filled="f" strokecolor="#231f20" strokeweight=".5pt">
                <v:path arrowok="t"/>
                <w10:wrap type="topAndBottom" anchorx="page"/>
              </v:shape>
            </w:pict>
          </mc:Fallback>
        </mc:AlternateContent>
      </w:r>
    </w:p>
    <w:p w14:paraId="27BC2864" w14:textId="280ABC9F" w:rsidR="00FF6A32" w:rsidRPr="006C58C7" w:rsidRDefault="00FF6A32" w:rsidP="00FF6A32">
      <w:pPr>
        <w:spacing w:before="79"/>
        <w:ind w:left="1340"/>
        <w:rPr>
          <w:rFonts w:ascii="Times New Roman" w:hAnsi="Times New Roman" w:cs="Times New Roman"/>
          <w:b/>
          <w:sz w:val="16"/>
        </w:rPr>
      </w:pPr>
      <w:r>
        <w:rPr>
          <w:rFonts w:ascii="Times New Roman" w:hAnsi="Times New Roman"/>
          <w:b/>
          <w:color w:val="231F20"/>
          <w:sz w:val="16"/>
        </w:rPr>
        <w:t>Нейтральное высказывание</w:t>
      </w:r>
    </w:p>
    <w:p w14:paraId="786659F8" w14:textId="77777777" w:rsidR="00FF6A32" w:rsidRPr="006C58C7" w:rsidRDefault="00FF6A32" w:rsidP="00FF6A32">
      <w:pPr>
        <w:pStyle w:val="BodyText"/>
        <w:spacing w:before="2"/>
        <w:rPr>
          <w:rFonts w:ascii="Times New Roman" w:hAnsi="Times New Roman" w:cs="Times New Roman"/>
          <w:b/>
          <w:sz w:val="6"/>
        </w:rPr>
      </w:pPr>
      <w:r>
        <w:rPr>
          <w:rFonts w:ascii="Times New Roman" w:hAnsi="Times New Roman"/>
          <w:noProof/>
        </w:rPr>
        <mc:AlternateContent>
          <mc:Choice Requires="wps">
            <w:drawing>
              <wp:anchor distT="0" distB="0" distL="0" distR="0" simplePos="0" relativeHeight="251681792" behindDoc="1" locked="0" layoutInCell="1" allowOverlap="1" wp14:anchorId="7C96159A" wp14:editId="24C7B214">
                <wp:simplePos x="0" y="0"/>
                <wp:positionH relativeFrom="page">
                  <wp:posOffset>1536700</wp:posOffset>
                </wp:positionH>
                <wp:positionV relativeFrom="paragraph">
                  <wp:posOffset>63390</wp:posOffset>
                </wp:positionV>
                <wp:extent cx="4241800" cy="127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0E6733" id="Graphic 293" o:spid="_x0000_s1026" style="position:absolute;margin-left:121pt;margin-top:5pt;width:33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" path="m,l4241800,e" filled="f" strokecolor="#231f20" strokeweight=".5pt">
                <v:path arrowok="t"/>
                <w10:wrap type="topAndBottom" anchorx="page"/>
              </v:shape>
            </w:pict>
          </mc:Fallback>
        </mc:AlternateContent>
      </w:r>
    </w:p>
    <w:p w14:paraId="0996878B" w14:textId="77777777" w:rsidR="00FF6A32" w:rsidRPr="006C58C7" w:rsidRDefault="00FF6A32" w:rsidP="00FF6A32">
      <w:pPr>
        <w:pStyle w:val="ListParagraph"/>
        <w:numPr>
          <w:ilvl w:val="1"/>
          <w:numId w:val="16"/>
        </w:numPr>
        <w:tabs>
          <w:tab w:val="left" w:pos="1470"/>
          <w:tab w:val="left" w:pos="5479"/>
        </w:tabs>
        <w:spacing w:before="77" w:line="244" w:lineRule="auto"/>
        <w:ind w:right="850" w:firstLine="0"/>
        <w:contextualSpacing w:val="0"/>
        <w:rPr>
          <w:rFonts w:ascii="Times New Roman" w:hAnsi="Times New Roman" w:cs="Times New Roman"/>
          <w:sz w:val="16"/>
        </w:rPr>
      </w:pPr>
      <w:r>
        <w:rPr>
          <w:rFonts w:ascii="Times New Roman" w:hAnsi="Times New Roman"/>
          <w:color w:val="231F20"/>
          <w:sz w:val="16"/>
        </w:rPr>
        <w:t>Каждая из твоих защитных стратегий закрывает одного нападающего, блокируя возможность чистого броска.</w:t>
      </w:r>
      <w:r>
        <w:rPr>
          <w:rFonts w:ascii="Times New Roman" w:hAnsi="Times New Roman"/>
          <w:color w:val="231F20"/>
          <w:sz w:val="16"/>
        </w:rPr>
        <w:tab/>
        <w:t xml:space="preserve"> • Эти высказывания подтверждают факт действия.</w:t>
      </w:r>
      <w:r>
        <w:rPr>
          <w:rFonts w:ascii="Times New Roman" w:hAnsi="Times New Roman"/>
          <w:color w:val="231F20"/>
          <w:sz w:val="16"/>
        </w:rPr>
        <w:tab/>
        <w:t>• Они не содержат субъективной оценки.</w:t>
      </w:r>
    </w:p>
    <w:p w14:paraId="6EDA8A21" w14:textId="77777777" w:rsidR="00FF6A32" w:rsidRPr="006C58C7" w:rsidRDefault="00FF6A32" w:rsidP="00FF6A32">
      <w:pPr>
        <w:pStyle w:val="ListParagraph"/>
        <w:numPr>
          <w:ilvl w:val="1"/>
          <w:numId w:val="16"/>
        </w:numPr>
        <w:tabs>
          <w:tab w:val="left" w:pos="1470"/>
          <w:tab w:val="left" w:pos="5482"/>
        </w:tabs>
        <w:spacing w:before="2"/>
        <w:ind w:left="1470" w:hanging="130"/>
        <w:contextualSpacing w:val="0"/>
        <w:rPr>
          <w:rFonts w:ascii="Times New Roman" w:hAnsi="Times New Roman" w:cs="Times New Roman"/>
          <w:sz w:val="16"/>
        </w:rPr>
      </w:pPr>
      <w:r>
        <w:rPr>
          <w:rFonts w:ascii="Times New Roman" w:hAnsi="Times New Roman"/>
          <w:color w:val="231F20"/>
          <w:sz w:val="16"/>
        </w:rPr>
        <w:t>Твоя программа включала в себя много элементов на растяжку.</w:t>
      </w:r>
      <w:r>
        <w:rPr>
          <w:rFonts w:ascii="Times New Roman" w:hAnsi="Times New Roman"/>
          <w:color w:val="231F20"/>
          <w:sz w:val="16"/>
        </w:rPr>
        <w:tab/>
        <w:t>• Они опираются на факты.</w:t>
      </w:r>
    </w:p>
    <w:p w14:paraId="50F1FB63" w14:textId="3EF2E96B" w:rsidR="00FF6A32" w:rsidRPr="006C58C7" w:rsidRDefault="00FF6A32" w:rsidP="00FF6A32">
      <w:pPr>
        <w:pStyle w:val="ListParagraph"/>
        <w:numPr>
          <w:ilvl w:val="1"/>
          <w:numId w:val="16"/>
        </w:numPr>
        <w:tabs>
          <w:tab w:val="left" w:pos="1470"/>
        </w:tabs>
        <w:spacing w:before="5"/>
        <w:ind w:left="1470" w:hanging="130"/>
        <w:contextualSpacing w:val="0"/>
        <w:rPr>
          <w:rFonts w:ascii="Times New Roman" w:hAnsi="Times New Roman" w:cs="Times New Roman"/>
          <w:sz w:val="16"/>
        </w:rPr>
      </w:pPr>
      <w:r>
        <w:rPr>
          <w:rFonts w:ascii="Times New Roman" w:hAnsi="Times New Roman"/>
          <w:color w:val="231F20"/>
          <w:sz w:val="16"/>
        </w:rPr>
        <w:t>Именно. / Да. / Кивок головой.</w:t>
      </w:r>
    </w:p>
    <w:p w14:paraId="6E45F847" w14:textId="77777777" w:rsidR="00FF6A32" w:rsidRPr="006C58C7" w:rsidRDefault="00FF6A32" w:rsidP="00FF6A32">
      <w:pPr>
        <w:pStyle w:val="ListParagraph"/>
        <w:numPr>
          <w:ilvl w:val="1"/>
          <w:numId w:val="16"/>
        </w:numPr>
        <w:tabs>
          <w:tab w:val="left" w:pos="1470"/>
        </w:tabs>
        <w:spacing w:before="64"/>
        <w:ind w:left="1470" w:hanging="130"/>
        <w:contextualSpacing w:val="0"/>
        <w:rPr>
          <w:rFonts w:ascii="Times New Roman" w:hAnsi="Times New Roman" w:cs="Times New Roman"/>
          <w:sz w:val="16"/>
        </w:rPr>
      </w:pPr>
      <w:r>
        <w:rPr>
          <w:rFonts w:ascii="Times New Roman" w:hAnsi="Times New Roman"/>
          <w:color w:val="231F20"/>
          <w:sz w:val="16"/>
        </w:rPr>
        <w:t>Я вижу, что ты очень злишься.</w:t>
      </w:r>
    </w:p>
    <w:p w14:paraId="0D52AA8A" w14:textId="77777777" w:rsidR="00FF6A32" w:rsidRPr="006C58C7" w:rsidRDefault="00FF6A32" w:rsidP="00FF6A32">
      <w:pPr>
        <w:pStyle w:val="ListParagraph"/>
        <w:numPr>
          <w:ilvl w:val="1"/>
          <w:numId w:val="16"/>
        </w:numPr>
        <w:tabs>
          <w:tab w:val="left" w:pos="1470"/>
        </w:tabs>
        <w:spacing w:before="65"/>
        <w:ind w:left="1470" w:hanging="130"/>
        <w:contextualSpacing w:val="0"/>
        <w:rPr>
          <w:rFonts w:ascii="Times New Roman" w:hAnsi="Times New Roman" w:cs="Times New Roman"/>
          <w:sz w:val="16"/>
        </w:rPr>
      </w:pPr>
      <w:r>
        <w:rPr>
          <w:rFonts w:ascii="Times New Roman" w:hAnsi="Times New Roman"/>
          <w:color w:val="231F20"/>
          <w:sz w:val="16"/>
        </w:rPr>
        <w:t>Ты выполнил(-а) задания на всех станциях.</w:t>
      </w:r>
    </w:p>
    <w:p w14:paraId="37653598" w14:textId="77777777" w:rsidR="00FF6A32" w:rsidRPr="006C58C7" w:rsidRDefault="00FF6A32" w:rsidP="00FF6A32">
      <w:pPr>
        <w:pStyle w:val="ListParagraph"/>
        <w:numPr>
          <w:ilvl w:val="1"/>
          <w:numId w:val="16"/>
        </w:numPr>
        <w:tabs>
          <w:tab w:val="left" w:pos="1470"/>
        </w:tabs>
        <w:spacing w:before="65"/>
        <w:ind w:left="1470" w:hanging="130"/>
        <w:contextualSpacing w:val="0"/>
        <w:rPr>
          <w:rFonts w:ascii="Times New Roman" w:hAnsi="Times New Roman" w:cs="Times New Roman"/>
          <w:sz w:val="16"/>
        </w:rPr>
      </w:pPr>
      <w:r>
        <w:rPr>
          <w:rFonts w:ascii="Times New Roman" w:hAnsi="Times New Roman"/>
          <w:color w:val="231F20"/>
          <w:sz w:val="16"/>
        </w:rPr>
        <w:t>Да, такая модель движения возможна.</w:t>
      </w:r>
    </w:p>
    <w:p w14:paraId="40C5CA4E" w14:textId="77777777" w:rsidR="00FF6A32" w:rsidRPr="006C58C7" w:rsidRDefault="00FF6A32" w:rsidP="00FF6A32">
      <w:pPr>
        <w:pStyle w:val="ListParagraph"/>
        <w:numPr>
          <w:ilvl w:val="1"/>
          <w:numId w:val="16"/>
        </w:numPr>
        <w:tabs>
          <w:tab w:val="left" w:pos="1470"/>
        </w:tabs>
        <w:spacing w:before="64"/>
        <w:ind w:left="1470" w:hanging="130"/>
        <w:contextualSpacing w:val="0"/>
        <w:rPr>
          <w:rFonts w:ascii="Times New Roman" w:hAnsi="Times New Roman" w:cs="Times New Roman"/>
          <w:sz w:val="16"/>
        </w:rPr>
      </w:pPr>
      <w:r>
        <w:rPr>
          <w:rFonts w:ascii="Times New Roman" w:hAnsi="Times New Roman"/>
          <w:color w:val="231F20"/>
          <w:sz w:val="16"/>
        </w:rPr>
        <w:t>Не торопись, я слушаю.</w:t>
      </w:r>
    </w:p>
    <w:p w14:paraId="7EEEF41D" w14:textId="77777777" w:rsidR="00FF6A32" w:rsidRPr="006C58C7" w:rsidRDefault="00FF6A32" w:rsidP="00FF6A32">
      <w:pPr>
        <w:pStyle w:val="ListParagraph"/>
        <w:numPr>
          <w:ilvl w:val="1"/>
          <w:numId w:val="16"/>
        </w:numPr>
        <w:tabs>
          <w:tab w:val="left" w:pos="1470"/>
        </w:tabs>
        <w:spacing w:before="65"/>
        <w:ind w:left="1470" w:hanging="130"/>
        <w:contextualSpacing w:val="0"/>
        <w:rPr>
          <w:rFonts w:ascii="Times New Roman" w:hAnsi="Times New Roman" w:cs="Times New Roman"/>
          <w:sz w:val="16"/>
        </w:rPr>
      </w:pPr>
      <w:r>
        <w:rPr>
          <w:rFonts w:ascii="Times New Roman" w:hAnsi="Times New Roman"/>
          <w:color w:val="231F20"/>
          <w:sz w:val="16"/>
        </w:rPr>
        <w:t>Негромкое «м-м-м».</w:t>
      </w:r>
    </w:p>
    <w:p w14:paraId="3017FE50" w14:textId="07F1768E" w:rsidR="00FF6A32" w:rsidRPr="006C58C7" w:rsidRDefault="00FF6A32" w:rsidP="00FF6A32">
      <w:pPr>
        <w:pStyle w:val="ListParagraph"/>
        <w:numPr>
          <w:ilvl w:val="1"/>
          <w:numId w:val="16"/>
        </w:numPr>
        <w:tabs>
          <w:tab w:val="left" w:pos="1470"/>
        </w:tabs>
        <w:spacing w:before="65"/>
        <w:ind w:left="1470" w:hanging="130"/>
        <w:contextualSpacing w:val="0"/>
        <w:rPr>
          <w:rFonts w:ascii="Times New Roman" w:hAnsi="Times New Roman" w:cs="Times New Roman"/>
          <w:sz w:val="16"/>
        </w:rPr>
      </w:pPr>
      <w:r>
        <w:rPr>
          <w:rFonts w:ascii="Times New Roman" w:hAnsi="Times New Roman"/>
          <w:color w:val="231F20"/>
          <w:sz w:val="16"/>
        </w:rPr>
        <w:t>Правильно.</w:t>
      </w:r>
    </w:p>
    <w:p w14:paraId="23840D9E" w14:textId="77777777" w:rsidR="00FF6A32" w:rsidRPr="006C58C7" w:rsidRDefault="00FF6A32" w:rsidP="00FF6A32">
      <w:pPr>
        <w:pStyle w:val="ListParagraph"/>
        <w:numPr>
          <w:ilvl w:val="1"/>
          <w:numId w:val="16"/>
        </w:numPr>
        <w:tabs>
          <w:tab w:val="left" w:pos="1470"/>
        </w:tabs>
        <w:spacing w:before="64"/>
        <w:ind w:left="1470" w:hanging="130"/>
        <w:contextualSpacing w:val="0"/>
        <w:rPr>
          <w:rFonts w:ascii="Times New Roman" w:hAnsi="Times New Roman" w:cs="Times New Roman"/>
          <w:sz w:val="16"/>
        </w:rPr>
      </w:pPr>
      <w:r>
        <w:rPr>
          <w:rFonts w:ascii="Times New Roman" w:hAnsi="Times New Roman"/>
          <w:color w:val="231F20"/>
          <w:sz w:val="16"/>
        </w:rPr>
        <w:t>Повторение ответа ученика.</w:t>
      </w:r>
    </w:p>
    <w:p w14:paraId="1C0B35FA" w14:textId="77777777" w:rsidR="00FF6A32" w:rsidRPr="006C58C7" w:rsidRDefault="00FF6A32" w:rsidP="00FF6A32">
      <w:pPr>
        <w:pStyle w:val="BodyText"/>
        <w:spacing w:before="7"/>
        <w:rPr>
          <w:rFonts w:ascii="Times New Roman" w:hAnsi="Times New Roman" w:cs="Times New Roman"/>
          <w:sz w:val="5"/>
        </w:rPr>
      </w:pPr>
      <w:r>
        <w:rPr>
          <w:rFonts w:ascii="Times New Roman" w:hAnsi="Times New Roman"/>
          <w:noProof/>
        </w:rPr>
        <mc:AlternateContent>
          <mc:Choice Requires="wps">
            <w:drawing>
              <wp:anchor distT="0" distB="0" distL="0" distR="0" simplePos="0" relativeHeight="251682816" behindDoc="1" locked="0" layoutInCell="1" allowOverlap="1" wp14:anchorId="1C0769EE" wp14:editId="63779FEF">
                <wp:simplePos x="0" y="0"/>
                <wp:positionH relativeFrom="page">
                  <wp:posOffset>1536700</wp:posOffset>
                </wp:positionH>
                <wp:positionV relativeFrom="paragraph">
                  <wp:posOffset>58442</wp:posOffset>
                </wp:positionV>
                <wp:extent cx="4241800" cy="1270"/>
                <wp:effectExtent l="0" t="0" r="0" b="0"/>
                <wp:wrapTopAndBottom/>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EE936F" id="Graphic 294" o:spid="_x0000_s1026" style="position:absolute;margin-left:121pt;margin-top:4.6pt;width:33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" path="m,l4241800,e" filled="f" strokecolor="#231f20" strokeweight=".5pt">
                <v:path arrowok="t"/>
                <w10:wrap type="topAndBottom" anchorx="page"/>
              </v:shape>
            </w:pict>
          </mc:Fallback>
        </mc:AlternateContent>
      </w:r>
    </w:p>
    <w:p w14:paraId="7522678C" w14:textId="77777777" w:rsidR="00FF6A32" w:rsidRPr="006C58C7" w:rsidRDefault="00FF6A32" w:rsidP="00FF6A32">
      <w:pPr>
        <w:rPr>
          <w:rFonts w:ascii="Times New Roman" w:hAnsi="Times New Roman" w:cs="Times New Roman"/>
          <w:sz w:val="5"/>
        </w:rPr>
        <w:sectPr w:rsidR="00FF6A32" w:rsidRPr="006C58C7" w:rsidSect="00FF6A32">
          <w:type w:val="continuous"/>
          <w:pgSz w:w="10800" w:h="13320"/>
          <w:pgMar w:top="1520" w:right="1000" w:bottom="280" w:left="1080" w:header="708" w:footer="708" w:gutter="0"/>
          <w:cols w:space="720"/>
        </w:sectPr>
      </w:pPr>
    </w:p>
    <w:p w14:paraId="43EB5ABF"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37</w:t>
      </w:r>
    </w:p>
    <w:p w14:paraId="37053903" w14:textId="77777777" w:rsidR="00FF6A32" w:rsidRPr="006C58C7" w:rsidRDefault="00FF6A32" w:rsidP="00FF6A32">
      <w:pPr>
        <w:pStyle w:val="BodyText"/>
        <w:rPr>
          <w:rFonts w:ascii="Times New Roman" w:hAnsi="Times New Roman" w:cs="Times New Roman"/>
          <w:sz w:val="22"/>
        </w:rPr>
      </w:pPr>
    </w:p>
    <w:p w14:paraId="5E6909F2" w14:textId="77777777" w:rsidR="00FF6A32" w:rsidRPr="006C58C7" w:rsidRDefault="00FF6A32" w:rsidP="00FF6A32">
      <w:pPr>
        <w:pStyle w:val="BodyText"/>
        <w:spacing w:before="8"/>
        <w:rPr>
          <w:rFonts w:ascii="Times New Roman" w:hAnsi="Times New Roman" w:cs="Times New Roman"/>
          <w:sz w:val="16"/>
        </w:rPr>
      </w:pPr>
    </w:p>
    <w:p w14:paraId="7EAF6B4B" w14:textId="77777777" w:rsidR="00FF6A32" w:rsidRPr="006C58C7" w:rsidRDefault="00FF6A32" w:rsidP="00FF6A32">
      <w:pPr>
        <w:pStyle w:val="BodyText"/>
        <w:spacing w:before="1" w:line="266" w:lineRule="auto"/>
        <w:ind w:left="620" w:right="1415" w:firstLine="360"/>
        <w:jc w:val="both"/>
        <w:rPr>
          <w:rFonts w:ascii="Times New Roman" w:hAnsi="Times New Roman" w:cs="Times New Roman"/>
        </w:rPr>
      </w:pPr>
      <w:r>
        <w:rPr>
          <w:rFonts w:ascii="Times New Roman" w:hAnsi="Times New Roman"/>
          <w:color w:val="231F20"/>
        </w:rPr>
        <w:t xml:space="preserve">В нашем обществе нейтральную обратную связь часто считают бессмысленной или непрактичной. Мы настолько привыкли полагаться на оценочные суждения и исправления, что другие виды комментариев воспринимаются с трудом. Нейтральные высказывания подтверждают принятие ученика. Они не содержат абсолютных истин или готовых выводов, поэтому ученикам предлагается сохранять когнитивную и эмоциональную активность в процессе выполнения упражнений или в диалоге. Таким образом, окончательный вывод (смысл) нейтрального взаимодействия делает сам ученик, а не учитель. В этой форме обратной связи возможность принять решение об итоговой оценке намеренно передается ученику. Следовательно, акцент внимания здесь смещен на </w:t>
      </w:r>
      <w:r>
        <w:rPr>
          <w:rFonts w:ascii="Times New Roman" w:hAnsi="Times New Roman"/>
          <w:i/>
          <w:iCs/>
          <w:color w:val="231F20"/>
        </w:rPr>
        <w:t>ученика</w:t>
      </w:r>
      <w:r>
        <w:rPr>
          <w:rFonts w:ascii="Times New Roman" w:hAnsi="Times New Roman"/>
          <w:color w:val="231F20"/>
        </w:rPr>
        <w:t>. В случае оценочной или корректирующей обратной связи ученики подчиняются авторитету и содержанию занятия. Они обязаны принять оценку и действовать в соответствии с ней. Нейтральные же высказывания фокусируются на способности получателя инициировать и развивать навыки самооценки. В некоторых стилях преподавания нейтральная обратная связь необходима для работы с конфликтными ситуациями, эмоциональными травмами или при обсуждении спорных вопросов. Она способствует индивидуальному когнитивному и эмоциональному развитию и необходима для того, чтобы граждане могли самостоятельно контролировать свое поведение в обществе.</w:t>
      </w:r>
    </w:p>
    <w:p w14:paraId="2AB4090B" w14:textId="77777777" w:rsidR="00FF6A32" w:rsidRPr="006C58C7" w:rsidRDefault="00FF6A32" w:rsidP="00FF6A32">
      <w:pPr>
        <w:pStyle w:val="BodyText"/>
        <w:spacing w:before="113" w:line="264" w:lineRule="auto"/>
        <w:ind w:left="619" w:right="1416"/>
        <w:jc w:val="both"/>
        <w:rPr>
          <w:rFonts w:ascii="Times New Roman" w:hAnsi="Times New Roman" w:cs="Times New Roman"/>
        </w:rPr>
      </w:pPr>
      <w:r>
        <w:rPr>
          <w:rFonts w:ascii="Times New Roman" w:hAnsi="Times New Roman"/>
          <w:b/>
          <w:i/>
          <w:color w:val="231F20"/>
          <w:sz w:val="22"/>
        </w:rPr>
        <w:t xml:space="preserve">Риск: </w:t>
      </w:r>
      <w:r>
        <w:rPr>
          <w:rFonts w:ascii="Times New Roman" w:hAnsi="Times New Roman"/>
          <w:b/>
          <w:bCs/>
          <w:i/>
          <w:iCs/>
          <w:color w:val="231F20"/>
        </w:rPr>
        <w:t>чувство отстраненности.</w:t>
      </w:r>
      <w:r>
        <w:rPr>
          <w:rFonts w:ascii="Times New Roman" w:hAnsi="Times New Roman"/>
          <w:color w:val="231F20"/>
        </w:rPr>
        <w:t xml:space="preserve"> Исключительное использование нейтральной обратной связи может вызвать у получателя ощущение личной отстраненности. В отсутствие одобрения, неодобрения или корректировок возникают чувства изоляции и одиночества. «Скажите, что вы обо мне думаете!», «Разве вам не важно, что и как я делаю?», «Разве мои действия ничего не значат для вас?», «Неужели у вас нет мнения о том, что я делаю или хочу сделать?», «Скажите мне хоть что-нибудь!», «Меня кто-нибудь видит?»⁶ — такие комментарии отражают избыток нейтральной обратной связи. Похвала, замечания, исправления и нейтральные беседы — все это необходимо человеку для формирования собственной системы ценностей, соответствующей общественным нормам.</w:t>
      </w:r>
    </w:p>
    <w:p w14:paraId="57CBBAF2" w14:textId="77777777" w:rsidR="00FF6A32" w:rsidRPr="006C58C7" w:rsidRDefault="00FF6A32" w:rsidP="00FF6A32">
      <w:pPr>
        <w:pStyle w:val="BodyText"/>
        <w:spacing w:before="2" w:line="266" w:lineRule="auto"/>
        <w:ind w:left="619" w:right="1416" w:firstLine="360"/>
        <w:jc w:val="both"/>
        <w:rPr>
          <w:rFonts w:ascii="Times New Roman" w:hAnsi="Times New Roman" w:cs="Times New Roman"/>
        </w:rPr>
      </w:pPr>
      <w:r>
        <w:rPr>
          <w:rFonts w:ascii="Times New Roman" w:hAnsi="Times New Roman"/>
          <w:color w:val="231F20"/>
        </w:rPr>
        <w:t>Уместная нейтральная обратная связь учит терпимости, принятию различных вариантов ответов и действий, независимости, уверенности в себе и навыкам самооценивания. Она необходима, если мы хотим, чтобы у учеников развивалось чувство личной идентичности.</w:t>
      </w:r>
    </w:p>
    <w:p w14:paraId="3DCFA87C" w14:textId="77777777" w:rsidR="00FF6A32" w:rsidRPr="008D5CDE" w:rsidRDefault="00FF6A32" w:rsidP="00FF6A32">
      <w:pPr>
        <w:spacing w:before="120" w:line="264" w:lineRule="auto"/>
        <w:ind w:left="619" w:right="1418"/>
        <w:jc w:val="both"/>
        <w:rPr>
          <w:rFonts w:ascii="Times New Roman" w:hAnsi="Times New Roman" w:cs="Times New Roman"/>
          <w:i/>
          <w:sz w:val="20"/>
        </w:rPr>
      </w:pPr>
      <w:r>
        <w:rPr>
          <w:rFonts w:ascii="Times New Roman" w:hAnsi="Times New Roman"/>
          <w:b/>
          <w:bCs/>
          <w:i/>
          <w:iCs/>
          <w:color w:val="231F20"/>
        </w:rPr>
        <w:t xml:space="preserve">Обратная связь: «правильно/неправильно» и «хорошо/плохо». </w:t>
      </w:r>
      <w:r>
        <w:rPr>
          <w:rFonts w:ascii="Times New Roman" w:hAnsi="Times New Roman"/>
          <w:color w:val="231F20"/>
        </w:rPr>
        <w:t>Две пары слов, которые часто используются как синонимы, на самом деле имеют существенно разные значения:</w:t>
      </w:r>
      <w:r>
        <w:rPr>
          <w:rFonts w:ascii="Times New Roman" w:hAnsi="Times New Roman"/>
          <w:color w:val="231F20"/>
          <w:sz w:val="20"/>
        </w:rPr>
        <w:t xml:space="preserve"> </w:t>
      </w:r>
      <w:r>
        <w:rPr>
          <w:rFonts w:ascii="Times New Roman" w:hAnsi="Times New Roman"/>
          <w:i/>
          <w:iCs/>
          <w:color w:val="231F20"/>
          <w:sz w:val="20"/>
        </w:rPr>
        <w:t>правильно/неправильно</w:t>
      </w:r>
      <w:r>
        <w:rPr>
          <w:rFonts w:ascii="Times New Roman" w:hAnsi="Times New Roman"/>
          <w:color w:val="231F20"/>
          <w:sz w:val="20"/>
        </w:rPr>
        <w:t xml:space="preserve"> и </w:t>
      </w:r>
      <w:r>
        <w:rPr>
          <w:rFonts w:ascii="Times New Roman" w:hAnsi="Times New Roman"/>
          <w:i/>
          <w:iCs/>
          <w:color w:val="231F20"/>
          <w:sz w:val="20"/>
        </w:rPr>
        <w:t>хорошо/плохо</w:t>
      </w:r>
      <w:r>
        <w:rPr>
          <w:rFonts w:ascii="Times New Roman" w:hAnsi="Times New Roman"/>
          <w:color w:val="231F20"/>
          <w:sz w:val="20"/>
        </w:rPr>
        <w:t>.</w:t>
      </w:r>
    </w:p>
    <w:p w14:paraId="627F7D54" w14:textId="77777777" w:rsidR="00FF6A32" w:rsidRPr="006C58C7" w:rsidRDefault="00FF6A32" w:rsidP="00FF6A32">
      <w:pPr>
        <w:pStyle w:val="BodyText"/>
        <w:rPr>
          <w:rFonts w:ascii="Times New Roman" w:hAnsi="Times New Roman" w:cs="Times New Roman"/>
          <w:i/>
        </w:rPr>
      </w:pPr>
    </w:p>
    <w:p w14:paraId="4FF7E904" w14:textId="77777777" w:rsidR="00FF6A32" w:rsidRPr="006C58C7" w:rsidRDefault="00FF6A32" w:rsidP="00FF6A32">
      <w:pPr>
        <w:pStyle w:val="BodyText"/>
        <w:spacing w:before="5"/>
        <w:rPr>
          <w:rFonts w:ascii="Times New Roman" w:hAnsi="Times New Roman" w:cs="Times New Roman"/>
          <w:i/>
          <w:sz w:val="17"/>
        </w:rPr>
      </w:pPr>
    </w:p>
    <w:p w14:paraId="74B30EB3" w14:textId="20AB45A7" w:rsidR="00FF6A32" w:rsidRPr="006C58C7" w:rsidRDefault="00FF6A32" w:rsidP="00FF6A32">
      <w:pPr>
        <w:pStyle w:val="ListParagraph"/>
        <w:numPr>
          <w:ilvl w:val="1"/>
          <w:numId w:val="35"/>
        </w:numPr>
        <w:tabs>
          <w:tab w:val="left" w:pos="752"/>
        </w:tabs>
        <w:spacing w:line="280" w:lineRule="auto"/>
        <w:ind w:left="619" w:right="1417" w:firstLine="0"/>
        <w:contextualSpacing w:val="0"/>
        <w:jc w:val="both"/>
        <w:rPr>
          <w:rFonts w:ascii="Times New Roman" w:hAnsi="Times New Roman" w:cs="Times New Roman"/>
          <w:sz w:val="16"/>
        </w:rPr>
      </w:pPr>
      <w:r>
        <w:rPr>
          <w:rFonts w:ascii="Times New Roman" w:hAnsi="Times New Roman"/>
          <w:color w:val="231F20"/>
          <w:sz w:val="16"/>
        </w:rPr>
        <w:t xml:space="preserve">⁶ Маленькие дети очень настойчиво требуют: </w:t>
      </w:r>
      <w:r>
        <w:rPr>
          <w:rFonts w:ascii="Times New Roman" w:hAnsi="Times New Roman"/>
          <w:i/>
          <w:iCs/>
          <w:color w:val="231F20"/>
          <w:sz w:val="16"/>
        </w:rPr>
        <w:t>«посмотри на меня»</w:t>
      </w:r>
      <w:r>
        <w:rPr>
          <w:rFonts w:ascii="Times New Roman" w:hAnsi="Times New Roman"/>
          <w:color w:val="231F20"/>
          <w:sz w:val="16"/>
        </w:rPr>
        <w:t xml:space="preserve">. Они используют два вида привлечения внимания: если чувствуют, что взрослый не сосредоточен на разговоре, могут взять\ лицо взрослого руками и повернуть к себе! Они также вербально требуют внимания, повторяя: «Смотри на меня! Смотри!», «Посмотри!», «Ты видела?». Как выразился сын писательницы Аны </w:t>
      </w:r>
      <w:r>
        <w:rPr>
          <w:rFonts w:ascii="Times New Roman" w:hAnsi="Times New Roman"/>
          <w:color w:val="231F20"/>
          <w:sz w:val="16"/>
        </w:rPr>
        <w:lastRenderedPageBreak/>
        <w:t>Весианы-Суарес: «Слушай меня глазами!». (1989 г.) Детям нужно знать, что «их видят». Использование любой одной формы обратной связи в исключительных целях создает риски.</w:t>
      </w:r>
    </w:p>
    <w:p w14:paraId="1447D77A" w14:textId="77777777" w:rsidR="00FF6A32" w:rsidRPr="006C58C7" w:rsidRDefault="00FF6A32" w:rsidP="00FF6A32">
      <w:pPr>
        <w:spacing w:line="280" w:lineRule="auto"/>
        <w:jc w:val="both"/>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23220CE8"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38</w:t>
      </w:r>
      <w:r>
        <w:rPr>
          <w:rFonts w:ascii="Times New Roman" w:hAnsi="Times New Roman"/>
          <w:color w:val="231F20"/>
          <w:sz w:val="20"/>
        </w:rPr>
        <w:tab/>
      </w:r>
      <w:r>
        <w:rPr>
          <w:rFonts w:ascii="Times New Roman" w:hAnsi="Times New Roman"/>
          <w:b/>
          <w:bCs/>
          <w:color w:val="231F20"/>
        </w:rPr>
        <w:t>ОБУЧЕНИЕ ФИЗИЧЕСКОЙ КУЛЬТУРЕ</w:t>
      </w:r>
    </w:p>
    <w:p w14:paraId="6C55F2DA" w14:textId="77777777" w:rsidR="00FF6A32" w:rsidRPr="006C58C7" w:rsidRDefault="00FF6A32" w:rsidP="00FF6A32">
      <w:pPr>
        <w:pStyle w:val="BodyText"/>
        <w:rPr>
          <w:rFonts w:ascii="Times New Roman" w:hAnsi="Times New Roman" w:cs="Times New Roman"/>
          <w:b/>
        </w:rPr>
      </w:pPr>
    </w:p>
    <w:p w14:paraId="3852757B" w14:textId="77777777" w:rsidR="00FF6A32" w:rsidRPr="006C58C7" w:rsidRDefault="00FF6A32" w:rsidP="00FF6A32">
      <w:pPr>
        <w:pStyle w:val="BodyText"/>
        <w:spacing w:before="6"/>
        <w:rPr>
          <w:rFonts w:ascii="Times New Roman" w:hAnsi="Times New Roman" w:cs="Times New Roman"/>
          <w:b/>
          <w:sz w:val="18"/>
        </w:rPr>
      </w:pPr>
    </w:p>
    <w:p w14:paraId="4E71B2E5" w14:textId="77777777" w:rsidR="00FF6A32" w:rsidRPr="006C58C7" w:rsidRDefault="00FF6A32" w:rsidP="00FF6A32">
      <w:pPr>
        <w:pStyle w:val="BodyText"/>
        <w:spacing w:line="266" w:lineRule="auto"/>
        <w:ind w:left="1340" w:right="698" w:hanging="1"/>
        <w:jc w:val="both"/>
        <w:rPr>
          <w:rFonts w:ascii="Times New Roman" w:hAnsi="Times New Roman" w:cs="Times New Roman"/>
        </w:rPr>
      </w:pPr>
      <w:r>
        <w:rPr>
          <w:rFonts w:ascii="Times New Roman" w:hAnsi="Times New Roman"/>
          <w:color w:val="231F20"/>
        </w:rPr>
        <w:t xml:space="preserve">Пара </w:t>
      </w:r>
      <w:r>
        <w:rPr>
          <w:rFonts w:ascii="Times New Roman" w:hAnsi="Times New Roman"/>
          <w:i/>
          <w:iCs/>
          <w:color w:val="231F20"/>
        </w:rPr>
        <w:t>«хорошо/плохо»</w:t>
      </w:r>
      <w:r>
        <w:rPr>
          <w:rFonts w:ascii="Times New Roman" w:hAnsi="Times New Roman"/>
          <w:color w:val="231F20"/>
        </w:rPr>
        <w:t xml:space="preserve"> используется чаще всего. Эти термины призваны давать морально-этическую оценку, однако их часто применяют неуместно, что приводит к досадным результатам.</w:t>
      </w:r>
    </w:p>
    <w:p w14:paraId="7AE8D268" w14:textId="77777777" w:rsidR="00FF6A32" w:rsidRPr="006C58C7" w:rsidRDefault="00FF6A32" w:rsidP="00FF6A32">
      <w:pPr>
        <w:pStyle w:val="BodyText"/>
        <w:spacing w:line="266" w:lineRule="auto"/>
        <w:ind w:left="1340" w:right="695" w:firstLine="360"/>
        <w:jc w:val="both"/>
        <w:rPr>
          <w:rFonts w:ascii="Times New Roman" w:hAnsi="Times New Roman" w:cs="Times New Roman"/>
        </w:rPr>
      </w:pPr>
      <w:r>
        <w:rPr>
          <w:rFonts w:ascii="Times New Roman" w:hAnsi="Times New Roman"/>
          <w:color w:val="231F20"/>
        </w:rPr>
        <w:t>Словарное определение понятий «хорошо» и «плохо» связывает эти слова прежде всего с моральным и этическим аспектами (далее приведены варианты разговорного значения и употребления). Таким образом, не совсем корректно говорить ребенку, который ударил по мячу носком, а не внутренней стороной стопы: «Это плохо» или «Ты поступаешь плохо». Техника удара в футболе не имеет отношения к морали; речь идет лишь о правильности положения стопы при контакте с мячом. Уместной обратной связью будет: «Бей внутренней стороной стопы, а не носком, чтобы пас был более точным».</w:t>
      </w:r>
    </w:p>
    <w:p w14:paraId="50DCCA1B" w14:textId="77777777" w:rsidR="00FF6A32" w:rsidRPr="006C58C7" w:rsidRDefault="00FF6A32" w:rsidP="00FF6A32">
      <w:pPr>
        <w:pStyle w:val="BodyText"/>
        <w:spacing w:line="266" w:lineRule="auto"/>
        <w:ind w:left="1340" w:right="695" w:firstLine="360"/>
        <w:jc w:val="both"/>
        <w:rPr>
          <w:rFonts w:ascii="Times New Roman" w:hAnsi="Times New Roman" w:cs="Times New Roman"/>
        </w:rPr>
      </w:pPr>
      <w:r>
        <w:rPr>
          <w:rFonts w:ascii="Times New Roman" w:hAnsi="Times New Roman"/>
          <w:color w:val="231F20"/>
        </w:rPr>
        <w:t>В любом содержании занятия есть задачи, основанные на фактах и требующие обратной связи, которая фиксирует правильность или неправильность действий ученика без примеси морализаторства. Только когда действия ученика затрагивают сферу морали (и если моральные нормы были четко оговорены), пара слов «хорошо/плохо» считается уместной для обратной связи.</w:t>
      </w:r>
    </w:p>
    <w:p w14:paraId="41423E0F" w14:textId="77777777" w:rsidR="00FF6A32" w:rsidRPr="006C58C7" w:rsidRDefault="00FF6A32" w:rsidP="00FF6A32">
      <w:pPr>
        <w:pStyle w:val="BodyText"/>
        <w:spacing w:line="266" w:lineRule="auto"/>
        <w:ind w:left="1340" w:right="696" w:firstLine="360"/>
        <w:jc w:val="both"/>
        <w:rPr>
          <w:rFonts w:ascii="Times New Roman" w:hAnsi="Times New Roman" w:cs="Times New Roman"/>
          <w:i/>
        </w:rPr>
      </w:pPr>
      <w:r>
        <w:rPr>
          <w:rFonts w:ascii="Times New Roman" w:hAnsi="Times New Roman"/>
          <w:color w:val="231F20"/>
        </w:rPr>
        <w:t>Подтекст поступка как «хорошего» или «плохого» оказывает мощное эмоциональное воздействие на ученика. Представьте, что чувствует ребенок, который постоянно слышит «это плохо» или «ты поступаешь плохо» при ведении мяча, проверке правописания, сложении чисел, рисовании, смешивании химических веществ или произношении иностранных слов. Грань между личностью и содержанием занятия стирается, а самовосприятие на нескольких каналах развития формируется в негативном ключе.</w:t>
      </w:r>
    </w:p>
    <w:p w14:paraId="25538D88" w14:textId="77777777" w:rsidR="00FF6A32" w:rsidRPr="006C58C7" w:rsidRDefault="00FF6A32" w:rsidP="00FF6A32">
      <w:pPr>
        <w:pStyle w:val="BodyText"/>
        <w:rPr>
          <w:rFonts w:ascii="Times New Roman" w:hAnsi="Times New Roman" w:cs="Times New Roman"/>
          <w:i/>
          <w:sz w:val="22"/>
        </w:rPr>
      </w:pPr>
    </w:p>
    <w:p w14:paraId="11696A35" w14:textId="77777777" w:rsidR="00FF6A32" w:rsidRPr="006C58C7" w:rsidRDefault="00FF6A32" w:rsidP="00FF6A32">
      <w:pPr>
        <w:pStyle w:val="Heading4"/>
        <w:spacing w:before="153"/>
      </w:pPr>
      <w:r>
        <w:rPr>
          <w:color w:val="231F20"/>
        </w:rPr>
        <w:t>Неопределенные высказывания.</w:t>
      </w:r>
    </w:p>
    <w:p w14:paraId="141C37E4" w14:textId="77777777" w:rsidR="00FF6A32" w:rsidRPr="006C58C7" w:rsidRDefault="00FF6A32" w:rsidP="00FF6A32">
      <w:pPr>
        <w:pStyle w:val="BodyText"/>
        <w:spacing w:before="60" w:line="266" w:lineRule="auto"/>
        <w:ind w:left="1338" w:right="696" w:firstLine="1"/>
        <w:jc w:val="both"/>
        <w:rPr>
          <w:rFonts w:ascii="Times New Roman" w:hAnsi="Times New Roman" w:cs="Times New Roman"/>
        </w:rPr>
      </w:pPr>
      <w:r>
        <w:rPr>
          <w:rFonts w:ascii="Times New Roman" w:hAnsi="Times New Roman"/>
          <w:color w:val="231F20"/>
        </w:rPr>
        <w:t xml:space="preserve">Общая характеристика всех </w:t>
      </w:r>
      <w:r>
        <w:rPr>
          <w:rFonts w:ascii="Times New Roman" w:hAnsi="Times New Roman"/>
          <w:i/>
          <w:iCs/>
          <w:color w:val="231F20"/>
        </w:rPr>
        <w:t>неопределенных</w:t>
      </w:r>
      <w:r>
        <w:rPr>
          <w:rFonts w:ascii="Times New Roman" w:hAnsi="Times New Roman"/>
          <w:color w:val="231F20"/>
        </w:rPr>
        <w:t xml:space="preserve"> высказываний — возможность их двоякого толкования (или неправильного понимания). Такие фразы не содержат конкретной оценки, не выявляют ошибку и не предлагают четкого исправления; они также не считаются констатацией фактов. Это высказывания, которые требуют от получателя сделать вывод (интерпретировать) о сути комментария. В ряде ситуаций подобная нехватка точности может быть желательной и не ведет к конфликтам или расхождениям в трактовках. Однако, когда неопределенные высказывания трактуются неправильно, что приводит к недопониманию или конфликтам, они становятся неуместными.</w:t>
      </w:r>
    </w:p>
    <w:p w14:paraId="1998E7FE" w14:textId="77777777" w:rsidR="00FF6A32" w:rsidRPr="006C58C7" w:rsidRDefault="00FF6A32" w:rsidP="00FF6A32">
      <w:pPr>
        <w:pStyle w:val="BodyText"/>
        <w:spacing w:line="266" w:lineRule="auto"/>
        <w:ind w:left="1338" w:right="697" w:firstLine="360"/>
        <w:jc w:val="both"/>
        <w:rPr>
          <w:rFonts w:ascii="Times New Roman" w:hAnsi="Times New Roman" w:cs="Times New Roman"/>
        </w:rPr>
      </w:pPr>
      <w:r>
        <w:rPr>
          <w:rFonts w:ascii="Times New Roman" w:hAnsi="Times New Roman"/>
          <w:color w:val="231F20"/>
        </w:rPr>
        <w:t>При осознанном использовании неопределенная обратная связь позволяет намеренно избегать занятия определенной позиции, давая получателю возможность самому истолковать смысл сказанного. «Моя позиция по этому вопросу совпадает с вашей», — может сказать администратор, учитель, родитель или политик! Преднамеренное и уместное использование таких фраз не ведет к конфликту или конфронтации — напротив, оно позволяет их обойти.</w:t>
      </w:r>
    </w:p>
    <w:p w14:paraId="1A08BDAA" w14:textId="77777777" w:rsidR="00FF6A32" w:rsidRPr="004576D5" w:rsidRDefault="00FF6A32" w:rsidP="00FF6A32">
      <w:pPr>
        <w:pStyle w:val="BodyText"/>
        <w:spacing w:line="266" w:lineRule="auto"/>
        <w:ind w:left="1338" w:right="698" w:firstLine="360"/>
        <w:jc w:val="both"/>
        <w:rPr>
          <w:rFonts w:ascii="Times New Roman" w:hAnsi="Times New Roman" w:cs="Times New Roman"/>
        </w:rPr>
      </w:pPr>
      <w:r>
        <w:rPr>
          <w:rFonts w:ascii="Times New Roman" w:hAnsi="Times New Roman"/>
          <w:color w:val="231F20"/>
        </w:rPr>
        <w:t xml:space="preserve">Тем не менее, неопределенная обратная связь может препятствовать </w:t>
      </w:r>
      <w:r>
        <w:rPr>
          <w:rFonts w:ascii="Times New Roman" w:hAnsi="Times New Roman"/>
          <w:color w:val="231F20"/>
        </w:rPr>
        <w:lastRenderedPageBreak/>
        <w:t>обучению и вызывать недопонимание, когда требуются конкретные данные или понимание точных ожиданий.</w:t>
      </w:r>
    </w:p>
    <w:p w14:paraId="5C60D3AF" w14:textId="77777777" w:rsidR="00FF6A32" w:rsidRPr="006C58C7" w:rsidRDefault="00FF6A32" w:rsidP="00FF6A32">
      <w:pPr>
        <w:spacing w:line="266" w:lineRule="auto"/>
        <w:jc w:val="both"/>
        <w:rPr>
          <w:rFonts w:ascii="Times New Roman" w:hAnsi="Times New Roman" w:cs="Times New Roman"/>
        </w:rPr>
        <w:sectPr w:rsidR="00FF6A32" w:rsidRPr="006C58C7" w:rsidSect="00FF6A32">
          <w:pgSz w:w="10800" w:h="13320"/>
          <w:pgMar w:top="620" w:right="1000" w:bottom="280" w:left="1080" w:header="708" w:footer="708" w:gutter="0"/>
          <w:cols w:space="720"/>
        </w:sectPr>
      </w:pPr>
    </w:p>
    <w:p w14:paraId="09A5D1DF"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39</w:t>
      </w:r>
    </w:p>
    <w:p w14:paraId="3970FDB4" w14:textId="77777777" w:rsidR="00FF6A32" w:rsidRPr="006C58C7" w:rsidRDefault="00FF6A32" w:rsidP="00FF6A32">
      <w:pPr>
        <w:pStyle w:val="BodyText"/>
        <w:rPr>
          <w:rFonts w:ascii="Times New Roman" w:hAnsi="Times New Roman" w:cs="Times New Roman"/>
          <w:sz w:val="22"/>
        </w:rPr>
      </w:pPr>
    </w:p>
    <w:p w14:paraId="3EC1A3E1" w14:textId="77777777" w:rsidR="00FF6A32" w:rsidRPr="006C58C7" w:rsidRDefault="00FF6A32" w:rsidP="00FF6A32">
      <w:pPr>
        <w:pStyle w:val="BodyText"/>
        <w:spacing w:before="8"/>
        <w:rPr>
          <w:rFonts w:ascii="Times New Roman" w:hAnsi="Times New Roman" w:cs="Times New Roman"/>
          <w:sz w:val="16"/>
        </w:rPr>
      </w:pPr>
    </w:p>
    <w:p w14:paraId="25B8BF23" w14:textId="77777777" w:rsidR="00FF6A32" w:rsidRPr="006C58C7" w:rsidRDefault="00FF6A32" w:rsidP="00FF6A32">
      <w:pPr>
        <w:pStyle w:val="BodyText"/>
        <w:spacing w:before="1" w:line="266" w:lineRule="auto"/>
        <w:ind w:left="620" w:right="1417"/>
        <w:jc w:val="both"/>
        <w:rPr>
          <w:rFonts w:ascii="Times New Roman" w:hAnsi="Times New Roman" w:cs="Times New Roman"/>
        </w:rPr>
      </w:pPr>
      <w:r>
        <w:rPr>
          <w:rFonts w:ascii="Times New Roman" w:hAnsi="Times New Roman"/>
          <w:color w:val="231F20"/>
        </w:rPr>
        <w:t>Частое использование таких высказываний при обсуждении содержания занятия наводит учеников на мысль, что учитель сам плохо владеет темой, не понимает критериев оценки или не уверен в том, как именно нужно исправлять ошибки.</w:t>
      </w:r>
    </w:p>
    <w:p w14:paraId="3B8977BC" w14:textId="77777777" w:rsidR="00FF6A32" w:rsidRPr="006C58C7" w:rsidRDefault="00FF6A32" w:rsidP="00FF6A32">
      <w:pPr>
        <w:pStyle w:val="BodyText"/>
        <w:spacing w:line="266" w:lineRule="auto"/>
        <w:ind w:left="620" w:right="1417" w:firstLine="360"/>
        <w:jc w:val="both"/>
        <w:rPr>
          <w:rFonts w:ascii="Times New Roman" w:hAnsi="Times New Roman" w:cs="Times New Roman"/>
        </w:rPr>
      </w:pPr>
      <w:r>
        <w:rPr>
          <w:rFonts w:ascii="Times New Roman" w:hAnsi="Times New Roman"/>
          <w:color w:val="231F20"/>
        </w:rPr>
        <w:t>Из всех форм обратной связи именно непреднамеренное или неуместное использование неопределенных высказываний чаще всего становится причиной путаницы, противоречивых сигналов, недопонимания и конфликтов. Обычно ни тот, кто делает заявление, ни тот, кто его получает, не осознают расхождения в интерпретации до тех пор, пока не возникнет открытый спор. Характеристики данной формы обратной связи приведены в таблице 4.10.</w:t>
      </w:r>
    </w:p>
    <w:p w14:paraId="23C32EDB" w14:textId="77777777" w:rsidR="00FF6A32" w:rsidRPr="006C58C7" w:rsidRDefault="00FF6A32" w:rsidP="00FF6A32">
      <w:pPr>
        <w:spacing w:before="181"/>
        <w:ind w:left="620"/>
        <w:jc w:val="both"/>
        <w:rPr>
          <w:rFonts w:ascii="Times New Roman" w:hAnsi="Times New Roman" w:cs="Times New Roman"/>
          <w:sz w:val="20"/>
        </w:rPr>
      </w:pPr>
      <w:r>
        <w:rPr>
          <w:rFonts w:ascii="Times New Roman" w:hAnsi="Times New Roman"/>
          <w:b/>
          <w:bCs/>
          <w:color w:val="231F20"/>
          <w:sz w:val="20"/>
        </w:rPr>
        <w:t>Таблица 4.10.</w:t>
      </w:r>
      <w:r>
        <w:rPr>
          <w:rFonts w:ascii="Times New Roman" w:hAnsi="Times New Roman"/>
          <w:color w:val="231F20"/>
          <w:sz w:val="20"/>
        </w:rPr>
        <w:t xml:space="preserve"> Характеристики неопределенной обратной связи</w:t>
      </w:r>
    </w:p>
    <w:p w14:paraId="11E94CF2"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83840" behindDoc="1" locked="0" layoutInCell="1" allowOverlap="1" wp14:anchorId="7F3F70CF" wp14:editId="3FD79F00">
                <wp:simplePos x="0" y="0"/>
                <wp:positionH relativeFrom="page">
                  <wp:posOffset>1079500</wp:posOffset>
                </wp:positionH>
                <wp:positionV relativeFrom="paragraph">
                  <wp:posOffset>64377</wp:posOffset>
                </wp:positionV>
                <wp:extent cx="5003800" cy="1270"/>
                <wp:effectExtent l="0" t="0" r="0" b="0"/>
                <wp:wrapTopAndBottom/>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48DAA7" id="Graphic 295" o:spid="_x0000_s1026" style="position:absolute;margin-left:85pt;margin-top:5.05pt;width:394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type="topAndBottom" anchorx="page"/>
              </v:shape>
            </w:pict>
          </mc:Fallback>
        </mc:AlternateContent>
      </w:r>
    </w:p>
    <w:p w14:paraId="3E399B08" w14:textId="77777777" w:rsidR="00FF6A32" w:rsidRPr="006C58C7" w:rsidRDefault="00FF6A32" w:rsidP="00FF6A32">
      <w:pPr>
        <w:tabs>
          <w:tab w:val="left" w:pos="1804"/>
          <w:tab w:val="left" w:pos="3787"/>
          <w:tab w:val="left" w:pos="6872"/>
        </w:tabs>
        <w:spacing w:before="79"/>
        <w:ind w:left="620"/>
        <w:jc w:val="both"/>
        <w:rPr>
          <w:rFonts w:ascii="Times New Roman" w:hAnsi="Times New Roman" w:cs="Times New Roman"/>
          <w:b/>
          <w:sz w:val="16"/>
        </w:rPr>
      </w:pPr>
      <w:r>
        <w:rPr>
          <w:rFonts w:ascii="Times New Roman" w:hAnsi="Times New Roman"/>
          <w:b/>
          <w:color w:val="231F20"/>
          <w:sz w:val="16"/>
        </w:rPr>
        <w:t>Форма</w:t>
      </w:r>
      <w:r>
        <w:rPr>
          <w:rFonts w:ascii="Times New Roman" w:hAnsi="Times New Roman"/>
          <w:b/>
          <w:color w:val="231F20"/>
          <w:sz w:val="16"/>
        </w:rPr>
        <w:tab/>
        <w:t>Критерии</w:t>
      </w:r>
      <w:r>
        <w:rPr>
          <w:rFonts w:ascii="Times New Roman" w:hAnsi="Times New Roman"/>
          <w:b/>
          <w:color w:val="231F20"/>
          <w:sz w:val="16"/>
        </w:rPr>
        <w:tab/>
        <w:t>Цель</w:t>
      </w:r>
      <w:r>
        <w:rPr>
          <w:rFonts w:ascii="Times New Roman" w:hAnsi="Times New Roman"/>
          <w:b/>
          <w:color w:val="231F20"/>
          <w:sz w:val="16"/>
        </w:rPr>
        <w:tab/>
        <w:t>Акцент внимания</w:t>
      </w:r>
    </w:p>
    <w:p w14:paraId="42FD67CF" w14:textId="77777777" w:rsidR="00FF6A32" w:rsidRPr="006C58C7" w:rsidRDefault="00FF6A32" w:rsidP="00FF6A32">
      <w:pPr>
        <w:jc w:val="both"/>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0E844B3E" w14:textId="77777777" w:rsidR="00FF6A32" w:rsidRPr="006C58C7" w:rsidRDefault="00FF6A32" w:rsidP="00FF6A32">
      <w:pPr>
        <w:pStyle w:val="BodyText"/>
        <w:spacing w:before="10"/>
        <w:rPr>
          <w:rFonts w:ascii="Times New Roman" w:hAnsi="Times New Roman" w:cs="Times New Roman"/>
          <w:b/>
          <w:sz w:val="14"/>
        </w:rPr>
      </w:pPr>
    </w:p>
    <w:p w14:paraId="6B01052C" w14:textId="77777777" w:rsidR="004D53BA" w:rsidRDefault="00FF6A32" w:rsidP="00FF6A32">
      <w:pPr>
        <w:tabs>
          <w:tab w:val="left" w:pos="1804"/>
        </w:tabs>
        <w:spacing w:before="1"/>
        <w:ind w:left="620"/>
        <w:rPr>
          <w:rFonts w:ascii="Times New Roman" w:hAnsi="Times New Roman"/>
          <w:color w:val="231F20"/>
          <w:sz w:val="16"/>
        </w:rPr>
      </w:pPr>
      <w:r>
        <w:rPr>
          <w:rFonts w:ascii="Times New Roman" w:hAnsi="Times New Roman"/>
          <w:noProof/>
        </w:rPr>
        <mc:AlternateContent>
          <mc:Choice Requires="wps">
            <w:drawing>
              <wp:anchor distT="0" distB="0" distL="0" distR="0" simplePos="0" relativeHeight="251666432" behindDoc="0" locked="0" layoutInCell="1" allowOverlap="1" wp14:anchorId="4DFB88C2" wp14:editId="45BA5870">
                <wp:simplePos x="0" y="0"/>
                <wp:positionH relativeFrom="page">
                  <wp:posOffset>1079500</wp:posOffset>
                </wp:positionH>
                <wp:positionV relativeFrom="paragraph">
                  <wp:posOffset>-51902</wp:posOffset>
                </wp:positionV>
                <wp:extent cx="5003800" cy="127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D707B2" id="Graphic 296" o:spid="_x0000_s1026" style="position:absolute;margin-left:85pt;margin-top:-4.1pt;width:394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color w:val="231F20"/>
          <w:sz w:val="16"/>
        </w:rPr>
        <w:t xml:space="preserve">Неопределенное </w:t>
      </w:r>
    </w:p>
    <w:p w14:paraId="0447313D" w14:textId="3FB70329" w:rsidR="00FF6A32" w:rsidRPr="006C58C7" w:rsidRDefault="00FF6A32" w:rsidP="004D53BA">
      <w:pPr>
        <w:tabs>
          <w:tab w:val="left" w:pos="1804"/>
        </w:tabs>
        <w:spacing w:before="1"/>
        <w:ind w:left="1803" w:hanging="1183"/>
        <w:rPr>
          <w:rFonts w:ascii="Times New Roman" w:hAnsi="Times New Roman" w:cs="Times New Roman"/>
          <w:sz w:val="16"/>
        </w:rPr>
      </w:pPr>
      <w:r>
        <w:rPr>
          <w:rFonts w:ascii="Times New Roman" w:hAnsi="Times New Roman"/>
          <w:color w:val="231F20"/>
          <w:sz w:val="16"/>
        </w:rPr>
        <w:t>высказывание</w:t>
      </w:r>
      <w:r>
        <w:rPr>
          <w:rFonts w:ascii="Times New Roman" w:hAnsi="Times New Roman"/>
          <w:color w:val="231F20"/>
          <w:sz w:val="16"/>
        </w:rPr>
        <w:tab/>
        <w:t xml:space="preserve">• Высказывания, допускающие </w:t>
      </w:r>
    </w:p>
    <w:p w14:paraId="3A38AEFA" w14:textId="77777777" w:rsidR="00FF6A32" w:rsidRPr="006C58C7" w:rsidRDefault="00FF6A32" w:rsidP="00FF6A32">
      <w:pPr>
        <w:spacing w:before="4" w:line="244" w:lineRule="auto"/>
        <w:ind w:left="1803"/>
        <w:rPr>
          <w:rFonts w:ascii="Times New Roman" w:hAnsi="Times New Roman" w:cs="Times New Roman"/>
          <w:sz w:val="16"/>
        </w:rPr>
      </w:pPr>
      <w:r>
        <w:rPr>
          <w:rFonts w:ascii="Times New Roman" w:hAnsi="Times New Roman"/>
          <w:color w:val="231F20"/>
          <w:sz w:val="16"/>
        </w:rPr>
        <w:t>различные трактовки или неправильное понимание.</w:t>
      </w:r>
    </w:p>
    <w:p w14:paraId="2B9D810B" w14:textId="77777777" w:rsidR="00FF6A32" w:rsidRPr="006C58C7" w:rsidRDefault="00FF6A32" w:rsidP="00FF6A32">
      <w:pPr>
        <w:spacing w:before="4"/>
        <w:rPr>
          <w:rFonts w:ascii="Times New Roman" w:hAnsi="Times New Roman" w:cs="Times New Roman"/>
          <w:sz w:val="14"/>
        </w:rPr>
      </w:pPr>
      <w:r>
        <w:br w:type="column"/>
      </w:r>
    </w:p>
    <w:p w14:paraId="546C3CC4" w14:textId="77777777" w:rsidR="00FF6A32" w:rsidRPr="006C58C7" w:rsidRDefault="00FF6A32" w:rsidP="00FF6A32">
      <w:pPr>
        <w:pStyle w:val="ListParagraph"/>
        <w:numPr>
          <w:ilvl w:val="0"/>
          <w:numId w:val="15"/>
        </w:numPr>
        <w:tabs>
          <w:tab w:val="left" w:pos="421"/>
        </w:tabs>
        <w:spacing w:line="244" w:lineRule="auto"/>
        <w:ind w:right="281" w:firstLine="0"/>
        <w:contextualSpacing w:val="0"/>
        <w:rPr>
          <w:rFonts w:ascii="Times New Roman" w:hAnsi="Times New Roman" w:cs="Times New Roman"/>
          <w:sz w:val="16"/>
        </w:rPr>
      </w:pPr>
      <w:r>
        <w:rPr>
          <w:rFonts w:ascii="Times New Roman" w:hAnsi="Times New Roman"/>
          <w:color w:val="231F20"/>
          <w:sz w:val="16"/>
        </w:rPr>
        <w:t>Создает безопасный климат во всех каналах развития.</w:t>
      </w:r>
    </w:p>
    <w:p w14:paraId="576406C4" w14:textId="77777777" w:rsidR="00FF6A32" w:rsidRPr="006C58C7" w:rsidRDefault="00FF6A32" w:rsidP="00FF6A32">
      <w:pPr>
        <w:pStyle w:val="ListParagraph"/>
        <w:numPr>
          <w:ilvl w:val="0"/>
          <w:numId w:val="15"/>
        </w:numPr>
        <w:tabs>
          <w:tab w:val="left" w:pos="421"/>
        </w:tabs>
        <w:spacing w:before="61"/>
        <w:ind w:left="421" w:hanging="130"/>
        <w:contextualSpacing w:val="0"/>
        <w:rPr>
          <w:rFonts w:ascii="Times New Roman" w:hAnsi="Times New Roman" w:cs="Times New Roman"/>
          <w:sz w:val="16"/>
        </w:rPr>
      </w:pPr>
      <w:r>
        <w:rPr>
          <w:rFonts w:ascii="Times New Roman" w:hAnsi="Times New Roman"/>
          <w:color w:val="231F20"/>
          <w:sz w:val="16"/>
        </w:rPr>
        <w:t>Демонстрирует принятие.</w:t>
      </w:r>
    </w:p>
    <w:p w14:paraId="336465B2" w14:textId="77777777" w:rsidR="00FF6A32" w:rsidRPr="006C58C7" w:rsidRDefault="00FF6A32" w:rsidP="00FF6A32">
      <w:pPr>
        <w:pStyle w:val="ListParagraph"/>
        <w:numPr>
          <w:ilvl w:val="0"/>
          <w:numId w:val="15"/>
        </w:numPr>
        <w:tabs>
          <w:tab w:val="left" w:pos="421"/>
        </w:tabs>
        <w:spacing w:before="65"/>
        <w:ind w:left="421" w:hanging="130"/>
        <w:contextualSpacing w:val="0"/>
        <w:rPr>
          <w:rFonts w:ascii="Times New Roman" w:hAnsi="Times New Roman" w:cs="Times New Roman"/>
          <w:sz w:val="16"/>
        </w:rPr>
      </w:pPr>
      <w:r>
        <w:rPr>
          <w:rFonts w:ascii="Times New Roman" w:hAnsi="Times New Roman"/>
          <w:color w:val="231F20"/>
          <w:sz w:val="16"/>
        </w:rPr>
        <w:t>Позволяет окружающим самим интерпретировать слова.</w:t>
      </w:r>
    </w:p>
    <w:p w14:paraId="2D9E24FF" w14:textId="77777777" w:rsidR="00FF6A32" w:rsidRPr="006C58C7" w:rsidRDefault="00FF6A32" w:rsidP="00FF6A32">
      <w:pPr>
        <w:pStyle w:val="ListParagraph"/>
        <w:numPr>
          <w:ilvl w:val="0"/>
          <w:numId w:val="15"/>
        </w:numPr>
        <w:tabs>
          <w:tab w:val="left" w:pos="421"/>
        </w:tabs>
        <w:spacing w:before="65"/>
        <w:ind w:left="421" w:hanging="130"/>
        <w:contextualSpacing w:val="0"/>
        <w:rPr>
          <w:rFonts w:ascii="Times New Roman" w:hAnsi="Times New Roman" w:cs="Times New Roman"/>
          <w:sz w:val="16"/>
        </w:rPr>
      </w:pPr>
      <w:r>
        <w:rPr>
          <w:rFonts w:ascii="Times New Roman" w:hAnsi="Times New Roman"/>
          <w:color w:val="231F20"/>
          <w:sz w:val="16"/>
        </w:rPr>
        <w:t>Позволяет занять уклончивую позицию.</w:t>
      </w:r>
    </w:p>
    <w:p w14:paraId="26FE217B" w14:textId="77777777" w:rsidR="00FF6A32" w:rsidRPr="006C58C7" w:rsidRDefault="00FF6A32" w:rsidP="00FF6A32">
      <w:pPr>
        <w:pStyle w:val="ListParagraph"/>
        <w:numPr>
          <w:ilvl w:val="0"/>
          <w:numId w:val="15"/>
        </w:numPr>
        <w:tabs>
          <w:tab w:val="left" w:pos="421"/>
        </w:tabs>
        <w:spacing w:before="65"/>
        <w:ind w:left="421" w:hanging="130"/>
        <w:contextualSpacing w:val="0"/>
        <w:rPr>
          <w:rFonts w:ascii="Times New Roman" w:hAnsi="Times New Roman" w:cs="Times New Roman"/>
          <w:sz w:val="16"/>
        </w:rPr>
      </w:pPr>
      <w:r>
        <w:rPr>
          <w:rFonts w:ascii="Times New Roman" w:hAnsi="Times New Roman"/>
          <w:color w:val="231F20"/>
          <w:sz w:val="16"/>
        </w:rPr>
        <w:t>Помогает избежать выдачи точной информации.</w:t>
      </w:r>
    </w:p>
    <w:p w14:paraId="7E573329" w14:textId="77777777" w:rsidR="00FF6A32" w:rsidRPr="006C58C7" w:rsidRDefault="00FF6A32" w:rsidP="00FF6A32">
      <w:pPr>
        <w:pStyle w:val="ListParagraph"/>
        <w:numPr>
          <w:ilvl w:val="0"/>
          <w:numId w:val="15"/>
        </w:numPr>
        <w:tabs>
          <w:tab w:val="left" w:pos="421"/>
        </w:tabs>
        <w:spacing w:before="64"/>
        <w:ind w:left="421" w:hanging="130"/>
        <w:contextualSpacing w:val="0"/>
        <w:rPr>
          <w:rFonts w:ascii="Times New Roman" w:hAnsi="Times New Roman" w:cs="Times New Roman"/>
          <w:sz w:val="16"/>
        </w:rPr>
      </w:pPr>
      <w:r>
        <w:rPr>
          <w:rFonts w:ascii="Times New Roman" w:hAnsi="Times New Roman"/>
          <w:color w:val="231F20"/>
          <w:sz w:val="16"/>
        </w:rPr>
        <w:t>Препятствует эффективному обучению.</w:t>
      </w:r>
    </w:p>
    <w:p w14:paraId="7252B709" w14:textId="77777777" w:rsidR="00FF6A32" w:rsidRPr="006C58C7" w:rsidRDefault="00FF6A32" w:rsidP="00FF6A32">
      <w:pPr>
        <w:pStyle w:val="ListParagraph"/>
        <w:numPr>
          <w:ilvl w:val="0"/>
          <w:numId w:val="15"/>
        </w:numPr>
        <w:tabs>
          <w:tab w:val="left" w:pos="421"/>
        </w:tabs>
        <w:spacing w:before="65" w:line="244" w:lineRule="auto"/>
        <w:ind w:right="72" w:firstLine="0"/>
        <w:contextualSpacing w:val="0"/>
        <w:rPr>
          <w:rFonts w:ascii="Times New Roman" w:hAnsi="Times New Roman" w:cs="Times New Roman"/>
          <w:sz w:val="16"/>
        </w:rPr>
      </w:pPr>
      <w:r>
        <w:rPr>
          <w:rFonts w:ascii="Times New Roman" w:hAnsi="Times New Roman"/>
          <w:color w:val="231F20"/>
          <w:sz w:val="16"/>
        </w:rPr>
        <w:t>Создает почву для конфликтов и недопонимания.</w:t>
      </w:r>
    </w:p>
    <w:p w14:paraId="6A44B9F2" w14:textId="77777777" w:rsidR="00FF6A32" w:rsidRPr="006C58C7" w:rsidRDefault="00FF6A32" w:rsidP="00FF6A32">
      <w:pPr>
        <w:spacing w:before="61" w:line="244" w:lineRule="auto"/>
        <w:ind w:left="291"/>
        <w:rPr>
          <w:rFonts w:ascii="Times New Roman" w:hAnsi="Times New Roman" w:cs="Times New Roman"/>
          <w:sz w:val="16"/>
        </w:rPr>
      </w:pPr>
      <w:r>
        <w:rPr>
          <w:rFonts w:ascii="Times New Roman" w:hAnsi="Times New Roman"/>
          <w:i/>
          <w:iCs/>
          <w:color w:val="231F20"/>
          <w:sz w:val="16"/>
        </w:rPr>
        <w:t>Предупреждение</w:t>
      </w:r>
      <w:r>
        <w:rPr>
          <w:rFonts w:ascii="Times New Roman" w:hAnsi="Times New Roman"/>
          <w:color w:val="231F20"/>
          <w:sz w:val="16"/>
        </w:rPr>
        <w:t>: может развиться ложное чувство доверия или необоснованное чувство вины за недопонимание.</w:t>
      </w:r>
    </w:p>
    <w:p w14:paraId="699E657C" w14:textId="77777777" w:rsidR="00FF6A32" w:rsidRPr="006C58C7" w:rsidRDefault="00FF6A32" w:rsidP="00FF6A32">
      <w:pPr>
        <w:spacing w:before="4"/>
        <w:rPr>
          <w:rFonts w:ascii="Times New Roman" w:hAnsi="Times New Roman" w:cs="Times New Roman"/>
          <w:sz w:val="14"/>
        </w:rPr>
      </w:pPr>
      <w:r>
        <w:br w:type="column"/>
      </w:r>
    </w:p>
    <w:p w14:paraId="7CA82773" w14:textId="77777777" w:rsidR="00FF6A32" w:rsidRPr="006C58C7" w:rsidRDefault="00FF6A32" w:rsidP="00FF6A32">
      <w:pPr>
        <w:pStyle w:val="ListParagraph"/>
        <w:numPr>
          <w:ilvl w:val="0"/>
          <w:numId w:val="15"/>
        </w:numPr>
        <w:tabs>
          <w:tab w:val="left" w:pos="364"/>
        </w:tabs>
        <w:ind w:left="364" w:hanging="130"/>
        <w:contextualSpacing w:val="0"/>
        <w:rPr>
          <w:rFonts w:ascii="Times New Roman" w:hAnsi="Times New Roman" w:cs="Times New Roman"/>
          <w:sz w:val="16"/>
        </w:rPr>
      </w:pPr>
      <w:r>
        <w:rPr>
          <w:rFonts w:ascii="Times New Roman" w:hAnsi="Times New Roman"/>
          <w:color w:val="231F20"/>
          <w:sz w:val="16"/>
        </w:rPr>
        <w:t>Неопределенный.</w:t>
      </w:r>
    </w:p>
    <w:p w14:paraId="59FE6C13" w14:textId="77777777" w:rsidR="00FF6A32" w:rsidRPr="006C58C7" w:rsidRDefault="00FF6A32" w:rsidP="00FF6A32">
      <w:pPr>
        <w:pStyle w:val="ListParagraph"/>
        <w:numPr>
          <w:ilvl w:val="0"/>
          <w:numId w:val="15"/>
        </w:numPr>
        <w:tabs>
          <w:tab w:val="left" w:pos="364"/>
        </w:tabs>
        <w:spacing w:before="65" w:line="244" w:lineRule="auto"/>
        <w:ind w:left="234" w:right="234" w:firstLine="0"/>
        <w:contextualSpacing w:val="0"/>
        <w:rPr>
          <w:rFonts w:ascii="Times New Roman" w:hAnsi="Times New Roman" w:cs="Times New Roman"/>
          <w:sz w:val="16"/>
        </w:rPr>
      </w:pPr>
      <w:r>
        <w:rPr>
          <w:rFonts w:ascii="Times New Roman" w:hAnsi="Times New Roman"/>
          <w:color w:val="231F20"/>
          <w:sz w:val="16"/>
        </w:rPr>
        <w:t>Из-за возможности различных трактовок точный акцент неясен.</w:t>
      </w:r>
    </w:p>
    <w:p w14:paraId="1084F424" w14:textId="77777777" w:rsidR="00FF6A32" w:rsidRPr="006C58C7" w:rsidRDefault="00FF6A32" w:rsidP="00FF6A32">
      <w:pPr>
        <w:pStyle w:val="ListParagraph"/>
        <w:numPr>
          <w:ilvl w:val="0"/>
          <w:numId w:val="15"/>
        </w:numPr>
        <w:tabs>
          <w:tab w:val="left" w:pos="364"/>
        </w:tabs>
        <w:spacing w:before="63" w:line="244" w:lineRule="auto"/>
        <w:ind w:left="234" w:right="341" w:firstLine="0"/>
        <w:contextualSpacing w:val="0"/>
        <w:jc w:val="both"/>
        <w:rPr>
          <w:rFonts w:ascii="Times New Roman" w:hAnsi="Times New Roman" w:cs="Times New Roman"/>
          <w:sz w:val="16"/>
        </w:rPr>
      </w:pPr>
      <w:r>
        <w:rPr>
          <w:rFonts w:ascii="Times New Roman" w:hAnsi="Times New Roman"/>
          <w:color w:val="231F20"/>
          <w:sz w:val="16"/>
        </w:rPr>
        <w:t>При осознанном использовании в центре внимания находится сам высказывающийся (учитель).</w:t>
      </w:r>
    </w:p>
    <w:p w14:paraId="5796B762" w14:textId="77777777" w:rsidR="00FF6A32" w:rsidRPr="006C58C7" w:rsidRDefault="00FF6A32" w:rsidP="00FF6A32">
      <w:pPr>
        <w:spacing w:line="244" w:lineRule="auto"/>
        <w:jc w:val="both"/>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3" w:space="720" w:equalWidth="0">
            <w:col w:w="3469" w:space="40"/>
            <w:col w:w="3078" w:space="39"/>
            <w:col w:w="2094"/>
          </w:cols>
        </w:sectPr>
      </w:pPr>
    </w:p>
    <w:p w14:paraId="4C060E2E" w14:textId="77777777" w:rsidR="00FF6A32" w:rsidRPr="006C58C7" w:rsidRDefault="00FF6A32" w:rsidP="00FF6A32">
      <w:pPr>
        <w:pStyle w:val="BodyText"/>
        <w:spacing w:before="10" w:after="1"/>
        <w:rPr>
          <w:rFonts w:ascii="Times New Roman" w:hAnsi="Times New Roman" w:cs="Times New Roman"/>
          <w:sz w:val="10"/>
        </w:rPr>
      </w:pPr>
    </w:p>
    <w:p w14:paraId="1F5AE3EA" w14:textId="77777777" w:rsidR="00FF6A32" w:rsidRPr="006C58C7" w:rsidRDefault="00FF6A32" w:rsidP="00FF6A32">
      <w:pPr>
        <w:pStyle w:val="BodyText"/>
        <w:spacing w:line="20" w:lineRule="exact"/>
        <w:ind w:left="60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18DF91FD" wp14:editId="53F04D75">
                <wp:extent cx="5029200" cy="6350"/>
                <wp:effectExtent l="9525" t="0" r="0" b="3175"/>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298" name="Graphic 298"/>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765E809" id="Group 297"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IeagIAAJQ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DZKQh5qAgAAlAUAAA4AAAAAAAAAAAAAAAAALgIAAGRy&#10;cy9lMm9Eb2MueG1sUEsBAi0AFAAGAAgAAAAhAPRiz/jaAAAAAwEAAA8AAAAAAAAAAAAAAAAAxAQA&#10;AGRycy9kb3ducmV2LnhtbFBLBQYAAAAABAAEAPMAAADLBQAAAAA=&#10;">
                <v:shape id="Graphic 298"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" path="m,l5029200,e" filled="f" strokecolor="#231f20" strokeweight=".5pt">
                  <v:path arrowok="t"/>
                </v:shape>
                <w10:anchorlock/>
              </v:group>
            </w:pict>
          </mc:Fallback>
        </mc:AlternateContent>
      </w:r>
    </w:p>
    <w:p w14:paraId="7CE63C61" w14:textId="77777777" w:rsidR="00FF6A32" w:rsidRPr="006C58C7" w:rsidRDefault="00FF6A32" w:rsidP="00FF6A32">
      <w:pPr>
        <w:pStyle w:val="BodyText"/>
        <w:spacing w:before="10"/>
        <w:rPr>
          <w:rFonts w:ascii="Times New Roman" w:hAnsi="Times New Roman" w:cs="Times New Roman"/>
          <w:sz w:val="8"/>
        </w:rPr>
      </w:pPr>
    </w:p>
    <w:p w14:paraId="27A7542B" w14:textId="77777777" w:rsidR="00FF6A32" w:rsidRPr="006C58C7" w:rsidRDefault="00FF6A32" w:rsidP="00FF6A32">
      <w:pPr>
        <w:pStyle w:val="BodyText"/>
        <w:spacing w:before="85" w:line="266" w:lineRule="auto"/>
        <w:ind w:left="620" w:right="1416" w:firstLine="360"/>
        <w:jc w:val="both"/>
        <w:rPr>
          <w:rFonts w:ascii="Times New Roman" w:hAnsi="Times New Roman" w:cs="Times New Roman"/>
        </w:rPr>
      </w:pPr>
      <w:r>
        <w:rPr>
          <w:rFonts w:ascii="Times New Roman" w:hAnsi="Times New Roman"/>
          <w:color w:val="231F20"/>
        </w:rPr>
        <w:t>В Таблице 4.11 показаны возможные варианты интерпретации (или неправильного понимания) неопределенных высказываний. На практике было замечено, что подобные фразы мешают эффективному обучению.</w:t>
      </w:r>
    </w:p>
    <w:p w14:paraId="5954C412" w14:textId="77777777" w:rsidR="00FF6A32" w:rsidRPr="006C58C7" w:rsidRDefault="00FF6A32" w:rsidP="00FF6A32">
      <w:pPr>
        <w:pStyle w:val="BodyText"/>
        <w:spacing w:before="122" w:line="266" w:lineRule="auto"/>
        <w:ind w:left="619" w:right="1416"/>
        <w:jc w:val="both"/>
        <w:rPr>
          <w:rFonts w:ascii="Times New Roman" w:hAnsi="Times New Roman" w:cs="Times New Roman"/>
        </w:rPr>
      </w:pPr>
      <w:r>
        <w:rPr>
          <w:rFonts w:ascii="Times New Roman" w:hAnsi="Times New Roman"/>
          <w:b/>
          <w:bCs/>
          <w:i/>
          <w:iCs/>
          <w:color w:val="231F20"/>
        </w:rPr>
        <w:t>Связь между неспецифической оценочной и неопределенной обратной связью.</w:t>
      </w:r>
      <w:r>
        <w:rPr>
          <w:rFonts w:ascii="Times New Roman" w:hAnsi="Times New Roman"/>
          <w:i/>
          <w:iCs/>
          <w:color w:val="231F20"/>
        </w:rPr>
        <w:t xml:space="preserve"> </w:t>
      </w:r>
      <w:r>
        <w:rPr>
          <w:rFonts w:ascii="Times New Roman" w:hAnsi="Times New Roman"/>
          <w:color w:val="231F20"/>
        </w:rPr>
        <w:t xml:space="preserve">При неопределенных высказываниях говорящий избегает изложения конкретной позиции или вынесения суждения. Обратите внимание, что многие неспецифические оценочные суждения на самом деле можно назвать </w:t>
      </w:r>
      <w:r>
        <w:rPr>
          <w:rFonts w:ascii="Times New Roman" w:hAnsi="Times New Roman"/>
          <w:i/>
          <w:iCs/>
          <w:color w:val="231F20"/>
        </w:rPr>
        <w:t>неопределенными комментариями</w:t>
      </w:r>
      <w:r>
        <w:rPr>
          <w:rFonts w:ascii="Times New Roman" w:hAnsi="Times New Roman"/>
          <w:color w:val="231F20"/>
        </w:rPr>
        <w:t>.</w:t>
      </w:r>
      <w:r>
        <w:rPr>
          <w:rFonts w:ascii="Times New Roman" w:hAnsi="Times New Roman"/>
          <w:b/>
          <w:color w:val="231F20"/>
        </w:rPr>
        <w:t xml:space="preserve"> </w:t>
      </w:r>
      <w:r>
        <w:rPr>
          <w:rFonts w:ascii="Times New Roman" w:hAnsi="Times New Roman"/>
          <w:color w:val="231F20"/>
        </w:rPr>
        <w:t>Они оставляют место для интерпретации, а значит, и для возможного неправильного толкования. Они могут передавать удовлетворение или неудовлетворенность, но их конкретное намерение остается неопределенным; следовательно, результаты таких высказываний непредсказуемы, а их использование ненадежно. (См. раздел «Анализ неспецифической оценочной обратной связи».)</w:t>
      </w:r>
    </w:p>
    <w:p w14:paraId="23F2C733" w14:textId="77777777" w:rsidR="00FF6A32" w:rsidRPr="006C58C7" w:rsidRDefault="00FF6A32" w:rsidP="00FF6A32">
      <w:pPr>
        <w:pStyle w:val="BodyText"/>
        <w:spacing w:before="115" w:line="266" w:lineRule="auto"/>
        <w:ind w:left="619" w:right="1416"/>
        <w:jc w:val="both"/>
        <w:rPr>
          <w:rFonts w:ascii="Times New Roman" w:hAnsi="Times New Roman" w:cs="Times New Roman"/>
        </w:rPr>
      </w:pPr>
      <w:r>
        <w:rPr>
          <w:rFonts w:ascii="Times New Roman" w:hAnsi="Times New Roman"/>
          <w:b/>
          <w:bCs/>
          <w:i/>
          <w:iCs/>
          <w:color w:val="231F20"/>
        </w:rPr>
        <w:lastRenderedPageBreak/>
        <w:t>«Довольно неплохо» / «Неплохо».</w:t>
      </w:r>
      <w:r>
        <w:rPr>
          <w:rFonts w:ascii="Times New Roman" w:hAnsi="Times New Roman"/>
          <w:color w:val="231F20"/>
        </w:rPr>
        <w:t xml:space="preserve"> Пожалуй, самая распространенная пара неспецифических оценочных суждений — это «довольно неплохо» и «неплохо». Ни одно из них не отражает четкой позиции учителя; ни одно не дает конкретной информации о том, как именно было выполнено задание. Эти лингвистические модификаторы создают «зону безопасности» для учителя, но оставляют ученика в состоянии неопределенности. Как ученику интерпретировать фразу: «Довольно неплохо, но это неправильно...», или «Неплохо для первой тренировки», или «Довольно хорошо для твоего возраста»?</w:t>
      </w:r>
    </w:p>
    <w:p w14:paraId="33D0AF24" w14:textId="77777777" w:rsidR="00FF6A32" w:rsidRPr="006C58C7" w:rsidRDefault="00FF6A32" w:rsidP="00FF6A32">
      <w:pPr>
        <w:spacing w:line="266" w:lineRule="auto"/>
        <w:jc w:val="both"/>
        <w:rPr>
          <w:rFonts w:ascii="Times New Roman" w:hAnsi="Times New Roman" w:cs="Times New Roman"/>
        </w:rPr>
        <w:sectPr w:rsidR="00FF6A32" w:rsidRPr="006C58C7" w:rsidSect="00FF6A32">
          <w:type w:val="continuous"/>
          <w:pgSz w:w="10800" w:h="13320"/>
          <w:pgMar w:top="1520" w:right="1000" w:bottom="280" w:left="1080" w:header="708" w:footer="708" w:gutter="0"/>
          <w:cols w:space="720"/>
        </w:sectPr>
      </w:pPr>
    </w:p>
    <w:p w14:paraId="67DBDA15"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40</w:t>
      </w:r>
      <w:r>
        <w:rPr>
          <w:rFonts w:ascii="Times New Roman" w:hAnsi="Times New Roman"/>
          <w:color w:val="231F20"/>
          <w:sz w:val="20"/>
        </w:rPr>
        <w:tab/>
      </w:r>
      <w:r>
        <w:rPr>
          <w:rFonts w:ascii="Times New Roman" w:hAnsi="Times New Roman"/>
          <w:b/>
          <w:bCs/>
          <w:color w:val="231F20"/>
        </w:rPr>
        <w:t>ОБУЧЕНИЕ ФИЗИЧЕСКОЙ КУЛЬТУРЕ</w:t>
      </w:r>
    </w:p>
    <w:p w14:paraId="784A47F1" w14:textId="77777777" w:rsidR="00FF6A32" w:rsidRPr="006C58C7" w:rsidRDefault="00FF6A32" w:rsidP="00FF6A32">
      <w:pPr>
        <w:pStyle w:val="BodyText"/>
        <w:rPr>
          <w:rFonts w:ascii="Times New Roman" w:hAnsi="Times New Roman" w:cs="Times New Roman"/>
          <w:b/>
          <w:sz w:val="24"/>
        </w:rPr>
      </w:pPr>
    </w:p>
    <w:p w14:paraId="54B6F378" w14:textId="77777777" w:rsidR="00FF6A32" w:rsidRPr="006C58C7" w:rsidRDefault="00FF6A32" w:rsidP="00FF6A32">
      <w:pPr>
        <w:spacing w:before="169"/>
        <w:ind w:left="140"/>
        <w:rPr>
          <w:rFonts w:ascii="Times New Roman" w:hAnsi="Times New Roman" w:cs="Times New Roman"/>
          <w:sz w:val="20"/>
        </w:rPr>
      </w:pPr>
      <w:r>
        <w:rPr>
          <w:rFonts w:ascii="Times New Roman" w:hAnsi="Times New Roman"/>
          <w:color w:val="231F20"/>
          <w:sz w:val="20"/>
        </w:rPr>
        <w:tab/>
      </w:r>
      <w:r>
        <w:rPr>
          <w:rFonts w:ascii="Times New Roman" w:hAnsi="Times New Roman"/>
          <w:b/>
          <w:bCs/>
          <w:color w:val="231F20"/>
          <w:sz w:val="20"/>
        </w:rPr>
        <w:t>Таблица 4.11.</w:t>
      </w:r>
      <w:r>
        <w:rPr>
          <w:rFonts w:ascii="Times New Roman" w:hAnsi="Times New Roman"/>
          <w:color w:val="231F20"/>
          <w:sz w:val="20"/>
        </w:rPr>
        <w:t xml:space="preserve"> Примеры неопределенной обратной связи</w:t>
      </w:r>
    </w:p>
    <w:p w14:paraId="09A71372"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84864" behindDoc="1" locked="0" layoutInCell="1" allowOverlap="1" wp14:anchorId="44D86456" wp14:editId="3C8E011F">
                <wp:simplePos x="0" y="0"/>
                <wp:positionH relativeFrom="page">
                  <wp:posOffset>774700</wp:posOffset>
                </wp:positionH>
                <wp:positionV relativeFrom="paragraph">
                  <wp:posOffset>64762</wp:posOffset>
                </wp:positionV>
                <wp:extent cx="5003800" cy="1270"/>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AAE617" id="Graphic 299" o:spid="_x0000_s1026" style="position:absolute;margin-left:61pt;margin-top:5.1pt;width:394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69A1AF83" w14:textId="77777777" w:rsidR="00FF6A32" w:rsidRPr="006C58C7" w:rsidRDefault="00FF6A32" w:rsidP="00FF6A32">
      <w:pPr>
        <w:tabs>
          <w:tab w:val="left" w:pos="2643"/>
        </w:tabs>
        <w:spacing w:before="79"/>
        <w:ind w:left="140"/>
        <w:rPr>
          <w:rFonts w:ascii="Times New Roman" w:hAnsi="Times New Roman" w:cs="Times New Roman"/>
          <w:b/>
          <w:sz w:val="16"/>
        </w:rPr>
      </w:pPr>
      <w:r>
        <w:rPr>
          <w:rFonts w:ascii="Times New Roman" w:hAnsi="Times New Roman"/>
          <w:b/>
          <w:color w:val="231F20"/>
          <w:sz w:val="16"/>
        </w:rPr>
        <w:t>Неопределенное высказывание</w:t>
      </w:r>
      <w:r>
        <w:rPr>
          <w:rFonts w:ascii="Times New Roman" w:hAnsi="Times New Roman"/>
          <w:b/>
          <w:color w:val="231F20"/>
          <w:sz w:val="16"/>
        </w:rPr>
        <w:tab/>
        <w:t>Варианты интерпретации (или неправильного понимания)</w:t>
      </w:r>
    </w:p>
    <w:p w14:paraId="7AD73025"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2C5EE970" w14:textId="77777777" w:rsidR="00FF6A32" w:rsidRPr="006C58C7" w:rsidRDefault="00FF6A32" w:rsidP="00FF6A32">
      <w:pPr>
        <w:pStyle w:val="BodyText"/>
        <w:spacing w:before="10"/>
        <w:rPr>
          <w:rFonts w:ascii="Times New Roman" w:hAnsi="Times New Roman" w:cs="Times New Roman"/>
          <w:b/>
          <w:sz w:val="14"/>
        </w:rPr>
      </w:pPr>
    </w:p>
    <w:p w14:paraId="502E3A0A" w14:textId="77777777" w:rsidR="00FF6A32" w:rsidRPr="006C58C7" w:rsidRDefault="00FF6A32" w:rsidP="00FF6A32">
      <w:pPr>
        <w:pStyle w:val="ListParagraph"/>
        <w:numPr>
          <w:ilvl w:val="0"/>
          <w:numId w:val="14"/>
        </w:numPr>
        <w:tabs>
          <w:tab w:val="left" w:pos="270"/>
        </w:tabs>
        <w:spacing w:before="1"/>
        <w:ind w:left="270" w:hanging="130"/>
        <w:contextualSpacing w:val="0"/>
        <w:rPr>
          <w:rFonts w:ascii="Times New Roman" w:hAnsi="Times New Roman" w:cs="Times New Roman"/>
          <w:sz w:val="16"/>
        </w:rPr>
      </w:pPr>
      <w:r>
        <w:rPr>
          <w:rFonts w:ascii="Times New Roman" w:hAnsi="Times New Roman"/>
          <w:noProof/>
        </w:rPr>
        <mc:AlternateContent>
          <mc:Choice Requires="wps">
            <w:drawing>
              <wp:anchor distT="0" distB="0" distL="0" distR="0" simplePos="0" relativeHeight="251667456" behindDoc="0" locked="0" layoutInCell="1" allowOverlap="1" wp14:anchorId="2ECDDFD9" wp14:editId="2B115CA7">
                <wp:simplePos x="0" y="0"/>
                <wp:positionH relativeFrom="page">
                  <wp:posOffset>774700</wp:posOffset>
                </wp:positionH>
                <wp:positionV relativeFrom="paragraph">
                  <wp:posOffset>-51897</wp:posOffset>
                </wp:positionV>
                <wp:extent cx="5003800" cy="1270"/>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F33BFE" id="Graphic 300" o:spid="_x0000_s1026" style="position:absolute;margin-left:61pt;margin-top:-4.1pt;width:39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color w:val="231F20"/>
          <w:sz w:val="16"/>
        </w:rPr>
        <w:t>«Сделай это еще раз».</w:t>
      </w:r>
    </w:p>
    <w:p w14:paraId="18756EFF" w14:textId="77777777" w:rsidR="00FF6A32" w:rsidRPr="006C58C7" w:rsidRDefault="00FF6A32" w:rsidP="00FF6A32">
      <w:pPr>
        <w:pStyle w:val="ListParagraph"/>
        <w:numPr>
          <w:ilvl w:val="0"/>
          <w:numId w:val="14"/>
        </w:numPr>
        <w:tabs>
          <w:tab w:val="left" w:pos="270"/>
        </w:tabs>
        <w:spacing w:before="4"/>
        <w:ind w:left="270" w:hanging="130"/>
        <w:contextualSpacing w:val="0"/>
        <w:rPr>
          <w:rFonts w:ascii="Times New Roman" w:hAnsi="Times New Roman" w:cs="Times New Roman"/>
          <w:sz w:val="16"/>
        </w:rPr>
      </w:pPr>
      <w:r>
        <w:rPr>
          <w:rFonts w:ascii="Times New Roman" w:hAnsi="Times New Roman"/>
          <w:color w:val="231F20"/>
          <w:sz w:val="16"/>
        </w:rPr>
        <w:t>«Давай попробуем снова».</w:t>
      </w:r>
    </w:p>
    <w:p w14:paraId="6C2FEC8C" w14:textId="77777777" w:rsidR="00FF6A32" w:rsidRPr="006C58C7" w:rsidRDefault="00FF6A32" w:rsidP="00FF6A32">
      <w:pPr>
        <w:pStyle w:val="BodyText"/>
        <w:rPr>
          <w:rFonts w:ascii="Times New Roman" w:hAnsi="Times New Roman" w:cs="Times New Roman"/>
          <w:sz w:val="18"/>
        </w:rPr>
      </w:pPr>
    </w:p>
    <w:p w14:paraId="0592B4BE" w14:textId="77777777" w:rsidR="00FF6A32" w:rsidRPr="006C58C7" w:rsidRDefault="00FF6A32" w:rsidP="00FF6A32">
      <w:pPr>
        <w:pStyle w:val="BodyText"/>
        <w:rPr>
          <w:rFonts w:ascii="Times New Roman" w:hAnsi="Times New Roman" w:cs="Times New Roman"/>
          <w:sz w:val="18"/>
        </w:rPr>
      </w:pPr>
    </w:p>
    <w:p w14:paraId="682C967E" w14:textId="77777777" w:rsidR="00FF6A32" w:rsidRPr="006C58C7" w:rsidRDefault="00FF6A32" w:rsidP="00FF6A32">
      <w:pPr>
        <w:pStyle w:val="BodyText"/>
        <w:rPr>
          <w:rFonts w:ascii="Times New Roman" w:hAnsi="Times New Roman" w:cs="Times New Roman"/>
          <w:sz w:val="18"/>
        </w:rPr>
      </w:pPr>
    </w:p>
    <w:p w14:paraId="119645D4" w14:textId="77777777" w:rsidR="00FF6A32" w:rsidRPr="006C58C7" w:rsidRDefault="00FF6A32" w:rsidP="00FF6A32">
      <w:pPr>
        <w:pStyle w:val="BodyText"/>
        <w:rPr>
          <w:rFonts w:ascii="Times New Roman" w:hAnsi="Times New Roman" w:cs="Times New Roman"/>
          <w:sz w:val="18"/>
        </w:rPr>
      </w:pPr>
    </w:p>
    <w:p w14:paraId="4D0198A0" w14:textId="77777777" w:rsidR="00FF6A32" w:rsidRPr="006C58C7" w:rsidRDefault="00FF6A32" w:rsidP="00FF6A32">
      <w:pPr>
        <w:pStyle w:val="BodyText"/>
        <w:rPr>
          <w:rFonts w:ascii="Times New Roman" w:hAnsi="Times New Roman" w:cs="Times New Roman"/>
          <w:sz w:val="18"/>
        </w:rPr>
      </w:pPr>
    </w:p>
    <w:p w14:paraId="51491E52" w14:textId="77777777" w:rsidR="00FF6A32" w:rsidRPr="006C58C7" w:rsidRDefault="00FF6A32" w:rsidP="00FF6A32">
      <w:pPr>
        <w:pStyle w:val="BodyText"/>
        <w:rPr>
          <w:rFonts w:ascii="Times New Roman" w:hAnsi="Times New Roman" w:cs="Times New Roman"/>
          <w:sz w:val="18"/>
        </w:rPr>
      </w:pPr>
    </w:p>
    <w:p w14:paraId="7D1D14B7" w14:textId="77777777" w:rsidR="00FF6A32" w:rsidRPr="006C58C7" w:rsidRDefault="00FF6A32" w:rsidP="00FF6A32">
      <w:pPr>
        <w:pStyle w:val="BodyText"/>
        <w:rPr>
          <w:rFonts w:ascii="Times New Roman" w:hAnsi="Times New Roman" w:cs="Times New Roman"/>
          <w:sz w:val="18"/>
        </w:rPr>
      </w:pPr>
    </w:p>
    <w:p w14:paraId="5FB0A405" w14:textId="77777777" w:rsidR="00FF6A32" w:rsidRPr="006C58C7" w:rsidRDefault="00FF6A32" w:rsidP="00FF6A32">
      <w:pPr>
        <w:pStyle w:val="BodyText"/>
        <w:spacing w:before="12"/>
        <w:rPr>
          <w:rFonts w:ascii="Times New Roman" w:hAnsi="Times New Roman" w:cs="Times New Roman"/>
          <w:sz w:val="25"/>
        </w:rPr>
      </w:pPr>
    </w:p>
    <w:p w14:paraId="16913141" w14:textId="77777777" w:rsidR="00FF6A32" w:rsidRPr="006C58C7" w:rsidRDefault="00FF6A32" w:rsidP="00FF6A32">
      <w:pPr>
        <w:pStyle w:val="ListParagraph"/>
        <w:numPr>
          <w:ilvl w:val="0"/>
          <w:numId w:val="14"/>
        </w:numPr>
        <w:tabs>
          <w:tab w:val="left" w:pos="270"/>
        </w:tabs>
        <w:ind w:left="270" w:hanging="130"/>
        <w:contextualSpacing w:val="0"/>
        <w:rPr>
          <w:rFonts w:ascii="Times New Roman" w:hAnsi="Times New Roman" w:cs="Times New Roman"/>
          <w:sz w:val="16"/>
        </w:rPr>
      </w:pPr>
      <w:r>
        <w:rPr>
          <w:rFonts w:ascii="Times New Roman" w:hAnsi="Times New Roman"/>
          <w:color w:val="231F20"/>
          <w:sz w:val="16"/>
        </w:rPr>
        <w:t>«Возможно».</w:t>
      </w:r>
    </w:p>
    <w:p w14:paraId="5B1B517E" w14:textId="659BC9F1" w:rsidR="00FF6A32" w:rsidRPr="006C58C7" w:rsidRDefault="00FF6A32" w:rsidP="00FF6A32">
      <w:pPr>
        <w:pStyle w:val="ListParagraph"/>
        <w:numPr>
          <w:ilvl w:val="0"/>
          <w:numId w:val="14"/>
        </w:numPr>
        <w:tabs>
          <w:tab w:val="left" w:pos="270"/>
        </w:tabs>
        <w:spacing w:before="4"/>
        <w:ind w:left="270" w:hanging="130"/>
        <w:contextualSpacing w:val="0"/>
        <w:rPr>
          <w:rFonts w:ascii="Times New Roman" w:hAnsi="Times New Roman" w:cs="Times New Roman"/>
          <w:sz w:val="16"/>
        </w:rPr>
      </w:pPr>
      <w:r>
        <w:rPr>
          <w:rFonts w:ascii="Times New Roman" w:hAnsi="Times New Roman"/>
          <w:color w:val="231F20"/>
          <w:sz w:val="16"/>
        </w:rPr>
        <w:t>«Близко».</w:t>
      </w:r>
    </w:p>
    <w:p w14:paraId="42124888" w14:textId="77777777" w:rsidR="00FF6A32" w:rsidRPr="006C58C7" w:rsidRDefault="00FF6A32" w:rsidP="00FF6A32">
      <w:pPr>
        <w:pStyle w:val="ListParagraph"/>
        <w:numPr>
          <w:ilvl w:val="0"/>
          <w:numId w:val="14"/>
        </w:numPr>
        <w:tabs>
          <w:tab w:val="left" w:pos="270"/>
        </w:tabs>
        <w:spacing w:before="75"/>
        <w:ind w:left="270" w:hanging="130"/>
        <w:contextualSpacing w:val="0"/>
        <w:rPr>
          <w:rFonts w:ascii="Times New Roman" w:hAnsi="Times New Roman" w:cs="Times New Roman"/>
          <w:sz w:val="16"/>
        </w:rPr>
      </w:pPr>
      <w:r>
        <w:rPr>
          <w:rFonts w:ascii="Times New Roman" w:hAnsi="Times New Roman"/>
          <w:color w:val="231F20"/>
          <w:sz w:val="16"/>
        </w:rPr>
        <w:t>«Извини(-те)».</w:t>
      </w:r>
    </w:p>
    <w:p w14:paraId="5275699D" w14:textId="77777777" w:rsidR="00FF6A32" w:rsidRPr="006C58C7" w:rsidRDefault="00FF6A32" w:rsidP="00FF6A32">
      <w:pPr>
        <w:pStyle w:val="BodyText"/>
        <w:rPr>
          <w:rFonts w:ascii="Times New Roman" w:hAnsi="Times New Roman" w:cs="Times New Roman"/>
          <w:sz w:val="18"/>
        </w:rPr>
      </w:pPr>
    </w:p>
    <w:p w14:paraId="7D618E90" w14:textId="77777777" w:rsidR="00FF6A32" w:rsidRPr="006C58C7" w:rsidRDefault="00FF6A32" w:rsidP="00FF6A32">
      <w:pPr>
        <w:pStyle w:val="BodyText"/>
        <w:rPr>
          <w:rFonts w:ascii="Times New Roman" w:hAnsi="Times New Roman" w:cs="Times New Roman"/>
          <w:sz w:val="18"/>
        </w:rPr>
      </w:pPr>
    </w:p>
    <w:p w14:paraId="22A7250C" w14:textId="77777777" w:rsidR="00FF6A32" w:rsidRPr="006C58C7" w:rsidRDefault="00FF6A32" w:rsidP="00FF6A32">
      <w:pPr>
        <w:pStyle w:val="BodyText"/>
        <w:rPr>
          <w:rFonts w:ascii="Times New Roman" w:hAnsi="Times New Roman" w:cs="Times New Roman"/>
          <w:sz w:val="18"/>
        </w:rPr>
      </w:pPr>
    </w:p>
    <w:p w14:paraId="01450538" w14:textId="77777777" w:rsidR="00FF6A32" w:rsidRPr="006C58C7" w:rsidRDefault="00FF6A32" w:rsidP="00FF6A32">
      <w:pPr>
        <w:pStyle w:val="BodyText"/>
        <w:spacing w:before="10"/>
        <w:rPr>
          <w:rFonts w:ascii="Times New Roman" w:hAnsi="Times New Roman" w:cs="Times New Roman"/>
          <w:sz w:val="16"/>
        </w:rPr>
      </w:pPr>
    </w:p>
    <w:p w14:paraId="4FE5F03D" w14:textId="77777777" w:rsidR="00FF6A32" w:rsidRPr="006C58C7" w:rsidRDefault="00FF6A32" w:rsidP="00FF6A32">
      <w:pPr>
        <w:pStyle w:val="ListParagraph"/>
        <w:numPr>
          <w:ilvl w:val="0"/>
          <w:numId w:val="14"/>
        </w:numPr>
        <w:tabs>
          <w:tab w:val="left" w:pos="270"/>
        </w:tabs>
        <w:spacing w:line="244" w:lineRule="auto"/>
        <w:ind w:right="55" w:firstLine="0"/>
        <w:contextualSpacing w:val="0"/>
        <w:rPr>
          <w:rFonts w:ascii="Times New Roman" w:hAnsi="Times New Roman" w:cs="Times New Roman"/>
          <w:sz w:val="16"/>
        </w:rPr>
      </w:pPr>
      <w:r>
        <w:rPr>
          <w:rFonts w:ascii="Times New Roman" w:hAnsi="Times New Roman"/>
          <w:color w:val="231F20"/>
          <w:sz w:val="16"/>
        </w:rPr>
        <w:t>«Это оригинально, даже я бы до такого не додумался(-лась)».</w:t>
      </w:r>
    </w:p>
    <w:p w14:paraId="433E2529" w14:textId="77777777" w:rsidR="00FF6A32" w:rsidRPr="006C58C7" w:rsidRDefault="00FF6A32" w:rsidP="00FF6A32">
      <w:pPr>
        <w:pStyle w:val="BodyText"/>
        <w:spacing w:before="5"/>
        <w:rPr>
          <w:rFonts w:ascii="Times New Roman" w:hAnsi="Times New Roman" w:cs="Times New Roman"/>
          <w:sz w:val="21"/>
        </w:rPr>
      </w:pPr>
    </w:p>
    <w:p w14:paraId="42246266" w14:textId="249F1E2F" w:rsidR="00FF6A32" w:rsidRPr="006C58C7" w:rsidRDefault="00FF6A32" w:rsidP="00FF6A32">
      <w:pPr>
        <w:pStyle w:val="ListParagraph"/>
        <w:numPr>
          <w:ilvl w:val="0"/>
          <w:numId w:val="14"/>
        </w:numPr>
        <w:tabs>
          <w:tab w:val="left" w:pos="270"/>
        </w:tabs>
        <w:spacing w:before="1"/>
        <w:ind w:left="270" w:hanging="130"/>
        <w:contextualSpacing w:val="0"/>
        <w:rPr>
          <w:rFonts w:ascii="Times New Roman" w:hAnsi="Times New Roman" w:cs="Times New Roman"/>
          <w:sz w:val="16"/>
        </w:rPr>
      </w:pPr>
      <w:r>
        <w:rPr>
          <w:rFonts w:ascii="Times New Roman" w:hAnsi="Times New Roman"/>
          <w:color w:val="231F20"/>
          <w:sz w:val="16"/>
        </w:rPr>
        <w:t>«Интересно».</w:t>
      </w:r>
    </w:p>
    <w:p w14:paraId="08DFA7FE" w14:textId="77777777" w:rsidR="00FF6A32" w:rsidRPr="006C58C7" w:rsidRDefault="00FF6A32" w:rsidP="00FF6A32">
      <w:pPr>
        <w:pStyle w:val="BodyText"/>
        <w:rPr>
          <w:rFonts w:ascii="Times New Roman" w:hAnsi="Times New Roman" w:cs="Times New Roman"/>
          <w:sz w:val="18"/>
        </w:rPr>
      </w:pPr>
    </w:p>
    <w:p w14:paraId="073C72F3" w14:textId="77777777" w:rsidR="00FF6A32" w:rsidRPr="006C58C7" w:rsidRDefault="00FF6A32" w:rsidP="00FF6A32">
      <w:pPr>
        <w:pStyle w:val="BodyText"/>
        <w:rPr>
          <w:rFonts w:ascii="Times New Roman" w:hAnsi="Times New Roman" w:cs="Times New Roman"/>
        </w:rPr>
      </w:pPr>
    </w:p>
    <w:p w14:paraId="3512862E" w14:textId="77777777" w:rsidR="00FF6A32" w:rsidRPr="006C58C7" w:rsidRDefault="00FF6A32" w:rsidP="00FF6A32">
      <w:pPr>
        <w:pStyle w:val="ListParagraph"/>
        <w:numPr>
          <w:ilvl w:val="0"/>
          <w:numId w:val="14"/>
        </w:numPr>
        <w:tabs>
          <w:tab w:val="left" w:pos="270"/>
        </w:tabs>
        <w:spacing w:line="244" w:lineRule="auto"/>
        <w:ind w:right="333" w:firstLine="0"/>
        <w:contextualSpacing w:val="0"/>
        <w:rPr>
          <w:rFonts w:ascii="Times New Roman" w:hAnsi="Times New Roman" w:cs="Times New Roman"/>
          <w:sz w:val="16"/>
        </w:rPr>
      </w:pPr>
      <w:r>
        <w:rPr>
          <w:rFonts w:ascii="Times New Roman" w:hAnsi="Times New Roman"/>
          <w:color w:val="231F20"/>
          <w:sz w:val="16"/>
        </w:rPr>
        <w:t>«Это нормально, но можно было сделать по-другому».</w:t>
      </w:r>
    </w:p>
    <w:p w14:paraId="22B26B81" w14:textId="77777777" w:rsidR="00FF6A32" w:rsidRPr="006C58C7" w:rsidRDefault="00FF6A32" w:rsidP="00FF6A32">
      <w:pPr>
        <w:pStyle w:val="BodyText"/>
        <w:spacing w:before="5"/>
        <w:rPr>
          <w:rFonts w:ascii="Times New Roman" w:hAnsi="Times New Roman" w:cs="Times New Roman"/>
          <w:sz w:val="21"/>
        </w:rPr>
      </w:pPr>
    </w:p>
    <w:p w14:paraId="31D2F0B5" w14:textId="77777777" w:rsidR="00FF6A32" w:rsidRPr="006C58C7" w:rsidRDefault="00FF6A32" w:rsidP="00FF6A32">
      <w:pPr>
        <w:pStyle w:val="ListParagraph"/>
        <w:numPr>
          <w:ilvl w:val="0"/>
          <w:numId w:val="14"/>
        </w:numPr>
        <w:tabs>
          <w:tab w:val="left" w:pos="270"/>
        </w:tabs>
        <w:spacing w:before="1" w:line="244" w:lineRule="auto"/>
        <w:ind w:right="153" w:firstLine="0"/>
        <w:contextualSpacing w:val="0"/>
        <w:rPr>
          <w:rFonts w:ascii="Times New Roman" w:hAnsi="Times New Roman" w:cs="Times New Roman"/>
          <w:sz w:val="16"/>
        </w:rPr>
      </w:pPr>
      <w:r>
        <w:rPr>
          <w:rFonts w:ascii="Times New Roman" w:hAnsi="Times New Roman"/>
          <w:color w:val="231F20"/>
          <w:sz w:val="16"/>
        </w:rPr>
        <w:t>«Ты неправильно ведешь мяч».</w:t>
      </w:r>
    </w:p>
    <w:p w14:paraId="0469161E" w14:textId="77777777" w:rsidR="00FF6A32" w:rsidRPr="006C58C7" w:rsidRDefault="00FF6A32" w:rsidP="00FF6A32">
      <w:pPr>
        <w:pStyle w:val="BodyText"/>
        <w:rPr>
          <w:rFonts w:ascii="Times New Roman" w:hAnsi="Times New Roman" w:cs="Times New Roman"/>
          <w:sz w:val="18"/>
        </w:rPr>
      </w:pPr>
    </w:p>
    <w:p w14:paraId="4E821F84" w14:textId="77777777" w:rsidR="00FF6A32" w:rsidRPr="006C58C7" w:rsidRDefault="00FF6A32" w:rsidP="00FF6A32">
      <w:pPr>
        <w:pStyle w:val="BodyText"/>
        <w:spacing w:before="9"/>
        <w:rPr>
          <w:rFonts w:ascii="Times New Roman" w:hAnsi="Times New Roman" w:cs="Times New Roman"/>
          <w:sz w:val="19"/>
        </w:rPr>
      </w:pPr>
    </w:p>
    <w:p w14:paraId="70FFE1A4" w14:textId="77777777" w:rsidR="00FF6A32" w:rsidRPr="006C58C7" w:rsidRDefault="00FF6A32" w:rsidP="00FF6A32">
      <w:pPr>
        <w:pStyle w:val="ListParagraph"/>
        <w:numPr>
          <w:ilvl w:val="0"/>
          <w:numId w:val="14"/>
        </w:numPr>
        <w:tabs>
          <w:tab w:val="left" w:pos="270"/>
        </w:tabs>
        <w:ind w:left="270" w:hanging="130"/>
        <w:contextualSpacing w:val="0"/>
        <w:rPr>
          <w:rFonts w:ascii="Times New Roman" w:hAnsi="Times New Roman" w:cs="Times New Roman"/>
          <w:sz w:val="16"/>
        </w:rPr>
      </w:pPr>
      <w:r>
        <w:rPr>
          <w:rFonts w:ascii="Times New Roman" w:hAnsi="Times New Roman"/>
          <w:color w:val="231F20"/>
          <w:sz w:val="16"/>
        </w:rPr>
        <w:t>«Ты уверен(-а), что это правильно?»</w:t>
      </w:r>
    </w:p>
    <w:p w14:paraId="238056DA" w14:textId="77777777" w:rsidR="00FF6A32" w:rsidRPr="006C58C7" w:rsidRDefault="00FF6A32" w:rsidP="00FF6A32">
      <w:pPr>
        <w:pStyle w:val="ListParagraph"/>
        <w:numPr>
          <w:ilvl w:val="0"/>
          <w:numId w:val="14"/>
        </w:numPr>
        <w:tabs>
          <w:tab w:val="left" w:pos="270"/>
        </w:tabs>
        <w:spacing w:before="5"/>
        <w:ind w:left="270" w:hanging="130"/>
        <w:contextualSpacing w:val="0"/>
        <w:rPr>
          <w:rFonts w:ascii="Times New Roman" w:hAnsi="Times New Roman" w:cs="Times New Roman"/>
          <w:sz w:val="16"/>
        </w:rPr>
      </w:pPr>
      <w:r>
        <w:rPr>
          <w:rFonts w:ascii="Times New Roman" w:hAnsi="Times New Roman"/>
          <w:color w:val="231F20"/>
          <w:sz w:val="16"/>
        </w:rPr>
        <w:t>«Ты внимательно посмотрел(-а)?»</w:t>
      </w:r>
    </w:p>
    <w:p w14:paraId="0D90AFDB" w14:textId="77777777" w:rsidR="00FF6A32" w:rsidRPr="006C58C7" w:rsidRDefault="00FF6A32" w:rsidP="00FF6A32">
      <w:pPr>
        <w:pStyle w:val="ListParagraph"/>
        <w:numPr>
          <w:ilvl w:val="0"/>
          <w:numId w:val="14"/>
        </w:numPr>
        <w:tabs>
          <w:tab w:val="left" w:pos="270"/>
        </w:tabs>
        <w:spacing w:before="5"/>
        <w:ind w:left="270" w:hanging="130"/>
        <w:contextualSpacing w:val="0"/>
        <w:rPr>
          <w:rFonts w:ascii="Times New Roman" w:hAnsi="Times New Roman" w:cs="Times New Roman"/>
          <w:sz w:val="16"/>
        </w:rPr>
      </w:pPr>
      <w:r>
        <w:rPr>
          <w:rFonts w:ascii="Times New Roman" w:hAnsi="Times New Roman"/>
          <w:color w:val="231F20"/>
          <w:sz w:val="16"/>
        </w:rPr>
        <w:t>«Ты не используешь свой потенциал».</w:t>
      </w:r>
    </w:p>
    <w:p w14:paraId="02B7230E" w14:textId="77777777" w:rsidR="00FF6A32" w:rsidRPr="006C58C7" w:rsidRDefault="00FF6A32" w:rsidP="00FF6A32">
      <w:pPr>
        <w:pStyle w:val="ListParagraph"/>
        <w:numPr>
          <w:ilvl w:val="0"/>
          <w:numId w:val="14"/>
        </w:numPr>
        <w:tabs>
          <w:tab w:val="left" w:pos="270"/>
        </w:tabs>
        <w:spacing w:before="5"/>
        <w:ind w:left="270" w:hanging="130"/>
        <w:contextualSpacing w:val="0"/>
        <w:rPr>
          <w:rFonts w:ascii="Times New Roman" w:hAnsi="Times New Roman" w:cs="Times New Roman"/>
          <w:sz w:val="16"/>
        </w:rPr>
      </w:pPr>
      <w:r>
        <w:rPr>
          <w:rFonts w:ascii="Times New Roman" w:hAnsi="Times New Roman"/>
          <w:color w:val="231F20"/>
          <w:sz w:val="16"/>
        </w:rPr>
        <w:t>«В следующий раз старайся лучше».</w:t>
      </w:r>
    </w:p>
    <w:p w14:paraId="46C86FEE" w14:textId="77777777" w:rsidR="00FF6A32" w:rsidRPr="006C58C7" w:rsidRDefault="00FF6A32" w:rsidP="00FF6A32">
      <w:pPr>
        <w:pStyle w:val="BodyText"/>
        <w:rPr>
          <w:rFonts w:ascii="Times New Roman" w:hAnsi="Times New Roman" w:cs="Times New Roman"/>
          <w:sz w:val="18"/>
        </w:rPr>
      </w:pPr>
    </w:p>
    <w:p w14:paraId="127ADEE0" w14:textId="77777777" w:rsidR="00FF6A32" w:rsidRPr="006C58C7" w:rsidRDefault="00FF6A32" w:rsidP="00FF6A32">
      <w:pPr>
        <w:pStyle w:val="BodyText"/>
        <w:rPr>
          <w:rFonts w:ascii="Times New Roman" w:hAnsi="Times New Roman" w:cs="Times New Roman"/>
          <w:sz w:val="18"/>
        </w:rPr>
      </w:pPr>
    </w:p>
    <w:p w14:paraId="0EC4E097" w14:textId="77777777" w:rsidR="00FF6A32" w:rsidRPr="006C58C7" w:rsidRDefault="00FF6A32" w:rsidP="00FF6A32">
      <w:pPr>
        <w:pStyle w:val="BodyText"/>
        <w:rPr>
          <w:rFonts w:ascii="Times New Roman" w:hAnsi="Times New Roman" w:cs="Times New Roman"/>
          <w:sz w:val="18"/>
        </w:rPr>
      </w:pPr>
    </w:p>
    <w:p w14:paraId="31E8B096" w14:textId="77777777" w:rsidR="00FF6A32" w:rsidRPr="006C58C7" w:rsidRDefault="00FF6A32" w:rsidP="00FF6A32">
      <w:pPr>
        <w:pStyle w:val="BodyText"/>
        <w:rPr>
          <w:rFonts w:ascii="Times New Roman" w:hAnsi="Times New Roman" w:cs="Times New Roman"/>
          <w:sz w:val="18"/>
        </w:rPr>
      </w:pPr>
    </w:p>
    <w:p w14:paraId="46CB3904" w14:textId="77777777" w:rsidR="00FF6A32" w:rsidRPr="006C58C7" w:rsidRDefault="00FF6A32" w:rsidP="00FF6A32">
      <w:pPr>
        <w:pStyle w:val="BodyText"/>
        <w:spacing w:before="8"/>
        <w:rPr>
          <w:rFonts w:ascii="Times New Roman" w:hAnsi="Times New Roman" w:cs="Times New Roman"/>
          <w:sz w:val="15"/>
        </w:rPr>
      </w:pPr>
    </w:p>
    <w:p w14:paraId="7D573613" w14:textId="0755BFAE" w:rsidR="00FF6A32" w:rsidRPr="006C58C7" w:rsidRDefault="00FF6A32" w:rsidP="00FF6A32">
      <w:pPr>
        <w:pStyle w:val="ListParagraph"/>
        <w:numPr>
          <w:ilvl w:val="0"/>
          <w:numId w:val="14"/>
        </w:numPr>
        <w:tabs>
          <w:tab w:val="left" w:pos="270"/>
        </w:tabs>
        <w:ind w:left="270" w:hanging="130"/>
        <w:contextualSpacing w:val="0"/>
        <w:rPr>
          <w:rFonts w:ascii="Times New Roman" w:hAnsi="Times New Roman" w:cs="Times New Roman"/>
          <w:sz w:val="16"/>
        </w:rPr>
      </w:pPr>
      <w:r>
        <w:rPr>
          <w:rFonts w:ascii="Times New Roman" w:hAnsi="Times New Roman"/>
          <w:color w:val="231F20"/>
          <w:sz w:val="16"/>
        </w:rPr>
        <w:t>«Достаточно. Стоп!»</w:t>
      </w:r>
    </w:p>
    <w:p w14:paraId="15C27F20" w14:textId="7FA71813" w:rsidR="00FF6A32" w:rsidRPr="006C58C7" w:rsidRDefault="00FF6A32" w:rsidP="00FF6A32">
      <w:pPr>
        <w:pStyle w:val="ListParagraph"/>
        <w:numPr>
          <w:ilvl w:val="0"/>
          <w:numId w:val="14"/>
        </w:numPr>
        <w:tabs>
          <w:tab w:val="left" w:pos="270"/>
        </w:tabs>
        <w:spacing w:before="5"/>
        <w:ind w:left="270" w:hanging="130"/>
        <w:contextualSpacing w:val="0"/>
        <w:rPr>
          <w:rFonts w:ascii="Times New Roman" w:hAnsi="Times New Roman" w:cs="Times New Roman"/>
          <w:sz w:val="16"/>
        </w:rPr>
      </w:pPr>
      <w:r>
        <w:rPr>
          <w:rFonts w:ascii="Times New Roman" w:hAnsi="Times New Roman"/>
          <w:color w:val="231F20"/>
          <w:sz w:val="16"/>
        </w:rPr>
        <w:t>«Не следует…»</w:t>
      </w:r>
    </w:p>
    <w:p w14:paraId="6193AACA" w14:textId="77777777" w:rsidR="00FF6A32" w:rsidRPr="006C58C7" w:rsidRDefault="00FF6A32" w:rsidP="00FF6A32">
      <w:pPr>
        <w:pStyle w:val="BodyText"/>
        <w:spacing w:before="8"/>
        <w:rPr>
          <w:rFonts w:ascii="Times New Roman" w:hAnsi="Times New Roman" w:cs="Times New Roman"/>
          <w:sz w:val="21"/>
        </w:rPr>
      </w:pPr>
    </w:p>
    <w:p w14:paraId="790C021D" w14:textId="77777777" w:rsidR="00FF6A32" w:rsidRPr="006C58C7" w:rsidRDefault="00FF6A32" w:rsidP="00FF6A32">
      <w:pPr>
        <w:pStyle w:val="ListParagraph"/>
        <w:numPr>
          <w:ilvl w:val="0"/>
          <w:numId w:val="14"/>
        </w:numPr>
        <w:tabs>
          <w:tab w:val="left" w:pos="270"/>
        </w:tabs>
        <w:ind w:left="270" w:hanging="130"/>
        <w:contextualSpacing w:val="0"/>
        <w:rPr>
          <w:rFonts w:ascii="Times New Roman" w:hAnsi="Times New Roman" w:cs="Times New Roman"/>
          <w:sz w:val="16"/>
        </w:rPr>
      </w:pPr>
      <w:r>
        <w:rPr>
          <w:rFonts w:ascii="Times New Roman" w:hAnsi="Times New Roman"/>
          <w:color w:val="231F20"/>
          <w:sz w:val="16"/>
        </w:rPr>
        <w:t>«Ты поторопился(-лась) при выполнении этого задания?»</w:t>
      </w:r>
    </w:p>
    <w:p w14:paraId="5CBA009A" w14:textId="77777777" w:rsidR="00FF6A32" w:rsidRPr="006C58C7" w:rsidRDefault="00FF6A32" w:rsidP="00FF6A32">
      <w:pPr>
        <w:spacing w:before="4"/>
        <w:rPr>
          <w:rFonts w:ascii="Times New Roman" w:hAnsi="Times New Roman" w:cs="Times New Roman"/>
          <w:sz w:val="15"/>
        </w:rPr>
      </w:pPr>
      <w:r>
        <w:br w:type="column"/>
      </w:r>
    </w:p>
    <w:p w14:paraId="66B60DB4" w14:textId="77777777" w:rsidR="00FF6A32" w:rsidRPr="006C58C7" w:rsidRDefault="00FF6A32" w:rsidP="00FF6A32">
      <w:pPr>
        <w:pStyle w:val="ListParagraph"/>
        <w:numPr>
          <w:ilvl w:val="0"/>
          <w:numId w:val="14"/>
        </w:numPr>
        <w:tabs>
          <w:tab w:val="left" w:pos="138"/>
          <w:tab w:val="left" w:pos="267"/>
        </w:tabs>
        <w:spacing w:line="244" w:lineRule="auto"/>
        <w:ind w:left="138" w:right="800" w:hanging="1"/>
        <w:contextualSpacing w:val="0"/>
        <w:rPr>
          <w:rFonts w:ascii="Times New Roman" w:hAnsi="Times New Roman" w:cs="Times New Roman"/>
          <w:sz w:val="16"/>
        </w:rPr>
      </w:pPr>
      <w:r>
        <w:rPr>
          <w:rFonts w:ascii="Times New Roman" w:hAnsi="Times New Roman"/>
          <w:color w:val="231F20"/>
          <w:sz w:val="16"/>
        </w:rPr>
        <w:t xml:space="preserve">Почему? Эти фразы не объясняют </w:t>
      </w:r>
      <w:r>
        <w:rPr>
          <w:rFonts w:ascii="Times New Roman" w:hAnsi="Times New Roman"/>
          <w:i/>
          <w:iCs/>
          <w:color w:val="231F20"/>
          <w:sz w:val="16"/>
        </w:rPr>
        <w:t>причину</w:t>
      </w:r>
      <w:r>
        <w:rPr>
          <w:rFonts w:ascii="Times New Roman" w:hAnsi="Times New Roman"/>
          <w:color w:val="231F20"/>
          <w:sz w:val="16"/>
        </w:rPr>
        <w:t xml:space="preserve"> повторения задания. Отсутствие причины мешает ученикам задействовать нужный канал развития, на котором сделан акцент. Почему ученики повторяют действие? Была ли задача выполнена правильно, и учитель хочет закрепить навык? Если так, вербальная коммуникация могла быть такой: «Класс, это было выполнено идеально; давайте повторим последовательность еще раз». Здесь задействованы эмоциональный и когнитивный каналы. А может быть, была допущена ошибка: «Нет, класс, поворот выглядит вот так. Давайте повторим еще раз». Теперь акцент — на когнитивном канале. Или учитель просто не увидел результат? «Класс, я пропустил(-а) последний фрагмент, пожалуйста, повторите». Неопределенные комментарии не подчеркивают акцент на учебной ситуации.</w:t>
      </w:r>
    </w:p>
    <w:p w14:paraId="71389299" w14:textId="013DECED" w:rsidR="00FF6A32" w:rsidRPr="006C58C7" w:rsidRDefault="00FF6A32" w:rsidP="00FF6A32">
      <w:pPr>
        <w:pStyle w:val="ListParagraph"/>
        <w:numPr>
          <w:ilvl w:val="0"/>
          <w:numId w:val="14"/>
        </w:numPr>
        <w:tabs>
          <w:tab w:val="left" w:pos="268"/>
        </w:tabs>
        <w:spacing w:before="69" w:line="244" w:lineRule="auto"/>
        <w:ind w:left="138" w:right="707" w:firstLine="0"/>
        <w:contextualSpacing w:val="0"/>
        <w:rPr>
          <w:rFonts w:ascii="Times New Roman" w:hAnsi="Times New Roman" w:cs="Times New Roman"/>
          <w:sz w:val="16"/>
        </w:rPr>
      </w:pPr>
      <w:r>
        <w:rPr>
          <w:rFonts w:ascii="Times New Roman" w:hAnsi="Times New Roman"/>
          <w:color w:val="231F20"/>
          <w:sz w:val="16"/>
        </w:rPr>
        <w:t xml:space="preserve">Означают ли эти ответы одобрение или необходимость исправления? Когнитивно ученик вынужден </w:t>
      </w:r>
      <w:r w:rsidR="004D53BA">
        <w:rPr>
          <w:rFonts w:ascii="Times New Roman" w:hAnsi="Times New Roman"/>
          <w:color w:val="231F20"/>
          <w:sz w:val="16"/>
        </w:rPr>
        <w:t>догадываться</w:t>
      </w:r>
      <w:r>
        <w:rPr>
          <w:rFonts w:ascii="Times New Roman" w:hAnsi="Times New Roman"/>
          <w:color w:val="231F20"/>
          <w:sz w:val="16"/>
        </w:rPr>
        <w:t xml:space="preserve"> об их смысле.</w:t>
      </w:r>
    </w:p>
    <w:p w14:paraId="225CDA1D" w14:textId="77777777" w:rsidR="00FF6A32" w:rsidRPr="006C58C7" w:rsidRDefault="00FF6A32" w:rsidP="00FF6A32">
      <w:pPr>
        <w:pStyle w:val="ListParagraph"/>
        <w:numPr>
          <w:ilvl w:val="0"/>
          <w:numId w:val="14"/>
        </w:numPr>
        <w:tabs>
          <w:tab w:val="left" w:pos="268"/>
        </w:tabs>
        <w:spacing w:before="62" w:line="244" w:lineRule="auto"/>
        <w:ind w:left="138" w:right="704" w:firstLine="0"/>
        <w:contextualSpacing w:val="0"/>
        <w:rPr>
          <w:rFonts w:ascii="Times New Roman" w:hAnsi="Times New Roman" w:cs="Times New Roman"/>
          <w:sz w:val="16"/>
        </w:rPr>
      </w:pPr>
      <w:r>
        <w:rPr>
          <w:rFonts w:ascii="Times New Roman" w:hAnsi="Times New Roman"/>
          <w:color w:val="231F20"/>
          <w:sz w:val="16"/>
        </w:rPr>
        <w:t>«Извини(-те)» часто используется как корректирующий комментарий, чтобы прекратить какое-то поведение. Но «извините» — это этическое/эмоциональное высказывание, предполагающее просьбу о прощении или помиловании. Учителя, которые ошибочно используют эту фразу для улучшения дисциплины, вносят путаницу в учебную ситуацию. Предложение корректирующей обратной связи — это не то же самое, что обучение хорошим манерам. Избегайте использования этого комментария для остановки какой-то модели поведения.</w:t>
      </w:r>
    </w:p>
    <w:p w14:paraId="5F285EFA" w14:textId="77777777" w:rsidR="00FF6A32" w:rsidRPr="006C58C7" w:rsidRDefault="00FF6A32" w:rsidP="00FF6A32">
      <w:pPr>
        <w:pStyle w:val="ListParagraph"/>
        <w:numPr>
          <w:ilvl w:val="0"/>
          <w:numId w:val="14"/>
        </w:numPr>
        <w:tabs>
          <w:tab w:val="left" w:pos="268"/>
        </w:tabs>
        <w:spacing w:before="64" w:line="244" w:lineRule="auto"/>
        <w:ind w:left="138" w:right="725" w:firstLine="0"/>
        <w:contextualSpacing w:val="0"/>
        <w:jc w:val="both"/>
        <w:rPr>
          <w:rFonts w:ascii="Times New Roman" w:hAnsi="Times New Roman" w:cs="Times New Roman"/>
          <w:sz w:val="16"/>
        </w:rPr>
      </w:pPr>
      <w:r>
        <w:rPr>
          <w:rFonts w:ascii="Times New Roman" w:hAnsi="Times New Roman"/>
          <w:color w:val="231F20"/>
          <w:sz w:val="16"/>
        </w:rPr>
        <w:t>Это высказывание одновременно считается и комплиментом, и подначкой (принижением). Разные ученики услышат его совершенно по-разному. Это сравнительное «Я-высказывание» на самом деле фокусирует внимание на учителе.</w:t>
      </w:r>
    </w:p>
    <w:p w14:paraId="2AD091DC" w14:textId="77777777" w:rsidR="00FF6A32" w:rsidRPr="006C58C7" w:rsidRDefault="00FF6A32" w:rsidP="00FF6A32">
      <w:pPr>
        <w:pStyle w:val="ListParagraph"/>
        <w:numPr>
          <w:ilvl w:val="0"/>
          <w:numId w:val="14"/>
        </w:numPr>
        <w:tabs>
          <w:tab w:val="left" w:pos="268"/>
        </w:tabs>
        <w:spacing w:before="62" w:line="244" w:lineRule="auto"/>
        <w:ind w:left="138" w:right="703" w:firstLine="0"/>
        <w:contextualSpacing w:val="0"/>
        <w:rPr>
          <w:rFonts w:ascii="Times New Roman" w:hAnsi="Times New Roman" w:cs="Times New Roman"/>
          <w:sz w:val="16"/>
        </w:rPr>
      </w:pPr>
      <w:r>
        <w:rPr>
          <w:rFonts w:ascii="Times New Roman" w:hAnsi="Times New Roman"/>
          <w:color w:val="231F20"/>
          <w:sz w:val="16"/>
        </w:rPr>
        <w:t>Это часто используемое выражение является ни к чему не обязывающим. Оно не объясняет, почему или в каком смысле что-то «интересно». Это слово подтверждает факт, не выражая позиции. Для целей прояснения содержания оно неуместно.</w:t>
      </w:r>
    </w:p>
    <w:p w14:paraId="1E787420" w14:textId="77777777" w:rsidR="00FF6A32" w:rsidRPr="006C58C7" w:rsidRDefault="00FF6A32" w:rsidP="00FF6A32">
      <w:pPr>
        <w:pStyle w:val="ListParagraph"/>
        <w:numPr>
          <w:ilvl w:val="0"/>
          <w:numId w:val="14"/>
        </w:numPr>
        <w:tabs>
          <w:tab w:val="left" w:pos="268"/>
        </w:tabs>
        <w:spacing w:before="62" w:line="244" w:lineRule="auto"/>
        <w:ind w:left="138" w:right="878" w:firstLine="0"/>
        <w:contextualSpacing w:val="0"/>
        <w:rPr>
          <w:rFonts w:ascii="Times New Roman" w:hAnsi="Times New Roman" w:cs="Times New Roman"/>
          <w:sz w:val="16"/>
        </w:rPr>
      </w:pPr>
      <w:r>
        <w:rPr>
          <w:rFonts w:ascii="Times New Roman" w:hAnsi="Times New Roman"/>
          <w:color w:val="231F20"/>
          <w:sz w:val="16"/>
        </w:rPr>
        <w:t>Принят ли итоговый результат или нет? Как именно «иначе» это следовало выполнить? Этот комментарий побуждает ученика проигнорировать альтернативное предложение; в конце концов, если все «нормально», зачем утруждаться и делать по-другому?</w:t>
      </w:r>
    </w:p>
    <w:p w14:paraId="0E0BA2E1" w14:textId="77777777" w:rsidR="00FF6A32" w:rsidRPr="006C58C7" w:rsidRDefault="00FF6A32" w:rsidP="00FF6A32">
      <w:pPr>
        <w:pStyle w:val="ListParagraph"/>
        <w:numPr>
          <w:ilvl w:val="0"/>
          <w:numId w:val="14"/>
        </w:numPr>
        <w:tabs>
          <w:tab w:val="left" w:pos="268"/>
        </w:tabs>
        <w:spacing w:before="63" w:line="244" w:lineRule="auto"/>
        <w:ind w:left="138" w:right="731" w:firstLine="0"/>
        <w:contextualSpacing w:val="0"/>
        <w:rPr>
          <w:rFonts w:ascii="Times New Roman" w:hAnsi="Times New Roman" w:cs="Times New Roman"/>
          <w:sz w:val="16"/>
        </w:rPr>
      </w:pPr>
      <w:r>
        <w:rPr>
          <w:rFonts w:ascii="Times New Roman" w:hAnsi="Times New Roman"/>
          <w:color w:val="231F20"/>
          <w:sz w:val="16"/>
        </w:rPr>
        <w:t>Это корректирующее высказывание уместно и бросает вызов только тем ученикам, которые достаточно квалифицированы, чтобы оценить задачу и найти ошибку. Но для учеников, не обладающих нужными навыками, которые будут подавлены попыткой найти эту ошибку, такое высказывание неуместно.</w:t>
      </w:r>
    </w:p>
    <w:p w14:paraId="6F744E81" w14:textId="77777777" w:rsidR="00FF6A32" w:rsidRPr="006C58C7" w:rsidRDefault="00FF6A32" w:rsidP="00FF6A32">
      <w:pPr>
        <w:pStyle w:val="ListParagraph"/>
        <w:numPr>
          <w:ilvl w:val="0"/>
          <w:numId w:val="14"/>
        </w:numPr>
        <w:tabs>
          <w:tab w:val="left" w:pos="266"/>
        </w:tabs>
        <w:spacing w:before="63" w:line="244" w:lineRule="auto"/>
        <w:ind w:left="138" w:right="728" w:firstLine="0"/>
        <w:contextualSpacing w:val="0"/>
        <w:rPr>
          <w:rFonts w:ascii="Times New Roman" w:hAnsi="Times New Roman" w:cs="Times New Roman"/>
          <w:sz w:val="16"/>
        </w:rPr>
      </w:pPr>
      <w:r>
        <w:rPr>
          <w:rFonts w:ascii="Times New Roman" w:hAnsi="Times New Roman"/>
          <w:color w:val="231F20"/>
          <w:sz w:val="16"/>
        </w:rPr>
        <w:t>Эти фразы заставляют учеников сомневаться в качестве своей работы, хотя опытные ученики могут принять такой вызов. Подобные высказывания когнитивно и эмоционально не приносят пользы тем, кто редко добивается успеха. Такие ученики активируют свои эмоции и либо начинают защищаться, либо еще больше принижают себя. Итогом для них становится неуверенность в себе: «Я думал(-а), что все правильно», «Мне казалось, все было точно», «Я думал(-а), что использую свой потенциал...», «Я стараюсь изо всех сил», «Я не могу стараться еще больше», «Я действительно неудачник(-ца)». Подход к ошибкам через когнитивный канал обычно дает лучшие результаты.</w:t>
      </w:r>
    </w:p>
    <w:p w14:paraId="5BF4909D" w14:textId="77777777" w:rsidR="00FF6A32" w:rsidRPr="006C58C7" w:rsidRDefault="00FF6A32" w:rsidP="00FF6A32">
      <w:pPr>
        <w:pStyle w:val="ListParagraph"/>
        <w:numPr>
          <w:ilvl w:val="0"/>
          <w:numId w:val="14"/>
        </w:numPr>
        <w:tabs>
          <w:tab w:val="left" w:pos="268"/>
        </w:tabs>
        <w:spacing w:before="67" w:line="244" w:lineRule="auto"/>
        <w:ind w:left="138" w:right="841" w:firstLine="0"/>
        <w:contextualSpacing w:val="0"/>
        <w:rPr>
          <w:rFonts w:ascii="Times New Roman" w:hAnsi="Times New Roman" w:cs="Times New Roman"/>
          <w:sz w:val="16"/>
        </w:rPr>
      </w:pPr>
      <w:r>
        <w:rPr>
          <w:rFonts w:ascii="Times New Roman" w:hAnsi="Times New Roman"/>
          <w:color w:val="231F20"/>
          <w:sz w:val="16"/>
        </w:rPr>
        <w:t>Эти комментарии призваны исправить ситуацию, однако они неспецифичны и позволяют ученикам самим определять фокус исправления. Здесь возможны расхождения.</w:t>
      </w:r>
    </w:p>
    <w:p w14:paraId="505CCAA6" w14:textId="77777777" w:rsidR="00FF6A32" w:rsidRPr="006C58C7" w:rsidRDefault="00FF6A32" w:rsidP="00FF6A32">
      <w:pPr>
        <w:pStyle w:val="ListParagraph"/>
        <w:numPr>
          <w:ilvl w:val="0"/>
          <w:numId w:val="14"/>
        </w:numPr>
        <w:tabs>
          <w:tab w:val="left" w:pos="138"/>
          <w:tab w:val="left" w:pos="267"/>
        </w:tabs>
        <w:spacing w:before="62" w:line="244" w:lineRule="auto"/>
        <w:ind w:left="138" w:right="730" w:hanging="1"/>
        <w:contextualSpacing w:val="0"/>
        <w:rPr>
          <w:rFonts w:ascii="Times New Roman" w:hAnsi="Times New Roman" w:cs="Times New Roman"/>
          <w:sz w:val="16"/>
        </w:rPr>
      </w:pPr>
      <w:r>
        <w:rPr>
          <w:rFonts w:ascii="Times New Roman" w:hAnsi="Times New Roman"/>
          <w:color w:val="231F20"/>
          <w:sz w:val="16"/>
        </w:rPr>
        <w:t xml:space="preserve">Учитель подразумевает, что качество работы низкое, однако предполагаемая причина неудовлетворительного результата основана на </w:t>
      </w:r>
      <w:r>
        <w:rPr>
          <w:rFonts w:ascii="Times New Roman" w:hAnsi="Times New Roman"/>
          <w:color w:val="231F20"/>
          <w:sz w:val="16"/>
        </w:rPr>
        <w:lastRenderedPageBreak/>
        <w:t xml:space="preserve">догадке. Если ученик работал над заданием усердно, такой </w:t>
      </w:r>
      <w:r>
        <w:rPr>
          <w:rFonts w:ascii="Times New Roman" w:hAnsi="Times New Roman"/>
          <w:color w:val="231F20"/>
          <w:sz w:val="16"/>
        </w:rPr>
        <w:t>комментарий учителя будет одновременно оскорбительным и демотивирующим. Сосредоточьтесь на замеченной ошибке, избегайте допущений.</w:t>
      </w:r>
    </w:p>
    <w:p w14:paraId="12D72690"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2" w:space="720" w:equalWidth="0">
            <w:col w:w="2483" w:space="40"/>
            <w:col w:w="6197"/>
          </w:cols>
        </w:sectPr>
      </w:pPr>
    </w:p>
    <w:p w14:paraId="62EF1723" w14:textId="77777777" w:rsidR="00FF6A32" w:rsidRPr="006C58C7" w:rsidRDefault="00FF6A32" w:rsidP="00FF6A32">
      <w:pPr>
        <w:pStyle w:val="BodyText"/>
        <w:spacing w:before="3"/>
        <w:rPr>
          <w:rFonts w:ascii="Times New Roman" w:hAnsi="Times New Roman" w:cs="Times New Roman"/>
          <w:sz w:val="9"/>
        </w:rPr>
      </w:pPr>
    </w:p>
    <w:p w14:paraId="095775BB" w14:textId="77777777" w:rsidR="00FF6A32" w:rsidRPr="006C58C7" w:rsidRDefault="00FF6A32" w:rsidP="00FF6A32">
      <w:pPr>
        <w:pStyle w:val="BodyText"/>
        <w:spacing w:line="20" w:lineRule="exact"/>
        <w:ind w:left="12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541C3DD2" wp14:editId="5A7C823F">
                <wp:extent cx="5029200" cy="6350"/>
                <wp:effectExtent l="9525" t="0" r="0" b="3175"/>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302" name="Graphic 302"/>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19B2BC9" id="Group 301"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NXV37hqAgAAlAUAAA4AAAAAAAAAAAAAAAAALgIAAGRy&#10;cy9lMm9Eb2MueG1sUEsBAi0AFAAGAAgAAAAhAPRiz/jaAAAAAwEAAA8AAAAAAAAAAAAAAAAAxAQA&#10;AGRycy9kb3ducmV2LnhtbFBLBQYAAAAABAAEAPMAAADLBQAAAAA=&#10;">
                <v:shape id="Graphic 302"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" path="m,l5029200,e" filled="f" strokecolor="#231f20" strokeweight=".5pt">
                  <v:path arrowok="t"/>
                </v:shape>
                <w10:anchorlock/>
              </v:group>
            </w:pict>
          </mc:Fallback>
        </mc:AlternateContent>
      </w:r>
    </w:p>
    <w:p w14:paraId="7B4C3C81" w14:textId="77777777" w:rsidR="00FF6A32" w:rsidRPr="006C58C7" w:rsidRDefault="00FF6A32" w:rsidP="00FF6A32">
      <w:pPr>
        <w:spacing w:line="20" w:lineRule="exact"/>
        <w:rPr>
          <w:rFonts w:ascii="Times New Roman" w:hAnsi="Times New Roman" w:cs="Times New Roman"/>
          <w:sz w:val="2"/>
        </w:rPr>
        <w:sectPr w:rsidR="00FF6A32" w:rsidRPr="006C58C7" w:rsidSect="00FF6A32">
          <w:type w:val="continuous"/>
          <w:pgSz w:w="10800" w:h="13320"/>
          <w:pgMar w:top="1520" w:right="1000" w:bottom="280" w:left="1080" w:header="708" w:footer="708" w:gutter="0"/>
          <w:cols w:space="720"/>
        </w:sectPr>
      </w:pPr>
    </w:p>
    <w:p w14:paraId="36BA1C32"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41</w:t>
      </w:r>
    </w:p>
    <w:p w14:paraId="1CD88368" w14:textId="77777777" w:rsidR="00FF6A32" w:rsidRPr="006C58C7" w:rsidRDefault="00FF6A32" w:rsidP="00FF6A32">
      <w:pPr>
        <w:pStyle w:val="BodyText"/>
        <w:rPr>
          <w:rFonts w:ascii="Times New Roman" w:hAnsi="Times New Roman" w:cs="Times New Roman"/>
          <w:sz w:val="22"/>
        </w:rPr>
      </w:pPr>
    </w:p>
    <w:p w14:paraId="3935ED12" w14:textId="77777777" w:rsidR="00FF6A32" w:rsidRPr="006C58C7" w:rsidRDefault="00FF6A32" w:rsidP="00FF6A32">
      <w:pPr>
        <w:pStyle w:val="BodyText"/>
        <w:spacing w:before="8"/>
        <w:rPr>
          <w:rFonts w:ascii="Times New Roman" w:hAnsi="Times New Roman" w:cs="Times New Roman"/>
          <w:sz w:val="16"/>
        </w:rPr>
      </w:pPr>
    </w:p>
    <w:p w14:paraId="64D49F88" w14:textId="77777777" w:rsidR="00FF6A32" w:rsidRPr="006C58C7" w:rsidRDefault="00FF6A32" w:rsidP="00FF6A32">
      <w:pPr>
        <w:pStyle w:val="BodyText"/>
        <w:spacing w:before="1" w:line="266" w:lineRule="auto"/>
        <w:ind w:left="620" w:right="1417" w:firstLine="360"/>
        <w:jc w:val="both"/>
        <w:rPr>
          <w:rFonts w:ascii="Times New Roman" w:hAnsi="Times New Roman" w:cs="Times New Roman"/>
        </w:rPr>
      </w:pPr>
      <w:r>
        <w:rPr>
          <w:rFonts w:ascii="Times New Roman" w:hAnsi="Times New Roman"/>
          <w:color w:val="231F20"/>
        </w:rPr>
        <w:t xml:space="preserve">Чувства учеников по отношению к самим себе определят трактовку смысла фраз </w:t>
      </w:r>
      <w:r>
        <w:rPr>
          <w:rFonts w:ascii="Times New Roman" w:hAnsi="Times New Roman"/>
          <w:i/>
          <w:iCs/>
          <w:color w:val="231F20"/>
        </w:rPr>
        <w:t>«довольно хорошо»</w:t>
      </w:r>
      <w:r>
        <w:rPr>
          <w:rFonts w:ascii="Times New Roman" w:hAnsi="Times New Roman"/>
          <w:color w:val="231F20"/>
        </w:rPr>
        <w:t xml:space="preserve"> и </w:t>
      </w:r>
      <w:r>
        <w:rPr>
          <w:rFonts w:ascii="Times New Roman" w:hAnsi="Times New Roman"/>
          <w:i/>
          <w:iCs/>
          <w:color w:val="231F20"/>
        </w:rPr>
        <w:t>«неплохо»</w:t>
      </w:r>
      <w:r>
        <w:rPr>
          <w:rFonts w:ascii="Times New Roman" w:hAnsi="Times New Roman"/>
          <w:color w:val="231F20"/>
        </w:rPr>
        <w:t>.</w:t>
      </w:r>
      <w:r>
        <w:rPr>
          <w:rFonts w:ascii="Times New Roman" w:hAnsi="Times New Roman"/>
          <w:i/>
          <w:color w:val="231F20"/>
        </w:rPr>
        <w:t xml:space="preserve"> </w:t>
      </w:r>
      <w:r>
        <w:rPr>
          <w:rFonts w:ascii="Times New Roman" w:hAnsi="Times New Roman"/>
          <w:color w:val="231F20"/>
        </w:rPr>
        <w:t>Ученики с позитивным самовосприятием истолкуют их в свою пользу. Однако те, кто сталкивался с постоянными исправлениями и критическим перфекционизмом, кто сомневается в себе, робок или эмоционально раним, увидят в этих выражениях негативный подтекст. Таким ученикам нельзя давать неспецифическую оценочную и неопределенную обратную связь, так как они часто превращают эти высказывания в негативные.</w:t>
      </w:r>
    </w:p>
    <w:p w14:paraId="4BF915FF" w14:textId="77777777" w:rsidR="00FF6A32" w:rsidRPr="006C58C7" w:rsidRDefault="00FF6A32" w:rsidP="00FF6A32">
      <w:pPr>
        <w:pStyle w:val="BodyText"/>
        <w:spacing w:before="118" w:line="266" w:lineRule="auto"/>
        <w:ind w:left="619" w:right="1417"/>
        <w:jc w:val="both"/>
        <w:rPr>
          <w:rFonts w:ascii="Times New Roman" w:hAnsi="Times New Roman" w:cs="Times New Roman"/>
        </w:rPr>
      </w:pPr>
      <w:r>
        <w:rPr>
          <w:rFonts w:ascii="Times New Roman" w:hAnsi="Times New Roman"/>
          <w:b/>
          <w:bCs/>
          <w:i/>
          <w:iCs/>
          <w:color w:val="231F20"/>
        </w:rPr>
        <w:t>Акцент внимания неопределенной обратной связи.</w:t>
      </w:r>
      <w:r>
        <w:rPr>
          <w:rFonts w:ascii="Times New Roman" w:hAnsi="Times New Roman"/>
          <w:color w:val="231F20"/>
        </w:rPr>
        <w:t xml:space="preserve"> Эта форма обратной связи отражает недостаток ясности и заставляет ученика интерпретировать или угадывать смысл слов учителя. Следовательно, акцент не является специфическим — </w:t>
      </w:r>
      <w:r>
        <w:rPr>
          <w:rFonts w:ascii="Times New Roman" w:hAnsi="Times New Roman"/>
          <w:i/>
          <w:iCs/>
          <w:color w:val="231F20"/>
        </w:rPr>
        <w:t>он неясен</w:t>
      </w:r>
      <w:r>
        <w:rPr>
          <w:rFonts w:ascii="Times New Roman" w:hAnsi="Times New Roman"/>
          <w:color w:val="231F20"/>
        </w:rPr>
        <w:t>.</w:t>
      </w:r>
      <w:r>
        <w:rPr>
          <w:rFonts w:ascii="Times New Roman" w:hAnsi="Times New Roman"/>
          <w:i/>
          <w:color w:val="231F20"/>
        </w:rPr>
        <w:t xml:space="preserve"> </w:t>
      </w:r>
      <w:r>
        <w:rPr>
          <w:rFonts w:ascii="Times New Roman" w:hAnsi="Times New Roman"/>
          <w:color w:val="231F20"/>
        </w:rPr>
        <w:t>Неопределенная обратная связь ненадежна, поскольку нельзя сделать предположение о степени общего понимания. Такие комментарии, однако, допустимы (если не желательны) во многих социальных ситуациях, где открытое выражение оценок или исправлений было бы неуместным.</w:t>
      </w:r>
    </w:p>
    <w:p w14:paraId="2DCDBF90" w14:textId="77777777" w:rsidR="00FF6A32" w:rsidRPr="006C58C7" w:rsidRDefault="00FF6A32" w:rsidP="00FF6A32">
      <w:pPr>
        <w:pStyle w:val="BodyText"/>
        <w:spacing w:before="115" w:line="264" w:lineRule="auto"/>
        <w:ind w:left="619" w:right="1415"/>
        <w:jc w:val="both"/>
        <w:rPr>
          <w:rFonts w:ascii="Times New Roman" w:hAnsi="Times New Roman" w:cs="Times New Roman"/>
        </w:rPr>
      </w:pPr>
      <w:r>
        <w:rPr>
          <w:rFonts w:ascii="Times New Roman" w:hAnsi="Times New Roman"/>
          <w:b/>
          <w:i/>
          <w:color w:val="231F20"/>
          <w:sz w:val="22"/>
        </w:rPr>
        <w:t xml:space="preserve">Риск: </w:t>
      </w:r>
      <w:r>
        <w:rPr>
          <w:rFonts w:ascii="Times New Roman" w:hAnsi="Times New Roman"/>
          <w:b/>
          <w:bCs/>
          <w:i/>
          <w:iCs/>
          <w:color w:val="231F20"/>
        </w:rPr>
        <w:t>неопределенность ведет к ложному чувству доверия.</w:t>
      </w:r>
      <w:r>
        <w:rPr>
          <w:rFonts w:ascii="Times New Roman" w:hAnsi="Times New Roman"/>
          <w:color w:val="231F20"/>
        </w:rPr>
        <w:t xml:space="preserve"> Ученики, которые часто получают неопределенную обратную связь, начинают брать на себя ответственность за то, что не понимают содержание. Они начинают сомневаться в собственных способностях понимать, думать и интерпретировать. Избыток неопределенной обратной связи усиливает чувство разочарования и отстраненности.</w:t>
      </w:r>
    </w:p>
    <w:p w14:paraId="493ACEAE" w14:textId="77777777" w:rsidR="00FF6A32" w:rsidRPr="006C58C7" w:rsidRDefault="00FF6A32" w:rsidP="00FF6A32">
      <w:pPr>
        <w:pStyle w:val="BodyText"/>
        <w:spacing w:before="6" w:line="266" w:lineRule="auto"/>
        <w:ind w:left="619" w:right="1414" w:firstLine="360"/>
        <w:jc w:val="both"/>
        <w:rPr>
          <w:rFonts w:ascii="Times New Roman" w:hAnsi="Times New Roman" w:cs="Times New Roman"/>
        </w:rPr>
      </w:pPr>
      <w:r>
        <w:rPr>
          <w:rFonts w:ascii="Times New Roman" w:hAnsi="Times New Roman"/>
          <w:color w:val="231F20"/>
        </w:rPr>
        <w:t>Чрезмерное использование любой формы обратной связи может привести к злоупотреблениям и отчуждению. Одни взрослые используют нейтральные и неопределенные высказывания в отношении школьных успехов (оценок) ребенка, но бурно выдают негативные и корректирующие суждения по поводу занятий спортом и физического развития. Другие осыпают ребенка превосходными степенями при любых начинаниях, но такой избыток похвалы часто мешает ребенку принимать корректирующую или негативную оценочную обратную связь. Крайности и отсутствие обратной связи обычно приводят к искажениям в эмоциональном восприятии. Поскольку каждая форма обратной связи имеет свой специфический фокус и влияние на ученика, ни один вид не считается универсально желательным. Подходящая форма зависит от содержания занятия и ожидаемого поведения, общих целей обучения, участия учеников и выбранного стиля преподавания. Предоставление всех форм обратной связи требует размышлений, а возможно, и корректировки вербальной коммуникации учителя и его взгляда на взаимоотношения с учеником.</w:t>
      </w:r>
    </w:p>
    <w:p w14:paraId="7017BB1B" w14:textId="77777777" w:rsidR="00FF6A32" w:rsidRPr="006C58C7" w:rsidRDefault="00FF6A32" w:rsidP="00FF6A32">
      <w:pPr>
        <w:pStyle w:val="BodyText"/>
        <w:spacing w:before="9"/>
        <w:rPr>
          <w:rFonts w:ascii="Times New Roman" w:hAnsi="Times New Roman" w:cs="Times New Roman"/>
          <w:sz w:val="26"/>
        </w:rPr>
      </w:pPr>
    </w:p>
    <w:p w14:paraId="5971E91A" w14:textId="77777777" w:rsidR="00FF6A32" w:rsidRPr="006C58C7" w:rsidRDefault="00FF6A32" w:rsidP="00FF6A32">
      <w:pPr>
        <w:pStyle w:val="Heading2"/>
        <w:rPr>
          <w:rFonts w:ascii="Times New Roman" w:hAnsi="Times New Roman" w:cs="Times New Roman"/>
        </w:rPr>
      </w:pPr>
      <w:bookmarkStart w:id="1" w:name="_TOC_250090"/>
      <w:r>
        <w:rPr>
          <w:rFonts w:ascii="Times New Roman" w:hAnsi="Times New Roman"/>
          <w:color w:val="231F20"/>
        </w:rPr>
        <w:t>Сочетания форм обратной связи</w:t>
      </w:r>
      <w:bookmarkEnd w:id="1"/>
    </w:p>
    <w:p w14:paraId="020872AD" w14:textId="77777777" w:rsidR="00FF6A32" w:rsidRPr="004576D5" w:rsidRDefault="00FF6A32" w:rsidP="00FF6A32">
      <w:pPr>
        <w:pStyle w:val="BodyText"/>
        <w:spacing w:before="81" w:line="266" w:lineRule="auto"/>
        <w:ind w:left="619" w:right="1416"/>
        <w:jc w:val="both"/>
        <w:rPr>
          <w:rFonts w:ascii="Times New Roman" w:hAnsi="Times New Roman" w:cs="Times New Roman"/>
        </w:rPr>
      </w:pPr>
      <w:r>
        <w:rPr>
          <w:rFonts w:ascii="Times New Roman" w:hAnsi="Times New Roman"/>
          <w:color w:val="231F20"/>
        </w:rPr>
        <w:t xml:space="preserve">Иногда комментарии в рамках обратной связи ограничиваются одной категорией, но в других случаях более уместным будет сочетание нескольких форм. Учителя, знающие формы обратной связи, способны осознанно </w:t>
      </w:r>
      <w:r>
        <w:rPr>
          <w:rFonts w:ascii="Times New Roman" w:hAnsi="Times New Roman"/>
          <w:color w:val="231F20"/>
        </w:rPr>
        <w:lastRenderedPageBreak/>
        <w:t>комбинировать их бесчисленным количеством способов. Невозможно предписать какой-то единый шаблон для всех случаев — это означало бы отрицание разнообразия человеческих отношений и возможностей обучения, существующих в классе.</w:t>
      </w:r>
    </w:p>
    <w:p w14:paraId="1923FD5D" w14:textId="77777777" w:rsidR="00FF6A32" w:rsidRPr="006C58C7" w:rsidRDefault="00FF6A32" w:rsidP="00FF6A32">
      <w:pPr>
        <w:spacing w:line="266" w:lineRule="auto"/>
        <w:jc w:val="both"/>
        <w:rPr>
          <w:rFonts w:ascii="Times New Roman" w:hAnsi="Times New Roman" w:cs="Times New Roman"/>
        </w:rPr>
        <w:sectPr w:rsidR="00FF6A32" w:rsidRPr="006C58C7" w:rsidSect="00FF6A32">
          <w:pgSz w:w="10800" w:h="13320"/>
          <w:pgMar w:top="620" w:right="1000" w:bottom="280" w:left="1080" w:header="708" w:footer="708" w:gutter="0"/>
          <w:cols w:space="720"/>
        </w:sectPr>
      </w:pPr>
    </w:p>
    <w:p w14:paraId="14BB9A34"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42</w:t>
      </w:r>
      <w:r>
        <w:rPr>
          <w:rFonts w:ascii="Times New Roman" w:hAnsi="Times New Roman"/>
          <w:color w:val="231F20"/>
          <w:sz w:val="20"/>
        </w:rPr>
        <w:tab/>
      </w:r>
      <w:r>
        <w:rPr>
          <w:rFonts w:ascii="Times New Roman" w:hAnsi="Times New Roman"/>
          <w:b/>
          <w:bCs/>
          <w:color w:val="231F20"/>
        </w:rPr>
        <w:t>ОБУЧЕНИЕ ФИЗИЧЕСКОЙ КУЛЬТУРЕ</w:t>
      </w:r>
    </w:p>
    <w:p w14:paraId="7C1776F5" w14:textId="77777777" w:rsidR="00FF6A32" w:rsidRPr="006C58C7" w:rsidRDefault="00FF6A32" w:rsidP="00FF6A32">
      <w:pPr>
        <w:pStyle w:val="BodyText"/>
        <w:rPr>
          <w:rFonts w:ascii="Times New Roman" w:hAnsi="Times New Roman" w:cs="Times New Roman"/>
          <w:b/>
        </w:rPr>
      </w:pPr>
    </w:p>
    <w:p w14:paraId="2B3B8C71" w14:textId="77777777" w:rsidR="00FF6A32" w:rsidRPr="006C58C7" w:rsidRDefault="00FF6A32" w:rsidP="00FF6A32">
      <w:pPr>
        <w:pStyle w:val="BodyText"/>
        <w:spacing w:before="6"/>
        <w:rPr>
          <w:rFonts w:ascii="Times New Roman" w:hAnsi="Times New Roman" w:cs="Times New Roman"/>
          <w:b/>
          <w:sz w:val="18"/>
        </w:rPr>
      </w:pPr>
    </w:p>
    <w:p w14:paraId="26879335" w14:textId="77777777" w:rsidR="00FF6A32" w:rsidRPr="006C58C7" w:rsidRDefault="00FF6A32" w:rsidP="00FF6A32">
      <w:pPr>
        <w:pStyle w:val="BodyText"/>
        <w:spacing w:line="264" w:lineRule="auto"/>
        <w:ind w:left="1340" w:right="695"/>
        <w:jc w:val="both"/>
        <w:rPr>
          <w:rFonts w:ascii="Times New Roman" w:hAnsi="Times New Roman" w:cs="Times New Roman"/>
        </w:rPr>
      </w:pPr>
      <w:r>
        <w:rPr>
          <w:rFonts w:ascii="Times New Roman" w:hAnsi="Times New Roman"/>
          <w:color w:val="231F20"/>
        </w:rPr>
        <w:t xml:space="preserve">Взаимосвязи между учителем, учеником и содержанием занятия настолько многогранны, что ограничение этого взаимодействия какой-то одной моделью снизило бы ценность всей системы обратной связи. Когда комбинации превращаются в застывший шаблон и используются постоянно — как, например, </w:t>
      </w:r>
      <w:r>
        <w:rPr>
          <w:rFonts w:ascii="Times New Roman" w:hAnsi="Times New Roman"/>
          <w:i/>
          <w:iCs/>
          <w:color w:val="231F20"/>
        </w:rPr>
        <w:t>«сэндвич обратной связи»</w:t>
      </w:r>
      <w:r>
        <w:rPr>
          <w:rFonts w:ascii="Times New Roman" w:hAnsi="Times New Roman"/>
          <w:color w:val="231F20"/>
        </w:rPr>
        <w:t>⁷ (Docheff, 1990 г., стр. 18), — возникают негативные последствия. Если корректирующее высказывание всегда подается «в обертке» из дежурной похвалы, ученик быстро привыкает к тому, что одобрение — лишь маскировка для поиска ошибок (Farson, 1997 г.). Ученики вскоре осознают, что позитивные оценочные суждения здесь вторичны. Это всего лишь «смягчающая прослойка», за которой скрывается истинная цель взаимодействия — указание на промахи. Опора на единственную форму или фиксированный шаблон со временем обнажает лишь недостатки, а не преимущества такой обратной связи. У обратной связи всегда есть четкая задача: либо закрепить, либо скорректировать содержание занятия, манеру поведения или организационные моменты, — и при этом она всегда либо положительно, либо отрицательно влияет на самовосприятие ученика. Обратная связь должна соответствовать тем целям, которые ставятся в процессе обучения.</w:t>
      </w:r>
    </w:p>
    <w:p w14:paraId="3A272F06" w14:textId="77777777" w:rsidR="00FF6A32" w:rsidRPr="006C58C7" w:rsidRDefault="00FF6A32" w:rsidP="00FF6A32">
      <w:pPr>
        <w:pStyle w:val="BodyText"/>
        <w:rPr>
          <w:rFonts w:ascii="Times New Roman" w:hAnsi="Times New Roman" w:cs="Times New Roman"/>
          <w:sz w:val="23"/>
        </w:rPr>
      </w:pPr>
    </w:p>
    <w:p w14:paraId="0C43B9B2" w14:textId="77777777" w:rsidR="00FF6A32" w:rsidRPr="006C58C7" w:rsidRDefault="00FF6A32" w:rsidP="00FF6A32">
      <w:pPr>
        <w:pStyle w:val="Heading4"/>
      </w:pPr>
      <w:r>
        <w:rPr>
          <w:color w:val="231F20"/>
        </w:rPr>
        <w:t>Игнорирование как модель поведения</w:t>
      </w:r>
    </w:p>
    <w:p w14:paraId="1D37A434" w14:textId="77777777" w:rsidR="00FF6A32" w:rsidRPr="006C58C7" w:rsidRDefault="00FF6A32" w:rsidP="00FF6A32">
      <w:pPr>
        <w:pStyle w:val="BodyText"/>
        <w:spacing w:before="60" w:line="266" w:lineRule="auto"/>
        <w:ind w:left="1340" w:right="696"/>
        <w:jc w:val="both"/>
        <w:rPr>
          <w:rFonts w:ascii="Times New Roman" w:hAnsi="Times New Roman" w:cs="Times New Roman"/>
        </w:rPr>
      </w:pPr>
      <w:r>
        <w:rPr>
          <w:rFonts w:ascii="Times New Roman" w:hAnsi="Times New Roman"/>
          <w:i/>
          <w:iCs/>
          <w:color w:val="231F20"/>
        </w:rPr>
        <w:t>Игнорирование</w:t>
      </w:r>
      <w:r>
        <w:rPr>
          <w:rFonts w:ascii="Times New Roman" w:hAnsi="Times New Roman"/>
          <w:color w:val="231F20"/>
        </w:rPr>
        <w:t xml:space="preserve"> представляет собой пример неопределенной формы обратной связи. В определенных ситуациях такая форма позволяет «сохранить лицо» и бывает весьма уместной, но при злоупотреблении игнорирование превращается в самую суровую форму пренебрежения. Оказаться в изоляции, особенно со стороны людей, чье признание нам дорого, — это самая болезненная обратная связь. Постоянное и намеренное игнорирование унизительно.</w:t>
      </w:r>
      <w:r>
        <w:rPr>
          <w:rFonts w:ascii="Times New Roman" w:hAnsi="Times New Roman"/>
          <w:i/>
          <w:color w:val="231F20"/>
        </w:rPr>
        <w:t xml:space="preserve"> </w:t>
      </w:r>
      <w:r>
        <w:rPr>
          <w:rFonts w:ascii="Times New Roman" w:hAnsi="Times New Roman"/>
          <w:color w:val="231F20"/>
        </w:rPr>
        <w:t>Школы должны быть безопасной средой, где гарантированы возможности для эмоциональной привязанности, развития и участия, а не местом, усугубляющим травмы детей. Школа не в силах исправить последствия безразличного или жестокого отношения в семье и обществе, но она способна стать надежным и доверенным пространством.</w:t>
      </w:r>
    </w:p>
    <w:p w14:paraId="7AA31DC1" w14:textId="77777777" w:rsidR="00FF6A32" w:rsidRPr="006C58C7" w:rsidRDefault="00FF6A32" w:rsidP="00FF6A32">
      <w:pPr>
        <w:pStyle w:val="BodyText"/>
        <w:spacing w:before="3"/>
        <w:rPr>
          <w:rFonts w:ascii="Times New Roman" w:hAnsi="Times New Roman" w:cs="Times New Roman"/>
        </w:rPr>
      </w:pPr>
    </w:p>
    <w:p w14:paraId="5EB95E29" w14:textId="77777777" w:rsidR="00FF6A32" w:rsidRPr="006C58C7" w:rsidRDefault="00FF6A32" w:rsidP="00FF6A32">
      <w:pPr>
        <w:pStyle w:val="Heading4"/>
        <w:spacing w:before="1"/>
      </w:pPr>
      <w:r>
        <w:rPr>
          <w:color w:val="231F20"/>
        </w:rPr>
        <w:t>Примеры актуальных проблем</w:t>
      </w:r>
    </w:p>
    <w:p w14:paraId="085E3E37" w14:textId="77777777" w:rsidR="00FF6A32" w:rsidRPr="006C58C7" w:rsidRDefault="00FF6A32" w:rsidP="00FF6A32">
      <w:pPr>
        <w:pStyle w:val="BodyText"/>
        <w:spacing w:before="59" w:line="266" w:lineRule="auto"/>
        <w:ind w:left="1338" w:right="697" w:firstLine="1"/>
        <w:jc w:val="both"/>
        <w:rPr>
          <w:rFonts w:ascii="Times New Roman" w:hAnsi="Times New Roman" w:cs="Times New Roman"/>
        </w:rPr>
      </w:pPr>
      <w:r>
        <w:rPr>
          <w:rFonts w:ascii="Times New Roman" w:hAnsi="Times New Roman"/>
          <w:color w:val="231F20"/>
        </w:rPr>
        <w:t>В современных научных работах «конкретизированная похвала за учебные достижения» рассматривается как фактор, повышающий эффективность обучения. Такой вывод привел к жесткому и узкому требованию внедрять прежде всего (а порой и исключительно) именно этот вариант обратной связи. Использование других форм или высказываний зачастую влекло за собой порицание и не поощрялось. Столь ограниченный взгляд на всю совокупность вариантов обратной связи в классе идет вразрез с накопленными знаниями, нарушает принцип многообразия подходов и подавляет иные возможности для взаимодействия и мотивации учеников.</w:t>
      </w:r>
    </w:p>
    <w:p w14:paraId="22856600" w14:textId="77777777" w:rsidR="00FF6A32" w:rsidRPr="009D78CA" w:rsidRDefault="00FF6A32" w:rsidP="00FF6A32">
      <w:pPr>
        <w:pStyle w:val="BodyText"/>
        <w:spacing w:line="266" w:lineRule="auto"/>
        <w:ind w:left="1338" w:right="700" w:firstLine="360"/>
        <w:jc w:val="both"/>
        <w:rPr>
          <w:rFonts w:ascii="Times New Roman" w:hAnsi="Times New Roman" w:cs="Times New Roman"/>
        </w:rPr>
      </w:pPr>
      <w:r>
        <w:rPr>
          <w:rFonts w:ascii="Times New Roman" w:hAnsi="Times New Roman"/>
          <w:color w:val="231F20"/>
        </w:rPr>
        <w:t xml:space="preserve">Данное требование стало результатом анализа школьной практики, показавшего, что учителя прибегали к негативным оценочным суждениям чаще, чем к любой другой форме (Bellon, Bellon, &amp; Blank, 1992 г., стр. 100; </w:t>
      </w:r>
      <w:r>
        <w:rPr>
          <w:rFonts w:ascii="Times New Roman" w:hAnsi="Times New Roman"/>
          <w:color w:val="231F20"/>
        </w:rPr>
        <w:lastRenderedPageBreak/>
        <w:t>Brophy, 1981 г., стр. 16).</w:t>
      </w:r>
    </w:p>
    <w:p w14:paraId="72A6D34E" w14:textId="77777777" w:rsidR="00FF6A32" w:rsidRPr="006C58C7" w:rsidRDefault="00FF6A32" w:rsidP="00FF6A32">
      <w:pPr>
        <w:pStyle w:val="BodyText"/>
        <w:spacing w:before="5"/>
        <w:rPr>
          <w:rFonts w:ascii="Times New Roman" w:hAnsi="Times New Roman" w:cs="Times New Roman"/>
          <w:sz w:val="15"/>
        </w:rPr>
      </w:pPr>
    </w:p>
    <w:p w14:paraId="05055837" w14:textId="77777777" w:rsidR="00FF6A32" w:rsidRPr="006C58C7" w:rsidRDefault="00FF6A32" w:rsidP="00FF6A32">
      <w:pPr>
        <w:spacing w:before="86" w:line="280" w:lineRule="auto"/>
        <w:ind w:left="1340" w:right="702" w:hanging="1"/>
        <w:jc w:val="both"/>
        <w:rPr>
          <w:rFonts w:ascii="Times New Roman" w:hAnsi="Times New Roman" w:cs="Times New Roman"/>
          <w:sz w:val="16"/>
        </w:rPr>
      </w:pPr>
      <w:r>
        <w:rPr>
          <w:rFonts w:ascii="Times New Roman" w:hAnsi="Times New Roman"/>
          <w:color w:val="231F20"/>
        </w:rPr>
        <w:t>⁷ Подход Дочеффа предполагает, что обратная связь должна начинаться с положительного оценочного комментария, за которым следует разбор того, что было выполнено правильно (или указание на то, что нужно исправить), и завершаться снова позитивным высказыванием.</w:t>
      </w:r>
      <w:r>
        <w:rPr>
          <w:rFonts w:ascii="Times New Roman" w:hAnsi="Times New Roman"/>
          <w:color w:val="231F20"/>
          <w:sz w:val="16"/>
        </w:rPr>
        <w:t xml:space="preserve"> «Хорошая работа, Боб. Благодаря тому, что ты так держишь локоть, ты всегда будешь точно выстраивать линию броска мяча в корзину. Продолжай в том же духе».</w:t>
      </w:r>
    </w:p>
    <w:p w14:paraId="3915F9A4" w14:textId="77777777" w:rsidR="00FF6A32" w:rsidRPr="006C58C7" w:rsidRDefault="00FF6A32" w:rsidP="00FF6A32">
      <w:pPr>
        <w:spacing w:line="280" w:lineRule="auto"/>
        <w:jc w:val="both"/>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1B16E33E"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43</w:t>
      </w:r>
    </w:p>
    <w:p w14:paraId="5818931F" w14:textId="77777777" w:rsidR="00FF6A32" w:rsidRPr="006C58C7" w:rsidRDefault="00FF6A32" w:rsidP="00FF6A32">
      <w:pPr>
        <w:pStyle w:val="BodyText"/>
        <w:rPr>
          <w:rFonts w:ascii="Times New Roman" w:hAnsi="Times New Roman" w:cs="Times New Roman"/>
          <w:sz w:val="24"/>
        </w:rPr>
      </w:pPr>
    </w:p>
    <w:p w14:paraId="41D0DEAF" w14:textId="77777777" w:rsidR="00FF6A32" w:rsidRPr="006C58C7" w:rsidRDefault="00FF6A32" w:rsidP="00FF6A32">
      <w:pPr>
        <w:pStyle w:val="BodyText"/>
        <w:spacing w:before="180" w:line="266" w:lineRule="auto"/>
        <w:ind w:left="620" w:right="1416"/>
        <w:jc w:val="both"/>
        <w:rPr>
          <w:rFonts w:ascii="Times New Roman" w:hAnsi="Times New Roman" w:cs="Times New Roman"/>
        </w:rPr>
      </w:pPr>
      <w:r>
        <w:rPr>
          <w:rFonts w:ascii="Times New Roman" w:hAnsi="Times New Roman"/>
          <w:color w:val="231F20"/>
        </w:rPr>
        <w:t>Позитивная и специфическая обратная связь по содержанию занятия встречается гораздо реже. Сторонники различных обучающих программ пытались предложить альтернативы. Хотя каждая из них дает отличные примеры и идеи, ни одна не предлагает комплексной структуры, охватывающей все многообразие вариантов обратной связи.</w:t>
      </w:r>
    </w:p>
    <w:p w14:paraId="04FBB1ED" w14:textId="77777777" w:rsidR="00FF6A32" w:rsidRPr="006C58C7" w:rsidRDefault="00FF6A32" w:rsidP="00FF6A32">
      <w:pPr>
        <w:pStyle w:val="BodyText"/>
        <w:spacing w:line="266" w:lineRule="auto"/>
        <w:ind w:left="620" w:right="1416" w:firstLine="360"/>
        <w:jc w:val="both"/>
        <w:rPr>
          <w:rFonts w:ascii="Times New Roman" w:hAnsi="Times New Roman" w:cs="Times New Roman"/>
        </w:rPr>
      </w:pPr>
      <w:r>
        <w:rPr>
          <w:rFonts w:ascii="Times New Roman" w:hAnsi="Times New Roman"/>
          <w:color w:val="231F20"/>
        </w:rPr>
        <w:t>Недостаток гибкости и уместности обратной связи в классе нельзя исправить, директивно навязав одну форму вместо всех остальных. Напротив, учителям необходимо глубоко понимать теорию и варианты, осознавать точность и влияние вербальной коммуникации, масштаб и силу своего слова — только тогда в этой сфере произойдут качественные изменения.</w:t>
      </w:r>
    </w:p>
    <w:p w14:paraId="46E5761D" w14:textId="77777777" w:rsidR="00FF6A32" w:rsidRPr="006C58C7" w:rsidRDefault="00FF6A32" w:rsidP="00FF6A32">
      <w:pPr>
        <w:pStyle w:val="BodyText"/>
        <w:spacing w:line="266" w:lineRule="auto"/>
        <w:ind w:left="620" w:right="1416" w:firstLine="360"/>
        <w:jc w:val="both"/>
        <w:rPr>
          <w:rFonts w:ascii="Times New Roman" w:hAnsi="Times New Roman" w:cs="Times New Roman"/>
        </w:rPr>
      </w:pPr>
      <w:r>
        <w:rPr>
          <w:rFonts w:ascii="Times New Roman" w:hAnsi="Times New Roman"/>
          <w:color w:val="231F20"/>
        </w:rPr>
        <w:t xml:space="preserve">Хотя нынешние попытки сосредоточиться на системе оценивания желательны и полезны, они породили двусмысленную терминологию. Приверженцы движения за </w:t>
      </w:r>
      <w:r>
        <w:rPr>
          <w:rFonts w:ascii="Times New Roman" w:hAnsi="Times New Roman"/>
          <w:i/>
          <w:iCs/>
          <w:color w:val="231F20"/>
        </w:rPr>
        <w:t>«подлинное оценивание»</w:t>
      </w:r>
      <w:r>
        <w:rPr>
          <w:rFonts w:ascii="Times New Roman" w:hAnsi="Times New Roman"/>
          <w:color w:val="231F20"/>
        </w:rPr>
        <w:t xml:space="preserve"> упускают из виду тот факт, что независимо от точности содержания высказывания, тактичности или эмоциональной окраски любая форма обратной связи уже воспринимается учеником как подлинная. Эффект обратной связи слишком силен, чтобы предполагать, будто некоторые комментарии можно отбросить как «неподлинные» или незначимые. Проблема здесь заключается в запутанной терминологии этих программ, а не в их намерениях.</w:t>
      </w:r>
    </w:p>
    <w:p w14:paraId="6BF10608" w14:textId="77777777" w:rsidR="00FF6A32" w:rsidRPr="006C58C7" w:rsidRDefault="00FF6A32" w:rsidP="00FF6A32">
      <w:pPr>
        <w:pStyle w:val="BodyText"/>
        <w:spacing w:before="3"/>
        <w:rPr>
          <w:rFonts w:ascii="Times New Roman" w:hAnsi="Times New Roman" w:cs="Times New Roman"/>
          <w:sz w:val="23"/>
        </w:rPr>
      </w:pPr>
    </w:p>
    <w:p w14:paraId="18815666" w14:textId="77777777" w:rsidR="00FF6A32" w:rsidRPr="006C58C7" w:rsidRDefault="00FF6A32" w:rsidP="00FF6A32">
      <w:pPr>
        <w:pStyle w:val="Heading4"/>
        <w:ind w:left="620"/>
      </w:pPr>
      <w:r>
        <w:rPr>
          <w:color w:val="231F20"/>
        </w:rPr>
        <w:t>Примечание по содержанию занятия</w:t>
      </w:r>
    </w:p>
    <w:p w14:paraId="34DC3357" w14:textId="77777777" w:rsidR="00FF6A32" w:rsidRPr="006C58C7" w:rsidRDefault="00FF6A32" w:rsidP="00FF6A32">
      <w:pPr>
        <w:pStyle w:val="BodyText"/>
        <w:spacing w:before="60" w:line="266" w:lineRule="auto"/>
        <w:ind w:left="619" w:right="1416"/>
        <w:jc w:val="both"/>
        <w:rPr>
          <w:rFonts w:ascii="Times New Roman" w:hAnsi="Times New Roman" w:cs="Times New Roman"/>
        </w:rPr>
      </w:pPr>
      <w:r>
        <w:rPr>
          <w:rFonts w:ascii="Times New Roman" w:hAnsi="Times New Roman"/>
          <w:color w:val="231F20"/>
        </w:rPr>
        <w:t>В некоторых ситуациях любая из форм обратной связи может оказаться неприятной, неловкой или неуместной. Что сказать ученику в такие моменты? В большинстве таких случаев желательно обойти обратную связь и немедленно перейти к обзору содержания занятия, сосредоточившись на его прояснении. Такой подход позволяет ученику «сохранить лицо» и фокусируется на насущной потребности: обзоре, разъяснении и попытке определить точку, в которой ученик отклонился от темы или проявил непонимание. Для прояснения содержания можно использовать самые разные стили преподавания и учения.</w:t>
      </w:r>
    </w:p>
    <w:p w14:paraId="7EAA517D" w14:textId="77777777" w:rsidR="00FF6A32" w:rsidRPr="006C58C7" w:rsidRDefault="00FF6A32" w:rsidP="00FF6A32">
      <w:pPr>
        <w:pStyle w:val="BodyText"/>
        <w:spacing w:before="2"/>
        <w:rPr>
          <w:rFonts w:ascii="Times New Roman" w:hAnsi="Times New Roman" w:cs="Times New Roman"/>
          <w:sz w:val="32"/>
        </w:rPr>
      </w:pPr>
    </w:p>
    <w:p w14:paraId="67053426" w14:textId="77777777" w:rsidR="00FF6A32" w:rsidRPr="006C58C7" w:rsidRDefault="00FF6A32" w:rsidP="00FF6A32">
      <w:pPr>
        <w:pStyle w:val="Heading2"/>
        <w:rPr>
          <w:rFonts w:ascii="Times New Roman" w:hAnsi="Times New Roman" w:cs="Times New Roman"/>
        </w:rPr>
      </w:pPr>
      <w:bookmarkStart w:id="2" w:name="_TOC_250089"/>
      <w:r>
        <w:rPr>
          <w:rFonts w:ascii="Times New Roman" w:hAnsi="Times New Roman"/>
          <w:color w:val="231F20"/>
        </w:rPr>
        <w:t xml:space="preserve">Степень приватности при обратной связи </w:t>
      </w:r>
      <w:bookmarkEnd w:id="2"/>
    </w:p>
    <w:p w14:paraId="4DAE8CDD" w14:textId="77777777" w:rsidR="00FF6A32" w:rsidRPr="006C58C7" w:rsidRDefault="00FF6A32" w:rsidP="00FF6A32">
      <w:pPr>
        <w:pStyle w:val="BodyText"/>
        <w:spacing w:before="81" w:line="266" w:lineRule="auto"/>
        <w:ind w:left="619" w:right="1310"/>
        <w:rPr>
          <w:rFonts w:ascii="Times New Roman" w:hAnsi="Times New Roman" w:cs="Times New Roman"/>
        </w:rPr>
      </w:pPr>
      <w:r>
        <w:rPr>
          <w:rFonts w:ascii="Times New Roman" w:hAnsi="Times New Roman"/>
          <w:color w:val="231F20"/>
        </w:rPr>
        <w:t>Любая обратная связь направлена на конкретную аудиторию. В классе возможными получателями могут быть:</w:t>
      </w:r>
    </w:p>
    <w:p w14:paraId="3C5EEC2D" w14:textId="77777777" w:rsidR="00FF6A32" w:rsidRPr="006C58C7" w:rsidRDefault="00FF6A32" w:rsidP="00FF6A32">
      <w:pPr>
        <w:pStyle w:val="ListParagraph"/>
        <w:numPr>
          <w:ilvl w:val="0"/>
          <w:numId w:val="13"/>
        </w:numPr>
        <w:tabs>
          <w:tab w:val="left" w:pos="978"/>
        </w:tabs>
        <w:spacing w:before="39"/>
        <w:ind w:left="978" w:hanging="219"/>
        <w:contextualSpacing w:val="0"/>
        <w:rPr>
          <w:rFonts w:ascii="Times New Roman" w:hAnsi="Times New Roman" w:cs="Times New Roman"/>
          <w:sz w:val="20"/>
        </w:rPr>
      </w:pPr>
      <w:r>
        <w:rPr>
          <w:rFonts w:ascii="Times New Roman" w:hAnsi="Times New Roman"/>
          <w:color w:val="231F20"/>
          <w:sz w:val="20"/>
        </w:rPr>
        <w:t>отдельный ученик;</w:t>
      </w:r>
    </w:p>
    <w:p w14:paraId="209757C9" w14:textId="77777777" w:rsidR="00FF6A32" w:rsidRPr="006C58C7" w:rsidRDefault="00FF6A32" w:rsidP="00FF6A32">
      <w:pPr>
        <w:pStyle w:val="ListParagraph"/>
        <w:numPr>
          <w:ilvl w:val="0"/>
          <w:numId w:val="13"/>
        </w:numPr>
        <w:tabs>
          <w:tab w:val="left" w:pos="978"/>
        </w:tabs>
        <w:spacing w:before="65"/>
        <w:ind w:left="978" w:hanging="219"/>
        <w:contextualSpacing w:val="0"/>
        <w:rPr>
          <w:rFonts w:ascii="Times New Roman" w:hAnsi="Times New Roman" w:cs="Times New Roman"/>
          <w:sz w:val="20"/>
        </w:rPr>
      </w:pPr>
      <w:r>
        <w:rPr>
          <w:rFonts w:ascii="Times New Roman" w:hAnsi="Times New Roman"/>
          <w:color w:val="231F20"/>
          <w:sz w:val="20"/>
        </w:rPr>
        <w:t>одна или несколько малых групп;</w:t>
      </w:r>
    </w:p>
    <w:p w14:paraId="690F80E6" w14:textId="77777777" w:rsidR="00FF6A32" w:rsidRPr="006C58C7" w:rsidRDefault="00FF6A32" w:rsidP="00FF6A32">
      <w:pPr>
        <w:pStyle w:val="ListParagraph"/>
        <w:numPr>
          <w:ilvl w:val="0"/>
          <w:numId w:val="13"/>
        </w:numPr>
        <w:tabs>
          <w:tab w:val="left" w:pos="978"/>
        </w:tabs>
        <w:spacing w:before="65"/>
        <w:ind w:left="978" w:hanging="219"/>
        <w:contextualSpacing w:val="0"/>
        <w:rPr>
          <w:rFonts w:ascii="Times New Roman" w:hAnsi="Times New Roman" w:cs="Times New Roman"/>
          <w:sz w:val="20"/>
        </w:rPr>
      </w:pPr>
      <w:r>
        <w:rPr>
          <w:rFonts w:ascii="Times New Roman" w:hAnsi="Times New Roman"/>
          <w:color w:val="231F20"/>
          <w:sz w:val="20"/>
        </w:rPr>
        <w:t>весь класс.</w:t>
      </w:r>
    </w:p>
    <w:p w14:paraId="12D0F151" w14:textId="77777777" w:rsidR="00FF6A32" w:rsidRPr="006C58C7" w:rsidRDefault="00FF6A32" w:rsidP="00FF6A32">
      <w:pPr>
        <w:pStyle w:val="BodyText"/>
        <w:spacing w:before="7"/>
        <w:rPr>
          <w:rFonts w:ascii="Times New Roman" w:hAnsi="Times New Roman" w:cs="Times New Roman"/>
          <w:sz w:val="22"/>
        </w:rPr>
      </w:pPr>
    </w:p>
    <w:p w14:paraId="74C66A44" w14:textId="290A62F9" w:rsidR="00FF6A32" w:rsidRPr="006C58C7" w:rsidRDefault="00FF6A32" w:rsidP="00FF6A32">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 xml:space="preserve">Результаты анализа школьной практики показывают: независимо от того, кому адресовано сообщение, учителя чаще всего дают обратную связь </w:t>
      </w:r>
      <w:r>
        <w:rPr>
          <w:rFonts w:ascii="Times New Roman" w:hAnsi="Times New Roman"/>
          <w:i/>
          <w:iCs/>
          <w:color w:val="231F20"/>
        </w:rPr>
        <w:t>публично</w:t>
      </w:r>
      <w:r>
        <w:rPr>
          <w:rFonts w:ascii="Times New Roman" w:hAnsi="Times New Roman"/>
          <w:color w:val="231F20"/>
        </w:rPr>
        <w:t xml:space="preserve">. </w:t>
      </w:r>
      <w:r>
        <w:rPr>
          <w:rFonts w:ascii="Times New Roman" w:hAnsi="Times New Roman"/>
          <w:i/>
          <w:iCs/>
          <w:color w:val="231F20"/>
        </w:rPr>
        <w:t>Личная</w:t>
      </w:r>
      <w:r>
        <w:rPr>
          <w:rFonts w:ascii="Times New Roman" w:hAnsi="Times New Roman"/>
          <w:color w:val="231F20"/>
        </w:rPr>
        <w:t xml:space="preserve"> обратная связь (тихим тоном, общение индивидуально и глядя в глаза) встречается редко, а обратная связь с диалогом (длительным </w:t>
      </w:r>
      <w:r>
        <w:rPr>
          <w:rFonts w:ascii="Times New Roman" w:hAnsi="Times New Roman"/>
          <w:color w:val="231F20"/>
        </w:rPr>
        <w:lastRenderedPageBreak/>
        <w:t>взаимодействием) — еще реже. О</w:t>
      </w:r>
      <w:r w:rsidR="00F32070">
        <w:rPr>
          <w:rFonts w:ascii="Times New Roman" w:hAnsi="Times New Roman"/>
          <w:color w:val="231F20"/>
        </w:rPr>
        <w:t>бычно о</w:t>
      </w:r>
      <w:r>
        <w:rPr>
          <w:rFonts w:ascii="Times New Roman" w:hAnsi="Times New Roman"/>
          <w:color w:val="231F20"/>
        </w:rPr>
        <w:t>братная связь в классе (Ashworth, 1983 г.):</w:t>
      </w:r>
    </w:p>
    <w:p w14:paraId="2714B107" w14:textId="77777777" w:rsidR="00FF6A32" w:rsidRPr="006C58C7" w:rsidRDefault="00FF6A32" w:rsidP="00FF6A32">
      <w:pPr>
        <w:tabs>
          <w:tab w:val="left" w:pos="1339"/>
        </w:tabs>
        <w:spacing w:before="79"/>
        <w:ind w:left="140"/>
        <w:rPr>
          <w:rFonts w:ascii="Times New Roman" w:hAnsi="Times New Roman" w:cs="Times New Roman"/>
          <w:b/>
          <w:sz w:val="15"/>
        </w:rPr>
      </w:pPr>
      <w:r>
        <w:rPr>
          <w:rFonts w:ascii="Times New Roman" w:hAnsi="Times New Roman"/>
          <w:color w:val="231F20"/>
          <w:sz w:val="20"/>
        </w:rPr>
        <w:t>44</w:t>
      </w:r>
      <w:r>
        <w:rPr>
          <w:rFonts w:ascii="Times New Roman" w:hAnsi="Times New Roman"/>
          <w:color w:val="231F20"/>
          <w:sz w:val="20"/>
        </w:rPr>
        <w:tab/>
      </w:r>
      <w:r>
        <w:rPr>
          <w:rFonts w:ascii="Times New Roman" w:hAnsi="Times New Roman"/>
          <w:b/>
          <w:bCs/>
          <w:color w:val="231F20"/>
        </w:rPr>
        <w:t>ОБУЧЕНИЕ ФИЗИЧЕСКОЙ КУЛЬТУРЕ</w:t>
      </w:r>
    </w:p>
    <w:p w14:paraId="5FD8284A" w14:textId="77777777" w:rsidR="00FF6A32" w:rsidRPr="006C58C7" w:rsidRDefault="00FF6A32" w:rsidP="00FF6A32">
      <w:pPr>
        <w:pStyle w:val="BodyText"/>
        <w:rPr>
          <w:rFonts w:ascii="Times New Roman" w:hAnsi="Times New Roman" w:cs="Times New Roman"/>
          <w:b/>
        </w:rPr>
      </w:pPr>
    </w:p>
    <w:p w14:paraId="028E9B6B" w14:textId="77777777" w:rsidR="00FF6A32" w:rsidRPr="006C58C7" w:rsidRDefault="00FF6A32" w:rsidP="00FF6A32">
      <w:pPr>
        <w:pStyle w:val="BodyText"/>
        <w:spacing w:before="6"/>
        <w:rPr>
          <w:rFonts w:ascii="Times New Roman" w:hAnsi="Times New Roman" w:cs="Times New Roman"/>
          <w:b/>
          <w:sz w:val="18"/>
        </w:rPr>
      </w:pPr>
    </w:p>
    <w:p w14:paraId="33ED0701" w14:textId="77777777" w:rsidR="00FF6A32" w:rsidRPr="006C58C7" w:rsidRDefault="00FF6A32" w:rsidP="00FF6A32">
      <w:pPr>
        <w:pStyle w:val="ListParagraph"/>
        <w:numPr>
          <w:ilvl w:val="0"/>
          <w:numId w:val="2"/>
        </w:numPr>
        <w:tabs>
          <w:tab w:val="left" w:pos="1699"/>
        </w:tabs>
        <w:spacing w:line="266" w:lineRule="auto"/>
        <w:ind w:right="696" w:hanging="283"/>
        <w:contextualSpacing w:val="0"/>
        <w:rPr>
          <w:rFonts w:ascii="Times New Roman" w:hAnsi="Times New Roman" w:cs="Times New Roman"/>
          <w:sz w:val="20"/>
        </w:rPr>
      </w:pPr>
      <w:r>
        <w:rPr>
          <w:rFonts w:ascii="Times New Roman" w:hAnsi="Times New Roman"/>
          <w:color w:val="231F20"/>
          <w:sz w:val="20"/>
        </w:rPr>
        <w:t>Ограничивается неспецифической оценкой и касается лишь того, насколько правильно освоено содержание занятия или соблюдена дисциплина.</w:t>
      </w:r>
    </w:p>
    <w:p w14:paraId="27326E82" w14:textId="77777777" w:rsidR="00FF6A32" w:rsidRPr="006C58C7" w:rsidRDefault="00FF6A32" w:rsidP="00FF6A32">
      <w:pPr>
        <w:pStyle w:val="ListParagraph"/>
        <w:numPr>
          <w:ilvl w:val="0"/>
          <w:numId w:val="2"/>
        </w:numPr>
        <w:tabs>
          <w:tab w:val="left" w:pos="1699"/>
        </w:tabs>
        <w:spacing w:before="39" w:line="266" w:lineRule="auto"/>
        <w:ind w:right="696" w:hanging="283"/>
        <w:contextualSpacing w:val="0"/>
        <w:rPr>
          <w:rFonts w:ascii="Times New Roman" w:hAnsi="Times New Roman" w:cs="Times New Roman"/>
          <w:sz w:val="20"/>
        </w:rPr>
      </w:pPr>
      <w:r>
        <w:rPr>
          <w:rFonts w:ascii="Times New Roman" w:hAnsi="Times New Roman"/>
          <w:color w:val="231F20"/>
          <w:sz w:val="20"/>
        </w:rPr>
        <w:t>Дается в полный голос, так что все присутствующие слышат комментарий, даже если он адресован кому-то одному.</w:t>
      </w:r>
    </w:p>
    <w:p w14:paraId="54C64419" w14:textId="77777777" w:rsidR="00FF6A32" w:rsidRPr="006C58C7" w:rsidRDefault="00FF6A32" w:rsidP="00FF6A32">
      <w:pPr>
        <w:pStyle w:val="ListParagraph"/>
        <w:numPr>
          <w:ilvl w:val="0"/>
          <w:numId w:val="2"/>
        </w:numPr>
        <w:tabs>
          <w:tab w:val="left" w:pos="1699"/>
        </w:tabs>
        <w:spacing w:before="39" w:line="266" w:lineRule="auto"/>
        <w:ind w:right="697" w:hanging="283"/>
        <w:contextualSpacing w:val="0"/>
        <w:rPr>
          <w:rFonts w:ascii="Times New Roman" w:hAnsi="Times New Roman" w:cs="Times New Roman"/>
          <w:sz w:val="20"/>
        </w:rPr>
      </w:pPr>
      <w:r>
        <w:rPr>
          <w:rFonts w:ascii="Times New Roman" w:hAnsi="Times New Roman"/>
          <w:color w:val="231F20"/>
          <w:sz w:val="20"/>
        </w:rPr>
        <w:t>Не предполагает модуляции голоса: учитель продолжает говорить во всеуслышание даже в тех случаях, когда уместнее было бы перейти на личный разговор.</w:t>
      </w:r>
    </w:p>
    <w:p w14:paraId="552F48E0" w14:textId="77777777" w:rsidR="00FF6A32" w:rsidRPr="006C58C7" w:rsidRDefault="00FF6A32" w:rsidP="00FF6A32">
      <w:pPr>
        <w:pStyle w:val="ListParagraph"/>
        <w:numPr>
          <w:ilvl w:val="0"/>
          <w:numId w:val="2"/>
        </w:numPr>
        <w:tabs>
          <w:tab w:val="left" w:pos="1699"/>
        </w:tabs>
        <w:spacing w:before="39" w:line="266" w:lineRule="auto"/>
        <w:ind w:right="697" w:hanging="283"/>
        <w:contextualSpacing w:val="0"/>
        <w:rPr>
          <w:rFonts w:ascii="Times New Roman" w:hAnsi="Times New Roman" w:cs="Times New Roman"/>
          <w:sz w:val="20"/>
        </w:rPr>
      </w:pPr>
      <w:r>
        <w:rPr>
          <w:rFonts w:ascii="Times New Roman" w:hAnsi="Times New Roman"/>
          <w:color w:val="231F20"/>
          <w:sz w:val="20"/>
        </w:rPr>
        <w:t>Предоставляется из позиции «сверху вниз»: учитель нависает над учениками или дает комментарии, стоя у них за спиной.</w:t>
      </w:r>
    </w:p>
    <w:p w14:paraId="120B9265" w14:textId="77777777" w:rsidR="00FF6A32" w:rsidRPr="006C58C7" w:rsidRDefault="00FF6A32" w:rsidP="00FF6A32">
      <w:pPr>
        <w:pStyle w:val="ListParagraph"/>
        <w:numPr>
          <w:ilvl w:val="0"/>
          <w:numId w:val="2"/>
        </w:numPr>
        <w:tabs>
          <w:tab w:val="left" w:pos="1698"/>
        </w:tabs>
        <w:spacing w:before="38"/>
        <w:ind w:left="1698" w:hanging="282"/>
        <w:contextualSpacing w:val="0"/>
        <w:rPr>
          <w:rFonts w:ascii="Times New Roman" w:hAnsi="Times New Roman" w:cs="Times New Roman"/>
          <w:sz w:val="20"/>
        </w:rPr>
      </w:pPr>
      <w:r>
        <w:rPr>
          <w:rFonts w:ascii="Times New Roman" w:hAnsi="Times New Roman"/>
          <w:color w:val="231F20"/>
          <w:sz w:val="20"/>
        </w:rPr>
        <w:t>Часто обходит вниманием тех учеников, которые выполняют задания правильно.</w:t>
      </w:r>
    </w:p>
    <w:p w14:paraId="60FBD813" w14:textId="77777777" w:rsidR="00FF6A32" w:rsidRPr="006C58C7" w:rsidRDefault="00FF6A32" w:rsidP="00FF6A32">
      <w:pPr>
        <w:pStyle w:val="ListParagraph"/>
        <w:numPr>
          <w:ilvl w:val="0"/>
          <w:numId w:val="2"/>
        </w:numPr>
        <w:tabs>
          <w:tab w:val="left" w:pos="1698"/>
          <w:tab w:val="left" w:pos="1700"/>
        </w:tabs>
        <w:spacing w:before="66" w:line="266" w:lineRule="auto"/>
        <w:ind w:left="1700" w:right="701" w:hanging="282"/>
        <w:contextualSpacing w:val="0"/>
        <w:jc w:val="both"/>
        <w:rPr>
          <w:rFonts w:ascii="Times New Roman" w:hAnsi="Times New Roman" w:cs="Times New Roman"/>
          <w:sz w:val="20"/>
        </w:rPr>
      </w:pPr>
      <w:r>
        <w:rPr>
          <w:rFonts w:ascii="Times New Roman" w:hAnsi="Times New Roman"/>
          <w:color w:val="231F20"/>
          <w:sz w:val="20"/>
        </w:rPr>
        <w:t>Носит пассивный характер. Перемещаясь по залу, учителя часто ограничиваются простым наблюдением за работой учеников, не вступая в контакт (не используя ни вербальную коммуникацию, ни жесты, ни визуальные знаки — вроде «смайликов» для младших школьников).</w:t>
      </w:r>
    </w:p>
    <w:p w14:paraId="389D3143" w14:textId="77777777" w:rsidR="00FF6A32" w:rsidRPr="006C58C7" w:rsidRDefault="00FF6A32" w:rsidP="00FF6A32">
      <w:pPr>
        <w:pStyle w:val="ListParagraph"/>
        <w:numPr>
          <w:ilvl w:val="0"/>
          <w:numId w:val="2"/>
        </w:numPr>
        <w:tabs>
          <w:tab w:val="left" w:pos="1700"/>
        </w:tabs>
        <w:spacing w:before="37" w:line="266" w:lineRule="auto"/>
        <w:ind w:left="1700" w:right="694" w:hanging="283"/>
        <w:contextualSpacing w:val="0"/>
        <w:jc w:val="both"/>
        <w:rPr>
          <w:rFonts w:ascii="Times New Roman" w:hAnsi="Times New Roman" w:cs="Times New Roman"/>
          <w:sz w:val="20"/>
        </w:rPr>
      </w:pPr>
      <w:r>
        <w:rPr>
          <w:rFonts w:ascii="Times New Roman" w:hAnsi="Times New Roman"/>
          <w:color w:val="231F20"/>
          <w:sz w:val="20"/>
        </w:rPr>
        <w:t>Свидетельствует о недостаточном развитии навыков «всеведения» (Kounin, 1970 г.). Когда внимание учителя полностью поглощено предоставлением обратной связи одному ученику, он перестает замечать и контролировать действия всего остального класса.</w:t>
      </w:r>
    </w:p>
    <w:p w14:paraId="0177A173" w14:textId="77777777" w:rsidR="00FF6A32" w:rsidRPr="006C58C7" w:rsidRDefault="00FF6A32" w:rsidP="00FF6A32">
      <w:pPr>
        <w:pStyle w:val="ListParagraph"/>
        <w:numPr>
          <w:ilvl w:val="0"/>
          <w:numId w:val="2"/>
        </w:numPr>
        <w:tabs>
          <w:tab w:val="left" w:pos="1698"/>
          <w:tab w:val="left" w:pos="1700"/>
        </w:tabs>
        <w:spacing w:before="38" w:line="266" w:lineRule="auto"/>
        <w:ind w:left="1700" w:right="694" w:hanging="281"/>
        <w:contextualSpacing w:val="0"/>
        <w:jc w:val="both"/>
        <w:rPr>
          <w:rFonts w:ascii="Times New Roman" w:hAnsi="Times New Roman" w:cs="Times New Roman"/>
          <w:sz w:val="20"/>
        </w:rPr>
      </w:pPr>
      <w:r>
        <w:rPr>
          <w:rFonts w:ascii="Times New Roman" w:hAnsi="Times New Roman"/>
          <w:color w:val="231F20"/>
          <w:sz w:val="20"/>
        </w:rPr>
        <w:t>Дается в основном устно, а не письменно. Хотя перемещение по залу с маркером в руках может быть полезным, чтобы выборочно подтверждать правильность выполнения заданий прямо в процессе (что значительно экономит время в дальнейшем); фиксировать объем работы, выполненный за определенный промежуток времени; повышать ответственность учащихся за результат; обозначать присутствие учителя и его внимание к деталям; оставлять напоминания о ключевых моментах содержания занятия; укреплять личный контакт с каждым учеником; задавать основу для следующего взаимодействия, определяя ожидания по количеству или качеству работы; подбадривать и мотивировать ученика.</w:t>
      </w:r>
    </w:p>
    <w:p w14:paraId="65795E8A" w14:textId="77777777" w:rsidR="00FF6A32" w:rsidRPr="006C58C7" w:rsidRDefault="00FF6A32" w:rsidP="00FF6A32">
      <w:pPr>
        <w:pStyle w:val="BodyText"/>
        <w:spacing w:before="10"/>
        <w:rPr>
          <w:rFonts w:ascii="Times New Roman" w:hAnsi="Times New Roman" w:cs="Times New Roman"/>
          <w:sz w:val="21"/>
        </w:rPr>
      </w:pPr>
    </w:p>
    <w:p w14:paraId="7C2CC2F3" w14:textId="77777777" w:rsidR="00FF6A32" w:rsidRPr="006C58C7" w:rsidRDefault="00FF6A32" w:rsidP="00FF6A32">
      <w:pPr>
        <w:pStyle w:val="BodyText"/>
        <w:spacing w:line="266" w:lineRule="auto"/>
        <w:ind w:left="1340" w:right="696" w:firstLine="360"/>
        <w:jc w:val="both"/>
        <w:rPr>
          <w:rFonts w:ascii="Times New Roman" w:hAnsi="Times New Roman" w:cs="Times New Roman"/>
        </w:rPr>
      </w:pPr>
      <w:r>
        <w:rPr>
          <w:rFonts w:ascii="Times New Roman" w:hAnsi="Times New Roman"/>
          <w:color w:val="231F20"/>
        </w:rPr>
        <w:t>При уместном использовании личный контакт вместо публичных замечаний меняет атмосферу в классе и создает условия для доверительных отношений между учителем и учеником.</w:t>
      </w:r>
    </w:p>
    <w:p w14:paraId="5C3FE261" w14:textId="77777777" w:rsidR="00FF6A32" w:rsidRPr="006C58C7" w:rsidRDefault="00FF6A32" w:rsidP="00FF6A32">
      <w:pPr>
        <w:pStyle w:val="BodyText"/>
        <w:spacing w:line="266" w:lineRule="auto"/>
        <w:ind w:left="1339" w:right="695" w:firstLine="360"/>
        <w:jc w:val="both"/>
        <w:rPr>
          <w:rFonts w:ascii="Times New Roman" w:hAnsi="Times New Roman" w:cs="Times New Roman"/>
        </w:rPr>
      </w:pPr>
      <w:r>
        <w:rPr>
          <w:rFonts w:ascii="Times New Roman" w:hAnsi="Times New Roman"/>
          <w:color w:val="231F20"/>
        </w:rPr>
        <w:t>Личный формат требует от учителя умения управлять громкостью своего голоса. Принципы уважения к индивидуальности и сохранения достоинства часто нарушаются, когда публичная негативная оценка или замечание направлены на одного человека. В большинстве случаев ученики имеют право на то, чтобы их ошибки или успехи обсуждались с глазу на глаз.</w:t>
      </w:r>
      <w:r>
        <w:rPr>
          <w:rFonts w:ascii="Times New Roman" w:hAnsi="Times New Roman"/>
          <w:b/>
          <w:color w:val="231F20"/>
        </w:rPr>
        <w:t xml:space="preserve"> </w:t>
      </w:r>
      <w:r>
        <w:rPr>
          <w:rFonts w:ascii="Times New Roman" w:hAnsi="Times New Roman"/>
          <w:color w:val="231F20"/>
        </w:rPr>
        <w:t>Далеко не все комментарии стоит делать во всеуслышание.</w:t>
      </w:r>
    </w:p>
    <w:p w14:paraId="19DC980E" w14:textId="77777777" w:rsidR="00FF6A32" w:rsidRPr="006C58C7" w:rsidRDefault="00FF6A32" w:rsidP="00FF6A32">
      <w:pPr>
        <w:pStyle w:val="BodyText"/>
        <w:spacing w:line="266" w:lineRule="auto"/>
        <w:ind w:left="1338" w:right="697" w:firstLine="360"/>
        <w:jc w:val="both"/>
        <w:rPr>
          <w:rFonts w:ascii="Times New Roman" w:hAnsi="Times New Roman" w:cs="Times New Roman"/>
        </w:rPr>
      </w:pPr>
      <w:r>
        <w:rPr>
          <w:rFonts w:ascii="Times New Roman" w:hAnsi="Times New Roman"/>
          <w:color w:val="231F20"/>
        </w:rPr>
        <w:t xml:space="preserve">Время предоставления обратной связи — еще одна важная переменная: принесет ли она больше пользы непосредственно в момент действия или уже после его завершения? Это решение зависит от целей урока и необходимости </w:t>
      </w:r>
      <w:r>
        <w:rPr>
          <w:rFonts w:ascii="Times New Roman" w:hAnsi="Times New Roman"/>
          <w:color w:val="231F20"/>
        </w:rPr>
        <w:lastRenderedPageBreak/>
        <w:t>разнообразить подходы. В какой именно момент оценка больше всего поспособствует результату, поддержанию дисциплины или эмоциональному состоянию? Существует множество факторов, влияющих на эффективность обратной связи. Умение учитывать эти переменные при предоставлении обратной связи — это и знание, и искусство.</w:t>
      </w:r>
    </w:p>
    <w:p w14:paraId="3EC20B61" w14:textId="77777777" w:rsidR="00FF6A32" w:rsidRPr="006C58C7" w:rsidRDefault="00FF6A32" w:rsidP="00FF6A32">
      <w:pPr>
        <w:spacing w:line="266" w:lineRule="auto"/>
        <w:jc w:val="both"/>
        <w:rPr>
          <w:rFonts w:ascii="Times New Roman" w:hAnsi="Times New Roman" w:cs="Times New Roman"/>
        </w:rPr>
        <w:sectPr w:rsidR="00FF6A32" w:rsidRPr="006C58C7" w:rsidSect="00FF6A32">
          <w:pgSz w:w="10800" w:h="13320"/>
          <w:pgMar w:top="620" w:right="1000" w:bottom="280" w:left="1080" w:header="708" w:footer="708" w:gutter="0"/>
          <w:cols w:space="720"/>
        </w:sectPr>
      </w:pPr>
    </w:p>
    <w:p w14:paraId="353B6E37" w14:textId="77777777" w:rsidR="00FF6A32" w:rsidRPr="006C58C7" w:rsidRDefault="00FF6A32" w:rsidP="00FF6A32">
      <w:pPr>
        <w:tabs>
          <w:tab w:val="right" w:pos="8499"/>
        </w:tabs>
        <w:spacing w:before="76"/>
        <w:ind w:left="5480"/>
        <w:rPr>
          <w:rFonts w:ascii="Times New Roman" w:hAnsi="Times New Roman" w:cs="Times New Roman"/>
          <w:sz w:val="20"/>
        </w:rPr>
      </w:pPr>
      <w:r>
        <w:rPr>
          <w:rFonts w:ascii="Times New Roman" w:hAnsi="Times New Roman"/>
          <w:i/>
          <w:color w:val="231F20"/>
          <w:sz w:val="19"/>
        </w:rPr>
        <w:lastRenderedPageBreak/>
        <w:t>Глава 4 Обратная связь</w:t>
      </w:r>
      <w:r>
        <w:rPr>
          <w:rFonts w:ascii="Times New Roman" w:hAnsi="Times New Roman"/>
          <w:color w:val="231F20"/>
          <w:sz w:val="19"/>
        </w:rPr>
        <w:tab/>
      </w:r>
      <w:r>
        <w:rPr>
          <w:rFonts w:ascii="Times New Roman" w:hAnsi="Times New Roman"/>
          <w:color w:val="231F20"/>
          <w:sz w:val="20"/>
        </w:rPr>
        <w:t>45</w:t>
      </w:r>
    </w:p>
    <w:p w14:paraId="440015FD" w14:textId="77777777" w:rsidR="00FF6A32" w:rsidRPr="006C58C7" w:rsidRDefault="00FF6A32" w:rsidP="00FF6A32">
      <w:pPr>
        <w:pStyle w:val="Heading2"/>
        <w:spacing w:before="474" w:line="223" w:lineRule="auto"/>
        <w:ind w:right="2828"/>
        <w:rPr>
          <w:rFonts w:ascii="Times New Roman" w:hAnsi="Times New Roman" w:cs="Times New Roman"/>
        </w:rPr>
      </w:pPr>
      <w:r>
        <w:rPr>
          <w:rFonts w:ascii="Times New Roman" w:hAnsi="Times New Roman"/>
          <w:color w:val="231F20"/>
        </w:rPr>
        <w:t>Резюме: сильные и слабые стороны различных форм обратной связи</w:t>
      </w:r>
    </w:p>
    <w:p w14:paraId="525854DD" w14:textId="77777777" w:rsidR="00FF6A32" w:rsidRPr="006C58C7" w:rsidRDefault="00FF6A32" w:rsidP="00FF6A32">
      <w:pPr>
        <w:pStyle w:val="BodyText"/>
        <w:spacing w:before="86" w:line="266" w:lineRule="auto"/>
        <w:ind w:left="620" w:right="1417"/>
        <w:jc w:val="both"/>
        <w:rPr>
          <w:rFonts w:ascii="Times New Roman" w:hAnsi="Times New Roman" w:cs="Times New Roman"/>
        </w:rPr>
      </w:pPr>
      <w:r>
        <w:rPr>
          <w:rFonts w:ascii="Times New Roman" w:hAnsi="Times New Roman"/>
          <w:color w:val="231F20"/>
        </w:rPr>
        <w:t xml:space="preserve">Для глубокого анализа сильных и слабых сторон каждой формы обратной связи важно понимать: какие цели мы преследуем, используя ту или иную форму вербальной коммуникации? Как она </w:t>
      </w:r>
      <w:r>
        <w:rPr>
          <w:rFonts w:ascii="Times New Roman" w:hAnsi="Times New Roman"/>
          <w:i/>
          <w:iCs/>
          <w:color w:val="231F20"/>
        </w:rPr>
        <w:t>помогает</w:t>
      </w:r>
      <w:r>
        <w:rPr>
          <w:rFonts w:ascii="Times New Roman" w:hAnsi="Times New Roman"/>
          <w:color w:val="231F20"/>
        </w:rPr>
        <w:t xml:space="preserve"> ученику? А в чем, напротив, </w:t>
      </w:r>
      <w:r>
        <w:rPr>
          <w:rFonts w:ascii="Times New Roman" w:hAnsi="Times New Roman"/>
          <w:i/>
          <w:iCs/>
          <w:color w:val="231F20"/>
        </w:rPr>
        <w:t>мешает</w:t>
      </w:r>
      <w:r>
        <w:rPr>
          <w:rFonts w:ascii="Times New Roman" w:hAnsi="Times New Roman"/>
          <w:color w:val="231F20"/>
        </w:rPr>
        <w:t xml:space="preserve"> его развитию? В таблицах 4.12–4.15 подведен итог по всем формам обратной связи.</w:t>
      </w:r>
    </w:p>
    <w:p w14:paraId="21BC86D7" w14:textId="77777777" w:rsidR="00FF6A32" w:rsidRDefault="00FF6A32" w:rsidP="00FF6A32">
      <w:pPr>
        <w:spacing w:before="294"/>
        <w:ind w:left="620"/>
        <w:rPr>
          <w:rFonts w:ascii="Times New Roman" w:hAnsi="Times New Roman"/>
          <w:color w:val="231F20"/>
          <w:sz w:val="20"/>
        </w:rPr>
      </w:pPr>
      <w:r>
        <w:rPr>
          <w:rFonts w:ascii="Times New Roman" w:hAnsi="Times New Roman"/>
          <w:b/>
          <w:bCs/>
          <w:color w:val="231F20"/>
          <w:sz w:val="20"/>
        </w:rPr>
        <w:t>Таблица 4.12.</w:t>
      </w:r>
      <w:r>
        <w:rPr>
          <w:rFonts w:ascii="Times New Roman" w:hAnsi="Times New Roman"/>
          <w:color w:val="231F20"/>
          <w:sz w:val="20"/>
        </w:rPr>
        <w:t xml:space="preserve"> Оценочная обратная связь: суждение учителя</w:t>
      </w:r>
    </w:p>
    <w:tbl>
      <w:tblPr>
        <w:tblStyle w:val="TableGrid"/>
        <w:tblW w:w="0" w:type="auto"/>
        <w:tblInd w:w="620" w:type="dxa"/>
        <w:tblLook w:val="04A0" w:firstRow="1" w:lastRow="0" w:firstColumn="1" w:lastColumn="0" w:noHBand="0" w:noVBand="1"/>
      </w:tblPr>
      <w:tblGrid>
        <w:gridCol w:w="1895"/>
        <w:gridCol w:w="3060"/>
        <w:gridCol w:w="3135"/>
      </w:tblGrid>
      <w:tr w:rsidR="00796ED0" w14:paraId="12E34242" w14:textId="77777777" w:rsidTr="00F36D73">
        <w:tc>
          <w:tcPr>
            <w:tcW w:w="1895" w:type="dxa"/>
          </w:tcPr>
          <w:p w14:paraId="7C992972" w14:textId="24E6E7D0" w:rsidR="00796ED0" w:rsidRDefault="00796ED0" w:rsidP="00FF6A32">
            <w:pPr>
              <w:spacing w:before="294"/>
              <w:rPr>
                <w:rFonts w:ascii="Times New Roman" w:hAnsi="Times New Roman" w:cs="Times New Roman"/>
                <w:sz w:val="20"/>
              </w:rPr>
            </w:pPr>
            <w:r>
              <w:rPr>
                <w:rFonts w:ascii="Times New Roman" w:hAnsi="Times New Roman"/>
                <w:b/>
                <w:color w:val="231F20"/>
                <w:sz w:val="16"/>
              </w:rPr>
              <w:t>Оценочное суждение</w:t>
            </w:r>
          </w:p>
        </w:tc>
        <w:tc>
          <w:tcPr>
            <w:tcW w:w="3060" w:type="dxa"/>
          </w:tcPr>
          <w:p w14:paraId="1AD7F599" w14:textId="3DA0D2F0" w:rsidR="00796ED0" w:rsidRDefault="00796ED0" w:rsidP="00FF6A32">
            <w:pPr>
              <w:spacing w:before="294"/>
              <w:rPr>
                <w:rFonts w:ascii="Times New Roman" w:hAnsi="Times New Roman" w:cs="Times New Roman"/>
                <w:sz w:val="20"/>
              </w:rPr>
            </w:pPr>
            <w:r>
              <w:rPr>
                <w:rFonts w:ascii="Times New Roman" w:hAnsi="Times New Roman"/>
                <w:b/>
                <w:color w:val="231F20"/>
                <w:sz w:val="16"/>
              </w:rPr>
              <w:t>Сильные стороны</w:t>
            </w:r>
          </w:p>
        </w:tc>
        <w:tc>
          <w:tcPr>
            <w:tcW w:w="3135" w:type="dxa"/>
          </w:tcPr>
          <w:p w14:paraId="69F5B9BC" w14:textId="105E2D02" w:rsidR="00796ED0" w:rsidRDefault="00796ED0" w:rsidP="00FF6A32">
            <w:pPr>
              <w:spacing w:before="294"/>
              <w:rPr>
                <w:rFonts w:ascii="Times New Roman" w:hAnsi="Times New Roman" w:cs="Times New Roman"/>
                <w:sz w:val="20"/>
              </w:rPr>
            </w:pPr>
            <w:r>
              <w:rPr>
                <w:rFonts w:ascii="Times New Roman" w:hAnsi="Times New Roman"/>
                <w:b/>
                <w:color w:val="231F20"/>
                <w:sz w:val="16"/>
              </w:rPr>
              <w:t>Слабые стороны</w:t>
            </w:r>
          </w:p>
        </w:tc>
      </w:tr>
      <w:tr w:rsidR="00796ED0" w14:paraId="2C329754" w14:textId="77777777" w:rsidTr="00F36D73">
        <w:trPr>
          <w:trHeight w:val="3627"/>
        </w:trPr>
        <w:tc>
          <w:tcPr>
            <w:tcW w:w="1895" w:type="dxa"/>
          </w:tcPr>
          <w:p w14:paraId="3AD5CC45" w14:textId="77777777" w:rsidR="00796ED0" w:rsidRPr="006C58C7" w:rsidRDefault="00796ED0" w:rsidP="00D74C80">
            <w:pPr>
              <w:spacing w:before="174"/>
              <w:rPr>
                <w:rFonts w:ascii="Times New Roman" w:hAnsi="Times New Roman" w:cs="Times New Roman"/>
                <w:b/>
                <w:sz w:val="16"/>
              </w:rPr>
            </w:pPr>
            <w:r>
              <w:rPr>
                <w:rFonts w:ascii="Times New Roman" w:hAnsi="Times New Roman"/>
                <w:b/>
                <w:color w:val="231F20"/>
                <w:sz w:val="16"/>
              </w:rPr>
              <w:t>Положительное</w:t>
            </w:r>
          </w:p>
          <w:p w14:paraId="3371931A" w14:textId="77777777" w:rsidR="00796ED0" w:rsidRDefault="00796ED0" w:rsidP="00FF6A32">
            <w:pPr>
              <w:spacing w:before="294"/>
              <w:rPr>
                <w:rFonts w:ascii="Times New Roman" w:hAnsi="Times New Roman" w:cs="Times New Roman"/>
                <w:sz w:val="20"/>
              </w:rPr>
            </w:pPr>
          </w:p>
        </w:tc>
        <w:tc>
          <w:tcPr>
            <w:tcW w:w="3060" w:type="dxa"/>
          </w:tcPr>
          <w:p w14:paraId="1C6177D1" w14:textId="77777777" w:rsidR="00796ED0" w:rsidRPr="006C58C7" w:rsidRDefault="00796ED0" w:rsidP="00796ED0">
            <w:pPr>
              <w:pStyle w:val="ListParagraph"/>
              <w:numPr>
                <w:ilvl w:val="0"/>
                <w:numId w:val="12"/>
              </w:numPr>
              <w:tabs>
                <w:tab w:val="left" w:pos="468"/>
              </w:tabs>
              <w:ind w:left="468" w:hanging="187"/>
              <w:contextualSpacing w:val="0"/>
              <w:rPr>
                <w:rFonts w:ascii="Times New Roman" w:hAnsi="Times New Roman" w:cs="Times New Roman"/>
                <w:sz w:val="16"/>
              </w:rPr>
            </w:pPr>
            <w:r>
              <w:rPr>
                <w:rFonts w:ascii="Times New Roman" w:hAnsi="Times New Roman"/>
                <w:color w:val="231F20"/>
                <w:sz w:val="16"/>
              </w:rPr>
              <w:t>Похвалу приятно слышать.</w:t>
            </w:r>
          </w:p>
          <w:p w14:paraId="623E5F32" w14:textId="77777777" w:rsidR="00796ED0" w:rsidRPr="006C58C7" w:rsidRDefault="00796ED0" w:rsidP="00796ED0">
            <w:pPr>
              <w:pStyle w:val="ListParagraph"/>
              <w:numPr>
                <w:ilvl w:val="0"/>
                <w:numId w:val="12"/>
              </w:numPr>
              <w:tabs>
                <w:tab w:val="left" w:pos="468"/>
              </w:tabs>
              <w:spacing w:before="65"/>
              <w:ind w:left="468" w:hanging="187"/>
              <w:contextualSpacing w:val="0"/>
              <w:rPr>
                <w:rFonts w:ascii="Times New Roman" w:hAnsi="Times New Roman" w:cs="Times New Roman"/>
                <w:sz w:val="16"/>
              </w:rPr>
            </w:pPr>
            <w:r>
              <w:rPr>
                <w:rFonts w:ascii="Times New Roman" w:hAnsi="Times New Roman"/>
                <w:color w:val="231F20"/>
                <w:sz w:val="16"/>
              </w:rPr>
              <w:t>Поощряет ученика и помогает закрепить успех.</w:t>
            </w:r>
          </w:p>
          <w:p w14:paraId="0DD6EBF1" w14:textId="77777777" w:rsidR="00796ED0" w:rsidRPr="006C58C7" w:rsidRDefault="00796ED0" w:rsidP="00796ED0">
            <w:pPr>
              <w:pStyle w:val="ListParagraph"/>
              <w:numPr>
                <w:ilvl w:val="0"/>
                <w:numId w:val="12"/>
              </w:numPr>
              <w:tabs>
                <w:tab w:val="left" w:pos="468"/>
              </w:tabs>
              <w:spacing w:before="64" w:line="244" w:lineRule="auto"/>
              <w:ind w:left="281" w:right="210" w:firstLine="0"/>
              <w:contextualSpacing w:val="0"/>
              <w:rPr>
                <w:rFonts w:ascii="Times New Roman" w:hAnsi="Times New Roman" w:cs="Times New Roman"/>
                <w:sz w:val="16"/>
              </w:rPr>
            </w:pPr>
            <w:r>
              <w:rPr>
                <w:rFonts w:ascii="Times New Roman" w:hAnsi="Times New Roman"/>
                <w:color w:val="231F20"/>
                <w:sz w:val="16"/>
              </w:rPr>
              <w:t>Побуждает охотнее возвращаться к выполнению задачи.</w:t>
            </w:r>
          </w:p>
          <w:p w14:paraId="092629D0" w14:textId="77777777" w:rsidR="00796ED0" w:rsidRPr="006C58C7" w:rsidRDefault="00796ED0" w:rsidP="00796ED0">
            <w:pPr>
              <w:pStyle w:val="ListParagraph"/>
              <w:numPr>
                <w:ilvl w:val="0"/>
                <w:numId w:val="12"/>
              </w:numPr>
              <w:tabs>
                <w:tab w:val="left" w:pos="468"/>
              </w:tabs>
              <w:spacing w:before="62" w:line="244" w:lineRule="auto"/>
              <w:ind w:left="281" w:right="57" w:firstLine="0"/>
              <w:contextualSpacing w:val="0"/>
              <w:rPr>
                <w:rFonts w:ascii="Times New Roman" w:hAnsi="Times New Roman" w:cs="Times New Roman"/>
                <w:sz w:val="16"/>
              </w:rPr>
            </w:pPr>
            <w:r>
              <w:rPr>
                <w:rFonts w:ascii="Times New Roman" w:hAnsi="Times New Roman"/>
                <w:color w:val="231F20"/>
                <w:sz w:val="16"/>
              </w:rPr>
              <w:t>Дает ученикам понять, что учитель ими доволен.</w:t>
            </w:r>
          </w:p>
          <w:p w14:paraId="27251DF8" w14:textId="77777777" w:rsidR="00796ED0" w:rsidRDefault="00796ED0" w:rsidP="00FF6A32">
            <w:pPr>
              <w:spacing w:before="294"/>
              <w:rPr>
                <w:rFonts w:ascii="Times New Roman" w:hAnsi="Times New Roman" w:cs="Times New Roman"/>
                <w:sz w:val="20"/>
              </w:rPr>
            </w:pPr>
          </w:p>
        </w:tc>
        <w:tc>
          <w:tcPr>
            <w:tcW w:w="3135" w:type="dxa"/>
          </w:tcPr>
          <w:p w14:paraId="3CB9AFB9" w14:textId="77777777" w:rsidR="00796ED0" w:rsidRPr="006C58C7" w:rsidRDefault="00796ED0" w:rsidP="00796ED0">
            <w:pPr>
              <w:pStyle w:val="ListParagraph"/>
              <w:numPr>
                <w:ilvl w:val="0"/>
                <w:numId w:val="10"/>
              </w:numPr>
              <w:tabs>
                <w:tab w:val="left" w:pos="402"/>
              </w:tabs>
              <w:spacing w:line="244" w:lineRule="auto"/>
              <w:ind w:right="261" w:firstLine="0"/>
              <w:contextualSpacing w:val="0"/>
              <w:rPr>
                <w:rFonts w:ascii="Times New Roman" w:hAnsi="Times New Roman" w:cs="Times New Roman"/>
                <w:sz w:val="16"/>
              </w:rPr>
            </w:pPr>
            <w:r>
              <w:rPr>
                <w:rFonts w:ascii="Times New Roman" w:hAnsi="Times New Roman"/>
                <w:color w:val="231F20"/>
                <w:sz w:val="16"/>
              </w:rPr>
              <w:t>Постоянное и чрезмерное одобрение перестает работать: ученики быстро понимают, что любая попытка выполнения задачи будет вознаграждена похвалой. Привычка рассыпаться в комплиментах по любому поводу обесценивает слова учителя, из-за чего ученики постепенно перестают стараться.</w:t>
            </w:r>
          </w:p>
          <w:p w14:paraId="3A971D5B" w14:textId="77777777" w:rsidR="00796ED0" w:rsidRPr="006C58C7" w:rsidRDefault="00796ED0" w:rsidP="00796ED0">
            <w:pPr>
              <w:pStyle w:val="ListParagraph"/>
              <w:numPr>
                <w:ilvl w:val="0"/>
                <w:numId w:val="10"/>
              </w:numPr>
              <w:tabs>
                <w:tab w:val="left" w:pos="402"/>
              </w:tabs>
              <w:spacing w:before="65" w:line="244" w:lineRule="auto"/>
              <w:ind w:right="316" w:firstLine="0"/>
              <w:contextualSpacing w:val="0"/>
              <w:rPr>
                <w:rFonts w:ascii="Times New Roman" w:hAnsi="Times New Roman" w:cs="Times New Roman"/>
                <w:sz w:val="16"/>
              </w:rPr>
            </w:pPr>
            <w:r>
              <w:rPr>
                <w:rFonts w:ascii="Times New Roman" w:hAnsi="Times New Roman"/>
                <w:color w:val="231F20"/>
                <w:sz w:val="16"/>
              </w:rPr>
              <w:t>У ученика может возникнуть эмоциональная зависимость от чужого мнения и может развиться болезненная потребность всегда быть лучшим.</w:t>
            </w:r>
          </w:p>
          <w:p w14:paraId="55FB7E8C" w14:textId="22E51D6B" w:rsidR="00796ED0" w:rsidRPr="00F36D73" w:rsidRDefault="00796ED0" w:rsidP="00F36D73">
            <w:pPr>
              <w:pStyle w:val="ListParagraph"/>
              <w:numPr>
                <w:ilvl w:val="0"/>
                <w:numId w:val="10"/>
              </w:numPr>
              <w:tabs>
                <w:tab w:val="left" w:pos="402"/>
              </w:tabs>
              <w:spacing w:before="62"/>
              <w:ind w:left="402" w:hanging="187"/>
              <w:contextualSpacing w:val="0"/>
              <w:rPr>
                <w:rFonts w:ascii="Times New Roman" w:hAnsi="Times New Roman" w:cs="Times New Roman"/>
                <w:sz w:val="16"/>
              </w:rPr>
            </w:pPr>
            <w:r>
              <w:rPr>
                <w:rFonts w:ascii="Times New Roman" w:hAnsi="Times New Roman"/>
                <w:color w:val="231F20"/>
                <w:sz w:val="16"/>
              </w:rPr>
              <w:t>Формируется состояние взаимной зависимости.</w:t>
            </w:r>
          </w:p>
        </w:tc>
      </w:tr>
      <w:tr w:rsidR="00796ED0" w14:paraId="26D4C7D3" w14:textId="77777777" w:rsidTr="00F36D73">
        <w:tc>
          <w:tcPr>
            <w:tcW w:w="1895" w:type="dxa"/>
          </w:tcPr>
          <w:p w14:paraId="70C0AC42" w14:textId="77777777" w:rsidR="00D74C80" w:rsidRPr="006C58C7" w:rsidRDefault="00D74C80" w:rsidP="00D74C80">
            <w:pPr>
              <w:spacing w:before="162"/>
              <w:rPr>
                <w:rFonts w:ascii="Times New Roman" w:hAnsi="Times New Roman" w:cs="Times New Roman"/>
                <w:b/>
                <w:sz w:val="16"/>
              </w:rPr>
            </w:pPr>
            <w:r>
              <w:rPr>
                <w:rFonts w:ascii="Times New Roman" w:hAnsi="Times New Roman"/>
                <w:b/>
                <w:color w:val="231F20"/>
                <w:sz w:val="16"/>
              </w:rPr>
              <w:t>Отрицательное</w:t>
            </w:r>
          </w:p>
          <w:p w14:paraId="2A9D6533" w14:textId="77777777" w:rsidR="00D74C80" w:rsidRPr="006C58C7" w:rsidRDefault="00D74C80" w:rsidP="00D74C80">
            <w:pPr>
              <w:spacing w:before="5"/>
              <w:rPr>
                <w:rFonts w:ascii="Times New Roman" w:hAnsi="Times New Roman" w:cs="Times New Roman"/>
                <w:b/>
                <w:sz w:val="15"/>
              </w:rPr>
            </w:pPr>
            <w:r>
              <w:br w:type="column"/>
            </w:r>
          </w:p>
          <w:p w14:paraId="4A9FB5FC" w14:textId="77777777" w:rsidR="00796ED0" w:rsidRDefault="00796ED0" w:rsidP="00FF6A32">
            <w:pPr>
              <w:spacing w:before="294"/>
              <w:rPr>
                <w:rFonts w:ascii="Times New Roman" w:hAnsi="Times New Roman" w:cs="Times New Roman"/>
                <w:sz w:val="20"/>
              </w:rPr>
            </w:pPr>
          </w:p>
        </w:tc>
        <w:tc>
          <w:tcPr>
            <w:tcW w:w="3060" w:type="dxa"/>
          </w:tcPr>
          <w:p w14:paraId="16FAFA16" w14:textId="77777777" w:rsidR="00D74C80" w:rsidRPr="006C58C7" w:rsidRDefault="00D74C80" w:rsidP="00D74C80">
            <w:pPr>
              <w:pStyle w:val="BodyText"/>
              <w:spacing w:before="1"/>
              <w:rPr>
                <w:rFonts w:ascii="Times New Roman" w:hAnsi="Times New Roman" w:cs="Times New Roman"/>
                <w:sz w:val="23"/>
              </w:rPr>
            </w:pPr>
          </w:p>
          <w:p w14:paraId="3558D810" w14:textId="77777777" w:rsidR="00D74C80" w:rsidRPr="006C58C7" w:rsidRDefault="00D74C80" w:rsidP="00D74C80">
            <w:pPr>
              <w:pStyle w:val="ListParagraph"/>
              <w:numPr>
                <w:ilvl w:val="0"/>
                <w:numId w:val="11"/>
              </w:numPr>
              <w:tabs>
                <w:tab w:val="left" w:pos="468"/>
              </w:tabs>
              <w:spacing w:before="1" w:line="244" w:lineRule="auto"/>
              <w:ind w:right="157" w:firstLine="0"/>
              <w:contextualSpacing w:val="0"/>
              <w:rPr>
                <w:rFonts w:ascii="Times New Roman" w:hAnsi="Times New Roman" w:cs="Times New Roman"/>
                <w:sz w:val="16"/>
              </w:rPr>
            </w:pPr>
            <w:r>
              <w:rPr>
                <w:rFonts w:ascii="Times New Roman" w:hAnsi="Times New Roman"/>
                <w:color w:val="231F20"/>
                <w:sz w:val="16"/>
              </w:rPr>
              <w:t>Помогает ученику понять систему ценностей учителя.</w:t>
            </w:r>
          </w:p>
          <w:p w14:paraId="2C65AEE3" w14:textId="77777777" w:rsidR="00D74C80" w:rsidRPr="006C58C7" w:rsidRDefault="00D74C80" w:rsidP="00D74C80">
            <w:pPr>
              <w:pStyle w:val="ListParagraph"/>
              <w:numPr>
                <w:ilvl w:val="0"/>
                <w:numId w:val="11"/>
              </w:numPr>
              <w:tabs>
                <w:tab w:val="left" w:pos="468"/>
              </w:tabs>
              <w:spacing w:before="61" w:line="244" w:lineRule="auto"/>
              <w:ind w:right="728" w:firstLine="0"/>
              <w:contextualSpacing w:val="0"/>
              <w:rPr>
                <w:rFonts w:ascii="Times New Roman" w:hAnsi="Times New Roman" w:cs="Times New Roman"/>
                <w:sz w:val="16"/>
              </w:rPr>
            </w:pPr>
            <w:r>
              <w:rPr>
                <w:rFonts w:ascii="Times New Roman" w:hAnsi="Times New Roman"/>
                <w:color w:val="231F20"/>
                <w:sz w:val="16"/>
              </w:rPr>
              <w:t>Позволяет быстро пресечь нежелательное поведение.</w:t>
            </w:r>
          </w:p>
          <w:p w14:paraId="53F30278" w14:textId="77777777" w:rsidR="00D74C80" w:rsidRPr="006C58C7" w:rsidRDefault="00D74C80" w:rsidP="00D74C80">
            <w:pPr>
              <w:pStyle w:val="ListParagraph"/>
              <w:numPr>
                <w:ilvl w:val="0"/>
                <w:numId w:val="11"/>
              </w:numPr>
              <w:tabs>
                <w:tab w:val="left" w:pos="468"/>
              </w:tabs>
              <w:spacing w:before="62" w:line="244" w:lineRule="auto"/>
              <w:ind w:firstLine="0"/>
              <w:contextualSpacing w:val="0"/>
              <w:rPr>
                <w:rFonts w:ascii="Times New Roman" w:hAnsi="Times New Roman" w:cs="Times New Roman"/>
                <w:sz w:val="16"/>
              </w:rPr>
            </w:pPr>
            <w:r>
              <w:rPr>
                <w:rFonts w:ascii="Times New Roman" w:hAnsi="Times New Roman"/>
                <w:color w:val="231F20"/>
                <w:sz w:val="16"/>
              </w:rPr>
              <w:t>Приучает к мысли, что критические замечания — это часть реальности.</w:t>
            </w:r>
          </w:p>
          <w:p w14:paraId="6C155FA8" w14:textId="2CB2A4CA" w:rsidR="00796ED0" w:rsidRDefault="00D74C80" w:rsidP="00D74C80">
            <w:pPr>
              <w:spacing w:before="294"/>
              <w:rPr>
                <w:rFonts w:ascii="Times New Roman" w:hAnsi="Times New Roman" w:cs="Times New Roman"/>
                <w:sz w:val="20"/>
              </w:rPr>
            </w:pPr>
            <w:r>
              <w:br w:type="column"/>
            </w:r>
          </w:p>
        </w:tc>
        <w:tc>
          <w:tcPr>
            <w:tcW w:w="3135" w:type="dxa"/>
          </w:tcPr>
          <w:p w14:paraId="77B5ACDD" w14:textId="77777777" w:rsidR="00D74C80" w:rsidRPr="006C58C7" w:rsidRDefault="00D74C80" w:rsidP="00D74C80">
            <w:pPr>
              <w:pStyle w:val="ListParagraph"/>
              <w:numPr>
                <w:ilvl w:val="0"/>
                <w:numId w:val="9"/>
              </w:numPr>
              <w:tabs>
                <w:tab w:val="left" w:pos="402"/>
              </w:tabs>
              <w:spacing w:before="1"/>
              <w:ind w:left="402" w:hanging="187"/>
              <w:contextualSpacing w:val="0"/>
              <w:rPr>
                <w:rFonts w:ascii="Times New Roman" w:hAnsi="Times New Roman" w:cs="Times New Roman"/>
                <w:sz w:val="16"/>
              </w:rPr>
            </w:pPr>
            <w:r>
              <w:rPr>
                <w:rFonts w:ascii="Times New Roman" w:hAnsi="Times New Roman"/>
                <w:color w:val="231F20"/>
                <w:sz w:val="16"/>
              </w:rPr>
              <w:t>Слышать такое неприятно.</w:t>
            </w:r>
          </w:p>
          <w:p w14:paraId="0FB59A44" w14:textId="77777777" w:rsidR="00D74C80" w:rsidRPr="006C58C7" w:rsidRDefault="00D74C80" w:rsidP="00D74C80">
            <w:pPr>
              <w:pStyle w:val="ListParagraph"/>
              <w:numPr>
                <w:ilvl w:val="0"/>
                <w:numId w:val="9"/>
              </w:numPr>
              <w:tabs>
                <w:tab w:val="left" w:pos="402"/>
              </w:tabs>
              <w:spacing w:before="64" w:line="244" w:lineRule="auto"/>
              <w:ind w:left="215" w:right="454" w:firstLine="0"/>
              <w:contextualSpacing w:val="0"/>
              <w:rPr>
                <w:rFonts w:ascii="Times New Roman" w:hAnsi="Times New Roman" w:cs="Times New Roman"/>
                <w:sz w:val="16"/>
              </w:rPr>
            </w:pPr>
            <w:r>
              <w:rPr>
                <w:rFonts w:ascii="Times New Roman" w:hAnsi="Times New Roman"/>
                <w:color w:val="231F20"/>
                <w:sz w:val="16"/>
              </w:rPr>
              <w:t>Постоянные упреки в неспособности справиться с заданием (плохо читаешь, некрасиво пишешь и т. д.) действуют угнетающе.</w:t>
            </w:r>
          </w:p>
          <w:p w14:paraId="44EBDF78" w14:textId="77777777" w:rsidR="00D74C80" w:rsidRPr="006C58C7" w:rsidRDefault="00D74C80" w:rsidP="00D74C80">
            <w:pPr>
              <w:pStyle w:val="ListParagraph"/>
              <w:numPr>
                <w:ilvl w:val="0"/>
                <w:numId w:val="9"/>
              </w:numPr>
              <w:tabs>
                <w:tab w:val="left" w:pos="402"/>
              </w:tabs>
              <w:spacing w:before="63" w:line="244" w:lineRule="auto"/>
              <w:ind w:left="215" w:right="414" w:firstLine="0"/>
              <w:contextualSpacing w:val="0"/>
              <w:rPr>
                <w:rFonts w:ascii="Times New Roman" w:hAnsi="Times New Roman" w:cs="Times New Roman"/>
                <w:sz w:val="16"/>
              </w:rPr>
            </w:pPr>
            <w:r>
              <w:rPr>
                <w:rFonts w:ascii="Times New Roman" w:hAnsi="Times New Roman"/>
                <w:color w:val="231F20"/>
                <w:sz w:val="16"/>
              </w:rPr>
              <w:t>Ученик может воспринять критику как личное оскорбление, а не как замечание по поводу ошибки.</w:t>
            </w:r>
          </w:p>
          <w:p w14:paraId="0B03AB71" w14:textId="77777777" w:rsidR="00796ED0" w:rsidRDefault="00796ED0" w:rsidP="00FF6A32">
            <w:pPr>
              <w:spacing w:before="294"/>
              <w:rPr>
                <w:rFonts w:ascii="Times New Roman" w:hAnsi="Times New Roman" w:cs="Times New Roman"/>
                <w:sz w:val="20"/>
              </w:rPr>
            </w:pPr>
          </w:p>
        </w:tc>
      </w:tr>
    </w:tbl>
    <w:p w14:paraId="4FAAC85D" w14:textId="1CF3D419" w:rsidR="00FF6A32" w:rsidRPr="006C58C7" w:rsidRDefault="00FF6A32" w:rsidP="00D74C80">
      <w:pPr>
        <w:tabs>
          <w:tab w:val="left" w:pos="1628"/>
          <w:tab w:val="left" w:pos="4459"/>
        </w:tabs>
        <w:spacing w:before="185"/>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48FED297" w14:textId="77777777" w:rsidR="00FF6A32" w:rsidRPr="006C58C7" w:rsidRDefault="00FF6A32" w:rsidP="00FF6A32">
      <w:pPr>
        <w:pStyle w:val="BodyText"/>
        <w:rPr>
          <w:rFonts w:ascii="Times New Roman" w:hAnsi="Times New Roman" w:cs="Times New Roman"/>
          <w:b/>
        </w:rPr>
      </w:pPr>
    </w:p>
    <w:p w14:paraId="72E1BE3F" w14:textId="77777777" w:rsidR="00FF6A32" w:rsidRPr="006C58C7" w:rsidRDefault="00FF6A32" w:rsidP="00FF6A32">
      <w:pPr>
        <w:pStyle w:val="BodyText"/>
        <w:rPr>
          <w:rFonts w:ascii="Times New Roman" w:hAnsi="Times New Roman" w:cs="Times New Roman"/>
          <w:b/>
        </w:rPr>
      </w:pPr>
    </w:p>
    <w:p w14:paraId="594C7D75" w14:textId="77777777" w:rsidR="00FF6A32" w:rsidRPr="006C58C7" w:rsidRDefault="00FF6A32" w:rsidP="00FF6A32">
      <w:pPr>
        <w:pStyle w:val="BodyText"/>
        <w:rPr>
          <w:rFonts w:ascii="Times New Roman" w:hAnsi="Times New Roman" w:cs="Times New Roman"/>
          <w:b/>
        </w:rPr>
      </w:pPr>
    </w:p>
    <w:p w14:paraId="6675D408" w14:textId="77777777" w:rsidR="00FF6A32" w:rsidRPr="006C58C7" w:rsidRDefault="00FF6A32" w:rsidP="00FF6A32">
      <w:pPr>
        <w:pStyle w:val="BodyText"/>
        <w:rPr>
          <w:rFonts w:ascii="Times New Roman" w:hAnsi="Times New Roman" w:cs="Times New Roman"/>
          <w:b/>
        </w:rPr>
      </w:pPr>
    </w:p>
    <w:p w14:paraId="515431A3" w14:textId="77777777" w:rsidR="00FF6A32" w:rsidRPr="006C58C7" w:rsidRDefault="00FF6A32" w:rsidP="00FF6A32">
      <w:pPr>
        <w:pStyle w:val="BodyText"/>
        <w:rPr>
          <w:rFonts w:ascii="Times New Roman" w:hAnsi="Times New Roman" w:cs="Times New Roman"/>
          <w:b/>
        </w:rPr>
      </w:pPr>
    </w:p>
    <w:p w14:paraId="26012849" w14:textId="77777777" w:rsidR="00FF6A32" w:rsidRPr="006C58C7" w:rsidRDefault="00FF6A32" w:rsidP="00FF6A32">
      <w:pPr>
        <w:pStyle w:val="BodyText"/>
        <w:rPr>
          <w:rFonts w:ascii="Times New Roman" w:hAnsi="Times New Roman" w:cs="Times New Roman"/>
          <w:b/>
        </w:rPr>
      </w:pPr>
    </w:p>
    <w:p w14:paraId="15734BD8" w14:textId="77777777" w:rsidR="00FF6A32" w:rsidRPr="006C58C7" w:rsidRDefault="00FF6A32" w:rsidP="00FF6A32">
      <w:pPr>
        <w:pStyle w:val="BodyText"/>
        <w:rPr>
          <w:rFonts w:ascii="Times New Roman" w:hAnsi="Times New Roman" w:cs="Times New Roman"/>
          <w:b/>
        </w:rPr>
      </w:pPr>
    </w:p>
    <w:p w14:paraId="03315059" w14:textId="77777777" w:rsidR="00FF6A32" w:rsidRPr="006C58C7" w:rsidRDefault="00FF6A32" w:rsidP="00FF6A32">
      <w:pPr>
        <w:pStyle w:val="BodyText"/>
        <w:rPr>
          <w:rFonts w:ascii="Times New Roman" w:hAnsi="Times New Roman" w:cs="Times New Roman"/>
          <w:b/>
        </w:rPr>
      </w:pPr>
    </w:p>
    <w:p w14:paraId="2DA7AE6F" w14:textId="77777777" w:rsidR="00FF6A32" w:rsidRPr="006C58C7" w:rsidRDefault="00FF6A32" w:rsidP="00FF6A32">
      <w:pPr>
        <w:pStyle w:val="BodyText"/>
        <w:rPr>
          <w:rFonts w:ascii="Times New Roman" w:hAnsi="Times New Roman" w:cs="Times New Roman"/>
          <w:sz w:val="18"/>
        </w:rPr>
      </w:pPr>
    </w:p>
    <w:p w14:paraId="14DBA1D5" w14:textId="77777777" w:rsidR="00FF6A32" w:rsidRPr="006C58C7" w:rsidRDefault="00FF6A32" w:rsidP="00FF6A32">
      <w:pPr>
        <w:pStyle w:val="BodyText"/>
        <w:rPr>
          <w:rFonts w:ascii="Times New Roman" w:hAnsi="Times New Roman" w:cs="Times New Roman"/>
          <w:sz w:val="18"/>
        </w:rPr>
      </w:pPr>
    </w:p>
    <w:p w14:paraId="48DC231F" w14:textId="77777777" w:rsidR="00FF6A32" w:rsidRPr="006C58C7" w:rsidRDefault="00FF6A32" w:rsidP="00FF6A32">
      <w:pPr>
        <w:pStyle w:val="BodyText"/>
        <w:rPr>
          <w:rFonts w:ascii="Times New Roman" w:hAnsi="Times New Roman" w:cs="Times New Roman"/>
          <w:sz w:val="18"/>
        </w:rPr>
      </w:pPr>
    </w:p>
    <w:p w14:paraId="6E2FECAC" w14:textId="6C04E718" w:rsidR="00FF6A32" w:rsidRPr="006C58C7" w:rsidRDefault="00FF6A32" w:rsidP="00FF6A32">
      <w:pPr>
        <w:rPr>
          <w:rFonts w:ascii="Times New Roman" w:hAnsi="Times New Roman" w:cs="Times New Roman"/>
          <w:sz w:val="15"/>
        </w:rPr>
      </w:pPr>
    </w:p>
    <w:p w14:paraId="3EA04482" w14:textId="77777777" w:rsidR="00FF6A32" w:rsidRPr="006C58C7" w:rsidRDefault="00FF6A32" w:rsidP="00FF6A32">
      <w:pPr>
        <w:pStyle w:val="BodyText"/>
        <w:spacing w:before="9"/>
        <w:rPr>
          <w:rFonts w:ascii="Times New Roman" w:hAnsi="Times New Roman" w:cs="Times New Roman"/>
          <w:sz w:val="16"/>
        </w:rPr>
      </w:pPr>
    </w:p>
    <w:p w14:paraId="310CC111" w14:textId="77777777" w:rsidR="00FF6A32" w:rsidRPr="006C58C7" w:rsidRDefault="00FF6A32" w:rsidP="00FF6A32">
      <w:pPr>
        <w:pStyle w:val="BodyText"/>
        <w:spacing w:before="8"/>
        <w:rPr>
          <w:rFonts w:ascii="Times New Roman" w:hAnsi="Times New Roman" w:cs="Times New Roman"/>
          <w:sz w:val="9"/>
        </w:rPr>
      </w:pPr>
    </w:p>
    <w:p w14:paraId="5157645E" w14:textId="77777777" w:rsidR="00FF6A32" w:rsidRPr="006C58C7" w:rsidRDefault="00FF6A32" w:rsidP="00FF6A32">
      <w:pPr>
        <w:pStyle w:val="BodyText"/>
        <w:spacing w:line="20" w:lineRule="exact"/>
        <w:ind w:left="60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7C6702AA" wp14:editId="16DE2D25">
                <wp:extent cx="5029200" cy="6350"/>
                <wp:effectExtent l="9525" t="0" r="0" b="3175"/>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306" name="Graphic 306"/>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CE4271B" id="Group 305"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IV4YexqAgAAlAUAAA4AAAAAAAAAAAAAAAAALgIAAGRy&#10;cy9lMm9Eb2MueG1sUEsBAi0AFAAGAAgAAAAhAPRiz/jaAAAAAwEAAA8AAAAAAAAAAAAAAAAAxAQA&#10;AGRycy9kb3ducmV2LnhtbFBLBQYAAAAABAAEAPMAAADLBQAAAAA=&#10;">
                <v:shape id="Graphic 306"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" path="m,l5029200,e" filled="f" strokecolor="#231f20" strokeweight=".5pt">
                  <v:path arrowok="t"/>
                </v:shape>
                <w10:anchorlock/>
              </v:group>
            </w:pict>
          </mc:Fallback>
        </mc:AlternateContent>
      </w:r>
    </w:p>
    <w:p w14:paraId="20B25705" w14:textId="77777777" w:rsidR="00FF6A32" w:rsidRPr="006C58C7" w:rsidRDefault="00FF6A32" w:rsidP="00FF6A32">
      <w:pPr>
        <w:pStyle w:val="BodyText"/>
        <w:spacing w:before="1"/>
        <w:rPr>
          <w:rFonts w:ascii="Times New Roman" w:hAnsi="Times New Roman" w:cs="Times New Roman"/>
          <w:sz w:val="24"/>
        </w:rPr>
      </w:pPr>
    </w:p>
    <w:p w14:paraId="49DB6119" w14:textId="77777777" w:rsidR="000B5856" w:rsidRPr="006C58C7" w:rsidRDefault="00FF6A32" w:rsidP="00FF6A32">
      <w:pPr>
        <w:pStyle w:val="BodyText"/>
        <w:spacing w:before="95"/>
        <w:ind w:left="620"/>
        <w:rPr>
          <w:rFonts w:ascii="Times New Roman" w:hAnsi="Times New Roman" w:cs="Times New Roman"/>
        </w:rPr>
      </w:pPr>
      <w:r>
        <w:rPr>
          <w:rFonts w:ascii="Times New Roman" w:hAnsi="Times New Roman"/>
          <w:b/>
          <w:bCs/>
          <w:color w:val="231F20"/>
        </w:rPr>
        <w:t>Таблица 4.13.</w:t>
      </w:r>
      <w:r>
        <w:rPr>
          <w:rFonts w:ascii="Times New Roman" w:hAnsi="Times New Roman"/>
          <w:color w:val="231F20"/>
        </w:rPr>
        <w:t xml:space="preserve"> Корректирующая обратная связь: внимание направлено на ошибку</w:t>
      </w:r>
    </w:p>
    <w:tbl>
      <w:tblPr>
        <w:tblStyle w:val="TableGrid"/>
        <w:tblW w:w="0" w:type="auto"/>
        <w:tblInd w:w="620" w:type="dxa"/>
        <w:tblLook w:val="04A0" w:firstRow="1" w:lastRow="0" w:firstColumn="1" w:lastColumn="0" w:noHBand="0" w:noVBand="1"/>
      </w:tblPr>
      <w:tblGrid>
        <w:gridCol w:w="2165"/>
        <w:gridCol w:w="2970"/>
        <w:gridCol w:w="2955"/>
      </w:tblGrid>
      <w:tr w:rsidR="000B5856" w14:paraId="06A3DC87" w14:textId="77777777" w:rsidTr="00F36D73">
        <w:tc>
          <w:tcPr>
            <w:tcW w:w="2165" w:type="dxa"/>
          </w:tcPr>
          <w:p w14:paraId="67B7BCCF" w14:textId="7C55F8D1" w:rsidR="000B5856" w:rsidRDefault="000B5856" w:rsidP="00FF6A32">
            <w:pPr>
              <w:pStyle w:val="BodyText"/>
              <w:spacing w:before="95"/>
              <w:rPr>
                <w:rFonts w:ascii="Times New Roman" w:hAnsi="Times New Roman" w:cs="Times New Roman"/>
              </w:rPr>
            </w:pPr>
            <w:r>
              <w:rPr>
                <w:rFonts w:ascii="Times New Roman" w:hAnsi="Times New Roman"/>
                <w:b/>
                <w:color w:val="231F20"/>
                <w:sz w:val="16"/>
              </w:rPr>
              <w:t>Корректирующее высказывание</w:t>
            </w:r>
          </w:p>
        </w:tc>
        <w:tc>
          <w:tcPr>
            <w:tcW w:w="2970" w:type="dxa"/>
          </w:tcPr>
          <w:p w14:paraId="0ED34CC2" w14:textId="443C6147" w:rsidR="000B5856" w:rsidRDefault="000B5856" w:rsidP="00FF6A32">
            <w:pPr>
              <w:pStyle w:val="BodyText"/>
              <w:spacing w:before="95"/>
              <w:rPr>
                <w:rFonts w:ascii="Times New Roman" w:hAnsi="Times New Roman" w:cs="Times New Roman"/>
              </w:rPr>
            </w:pPr>
            <w:r>
              <w:rPr>
                <w:rFonts w:ascii="Times New Roman" w:hAnsi="Times New Roman"/>
                <w:b/>
                <w:color w:val="231F20"/>
                <w:sz w:val="16"/>
              </w:rPr>
              <w:t>Сильные стороны</w:t>
            </w:r>
          </w:p>
        </w:tc>
        <w:tc>
          <w:tcPr>
            <w:tcW w:w="2955" w:type="dxa"/>
          </w:tcPr>
          <w:p w14:paraId="5B34761B" w14:textId="1EDA2289" w:rsidR="000B5856" w:rsidRDefault="000B5856" w:rsidP="00FF6A32">
            <w:pPr>
              <w:pStyle w:val="BodyText"/>
              <w:spacing w:before="95"/>
              <w:rPr>
                <w:rFonts w:ascii="Times New Roman" w:hAnsi="Times New Roman" w:cs="Times New Roman"/>
              </w:rPr>
            </w:pPr>
            <w:r>
              <w:rPr>
                <w:rFonts w:ascii="Times New Roman" w:hAnsi="Times New Roman"/>
                <w:b/>
                <w:color w:val="231F20"/>
                <w:sz w:val="16"/>
              </w:rPr>
              <w:t xml:space="preserve">Слабые стороны </w:t>
            </w:r>
          </w:p>
        </w:tc>
      </w:tr>
      <w:tr w:rsidR="000B5856" w14:paraId="601621BA" w14:textId="77777777" w:rsidTr="00F36D73">
        <w:tc>
          <w:tcPr>
            <w:tcW w:w="2165" w:type="dxa"/>
          </w:tcPr>
          <w:p w14:paraId="574FDE0A" w14:textId="51D00FF4" w:rsidR="000B5856" w:rsidRDefault="000B5856" w:rsidP="00FF6A32">
            <w:pPr>
              <w:pStyle w:val="BodyText"/>
              <w:spacing w:before="95"/>
              <w:rPr>
                <w:rFonts w:ascii="Times New Roman" w:hAnsi="Times New Roman" w:cs="Times New Roman"/>
              </w:rPr>
            </w:pPr>
            <w:r>
              <w:rPr>
                <w:rFonts w:ascii="Times New Roman" w:hAnsi="Times New Roman"/>
                <w:b/>
                <w:bCs/>
                <w:color w:val="231F20"/>
                <w:sz w:val="16"/>
              </w:rPr>
              <w:t>Указание на ошибку</w:t>
            </w:r>
          </w:p>
        </w:tc>
        <w:tc>
          <w:tcPr>
            <w:tcW w:w="2970" w:type="dxa"/>
          </w:tcPr>
          <w:p w14:paraId="78CEDDAB" w14:textId="77777777" w:rsidR="000B5856" w:rsidRPr="006C58C7" w:rsidRDefault="000B5856" w:rsidP="000B5856">
            <w:pPr>
              <w:tabs>
                <w:tab w:val="left" w:pos="2299"/>
              </w:tabs>
              <w:spacing w:before="174"/>
              <w:ind w:right="-105"/>
              <w:rPr>
                <w:rFonts w:ascii="Times New Roman" w:hAnsi="Times New Roman" w:cs="Times New Roman"/>
                <w:sz w:val="16"/>
              </w:rPr>
            </w:pPr>
            <w:r>
              <w:rPr>
                <w:rFonts w:ascii="Times New Roman" w:hAnsi="Times New Roman"/>
                <w:color w:val="231F20"/>
                <w:sz w:val="16"/>
              </w:rPr>
              <w:t>1. Побуждает ученика попробовать еще раз.</w:t>
            </w:r>
          </w:p>
          <w:p w14:paraId="331AE727" w14:textId="77777777" w:rsidR="000B5856" w:rsidRPr="006C58C7" w:rsidRDefault="000B5856" w:rsidP="000B5856">
            <w:pPr>
              <w:pStyle w:val="ListParagraph"/>
              <w:numPr>
                <w:ilvl w:val="1"/>
                <w:numId w:val="9"/>
              </w:numPr>
              <w:tabs>
                <w:tab w:val="left" w:pos="2486"/>
              </w:tabs>
              <w:spacing w:before="64"/>
              <w:ind w:left="171" w:right="-105" w:hanging="187"/>
              <w:contextualSpacing w:val="0"/>
              <w:rPr>
                <w:rFonts w:ascii="Times New Roman" w:hAnsi="Times New Roman" w:cs="Times New Roman"/>
                <w:sz w:val="16"/>
              </w:rPr>
            </w:pPr>
            <w:r>
              <w:rPr>
                <w:rFonts w:ascii="Times New Roman" w:hAnsi="Times New Roman"/>
                <w:color w:val="231F20"/>
                <w:sz w:val="16"/>
              </w:rPr>
              <w:t>Помогает осознать сам факт наличия ошибки.</w:t>
            </w:r>
          </w:p>
          <w:p w14:paraId="2A228ABA" w14:textId="77777777" w:rsidR="000B5856" w:rsidRPr="006C58C7" w:rsidRDefault="000B5856" w:rsidP="000B5856">
            <w:pPr>
              <w:pStyle w:val="BodyText"/>
              <w:ind w:left="171" w:right="-105"/>
              <w:rPr>
                <w:rFonts w:ascii="Times New Roman" w:hAnsi="Times New Roman" w:cs="Times New Roman"/>
                <w:sz w:val="18"/>
              </w:rPr>
            </w:pPr>
          </w:p>
          <w:p w14:paraId="0A30C6F5" w14:textId="77777777" w:rsidR="000B5856" w:rsidRPr="006C58C7" w:rsidRDefault="000B5856" w:rsidP="000B5856">
            <w:pPr>
              <w:pStyle w:val="BodyText"/>
              <w:rPr>
                <w:rFonts w:ascii="Times New Roman" w:hAnsi="Times New Roman" w:cs="Times New Roman"/>
                <w:sz w:val="18"/>
              </w:rPr>
            </w:pPr>
          </w:p>
          <w:p w14:paraId="2E060BE9" w14:textId="77777777" w:rsidR="000B5856" w:rsidRDefault="000B5856" w:rsidP="00FF6A32">
            <w:pPr>
              <w:pStyle w:val="BodyText"/>
              <w:spacing w:before="95"/>
              <w:rPr>
                <w:rFonts w:ascii="Times New Roman" w:hAnsi="Times New Roman" w:cs="Times New Roman"/>
              </w:rPr>
            </w:pPr>
          </w:p>
        </w:tc>
        <w:tc>
          <w:tcPr>
            <w:tcW w:w="2955" w:type="dxa"/>
          </w:tcPr>
          <w:p w14:paraId="425D44AD" w14:textId="62514ABD" w:rsidR="000B5856" w:rsidRPr="006C58C7" w:rsidRDefault="000B5856" w:rsidP="000B5856">
            <w:pPr>
              <w:pStyle w:val="ListParagraph"/>
              <w:numPr>
                <w:ilvl w:val="0"/>
                <w:numId w:val="8"/>
              </w:numPr>
              <w:tabs>
                <w:tab w:val="left" w:pos="372"/>
              </w:tabs>
              <w:spacing w:line="244" w:lineRule="auto"/>
              <w:ind w:left="22" w:right="-29" w:firstLine="0"/>
              <w:contextualSpacing w:val="0"/>
              <w:rPr>
                <w:rFonts w:ascii="Times New Roman" w:hAnsi="Times New Roman" w:cs="Times New Roman"/>
                <w:sz w:val="16"/>
              </w:rPr>
            </w:pPr>
            <w:r>
              <w:rPr>
                <w:rFonts w:ascii="Times New Roman" w:hAnsi="Times New Roman"/>
                <w:color w:val="231F20"/>
                <w:sz w:val="16"/>
              </w:rPr>
              <w:t xml:space="preserve">Без понимания, как именно исправить </w:t>
            </w:r>
            <w:r w:rsidR="00F36D73">
              <w:rPr>
                <w:rFonts w:ascii="Times New Roman" w:hAnsi="Times New Roman"/>
                <w:color w:val="231F20"/>
                <w:sz w:val="16"/>
              </w:rPr>
              <w:t>ошибку</w:t>
            </w:r>
            <w:r>
              <w:rPr>
                <w:rFonts w:ascii="Times New Roman" w:hAnsi="Times New Roman"/>
                <w:color w:val="231F20"/>
                <w:sz w:val="16"/>
              </w:rPr>
              <w:t>, ученик быстро впадает в уныние.</w:t>
            </w:r>
          </w:p>
          <w:p w14:paraId="0F206ABB" w14:textId="77777777" w:rsidR="000B5856" w:rsidRPr="006C58C7" w:rsidRDefault="000B5856" w:rsidP="000B5856">
            <w:pPr>
              <w:pStyle w:val="ListParagraph"/>
              <w:numPr>
                <w:ilvl w:val="0"/>
                <w:numId w:val="8"/>
              </w:numPr>
              <w:tabs>
                <w:tab w:val="left" w:pos="372"/>
              </w:tabs>
              <w:spacing w:before="61" w:line="244" w:lineRule="auto"/>
              <w:ind w:left="22" w:right="-29" w:firstLine="0"/>
              <w:contextualSpacing w:val="0"/>
              <w:rPr>
                <w:rFonts w:ascii="Times New Roman" w:hAnsi="Times New Roman" w:cs="Times New Roman"/>
                <w:sz w:val="16"/>
              </w:rPr>
            </w:pPr>
            <w:r>
              <w:rPr>
                <w:rFonts w:ascii="Times New Roman" w:hAnsi="Times New Roman"/>
                <w:color w:val="231F20"/>
                <w:sz w:val="16"/>
              </w:rPr>
              <w:t>Есть риск слишком долго «топтаться на месте», зациклившись на одной проблеме.</w:t>
            </w:r>
          </w:p>
          <w:p w14:paraId="3903C129" w14:textId="77777777" w:rsidR="000B5856" w:rsidRDefault="000B5856" w:rsidP="00FF6A32">
            <w:pPr>
              <w:pStyle w:val="BodyText"/>
              <w:spacing w:before="95"/>
              <w:rPr>
                <w:rFonts w:ascii="Times New Roman" w:hAnsi="Times New Roman" w:cs="Times New Roman"/>
              </w:rPr>
            </w:pPr>
          </w:p>
        </w:tc>
      </w:tr>
      <w:tr w:rsidR="000B5856" w14:paraId="3F09C115" w14:textId="77777777" w:rsidTr="00F36D73">
        <w:tc>
          <w:tcPr>
            <w:tcW w:w="2165" w:type="dxa"/>
          </w:tcPr>
          <w:p w14:paraId="5BCD772B" w14:textId="0AE13A2E" w:rsidR="000B5856" w:rsidRDefault="000B5856" w:rsidP="00FF6A32">
            <w:pPr>
              <w:pStyle w:val="BodyText"/>
              <w:spacing w:before="95"/>
              <w:rPr>
                <w:rFonts w:ascii="Times New Roman" w:hAnsi="Times New Roman"/>
                <w:b/>
                <w:bCs/>
                <w:color w:val="231F20"/>
                <w:sz w:val="16"/>
              </w:rPr>
            </w:pPr>
            <w:r>
              <w:rPr>
                <w:rFonts w:ascii="Times New Roman" w:hAnsi="Times New Roman"/>
                <w:b/>
                <w:color w:val="231F20"/>
                <w:sz w:val="16"/>
              </w:rPr>
              <w:t>Выявление ошибки и способ исправления</w:t>
            </w:r>
          </w:p>
        </w:tc>
        <w:tc>
          <w:tcPr>
            <w:tcW w:w="2970" w:type="dxa"/>
          </w:tcPr>
          <w:p w14:paraId="5ADB7824" w14:textId="77777777" w:rsidR="000B5856" w:rsidRPr="006C58C7" w:rsidRDefault="000B5856" w:rsidP="00796ED0">
            <w:pPr>
              <w:tabs>
                <w:tab w:val="left" w:pos="472"/>
                <w:tab w:val="left" w:pos="2299"/>
              </w:tabs>
              <w:spacing w:before="137"/>
              <w:ind w:left="202"/>
              <w:rPr>
                <w:rFonts w:ascii="Times New Roman" w:hAnsi="Times New Roman" w:cs="Times New Roman"/>
                <w:sz w:val="16"/>
              </w:rPr>
            </w:pPr>
            <w:r>
              <w:rPr>
                <w:rFonts w:ascii="Times New Roman" w:hAnsi="Times New Roman"/>
                <w:color w:val="231F20"/>
                <w:sz w:val="16"/>
              </w:rPr>
              <w:t>1. Ученик сразу получает правильную информацию.</w:t>
            </w:r>
          </w:p>
          <w:p w14:paraId="309CDEF0" w14:textId="77777777" w:rsidR="000B5856" w:rsidRPr="006C58C7" w:rsidRDefault="000B5856" w:rsidP="00796ED0">
            <w:pPr>
              <w:tabs>
                <w:tab w:val="left" w:pos="472"/>
              </w:tabs>
              <w:spacing w:before="56"/>
              <w:ind w:left="202"/>
              <w:rPr>
                <w:rFonts w:ascii="Times New Roman" w:hAnsi="Times New Roman" w:cs="Times New Roman"/>
                <w:sz w:val="16"/>
              </w:rPr>
            </w:pPr>
            <w:r>
              <w:rPr>
                <w:rFonts w:ascii="Times New Roman" w:hAnsi="Times New Roman"/>
                <w:color w:val="231F20"/>
                <w:sz w:val="16"/>
              </w:rPr>
              <w:t>2. Можно сосредоточиться именно на том</w:t>
            </w:r>
          </w:p>
          <w:p w14:paraId="0D215935" w14:textId="6CA67CD3" w:rsidR="000B5856" w:rsidRPr="006C58C7" w:rsidRDefault="00796ED0" w:rsidP="00796ED0">
            <w:pPr>
              <w:tabs>
                <w:tab w:val="left" w:pos="472"/>
              </w:tabs>
              <w:spacing w:before="5"/>
              <w:ind w:left="202"/>
              <w:rPr>
                <w:rFonts w:ascii="Times New Roman" w:hAnsi="Times New Roman" w:cs="Times New Roman"/>
                <w:sz w:val="16"/>
              </w:rPr>
            </w:pPr>
            <w:r>
              <w:rPr>
                <w:rFonts w:ascii="Times New Roman" w:hAnsi="Times New Roman"/>
                <w:color w:val="231F20"/>
                <w:sz w:val="16"/>
              </w:rPr>
              <w:t>фрагменте</w:t>
            </w:r>
            <w:r w:rsidR="000B5856">
              <w:rPr>
                <w:rFonts w:ascii="Times New Roman" w:hAnsi="Times New Roman"/>
                <w:color w:val="231F20"/>
                <w:sz w:val="16"/>
              </w:rPr>
              <w:t>, где возникла сложность.</w:t>
            </w:r>
          </w:p>
          <w:p w14:paraId="53680CB0" w14:textId="77777777" w:rsidR="000B5856" w:rsidRPr="006C58C7" w:rsidRDefault="000B5856" w:rsidP="00796ED0">
            <w:pPr>
              <w:pStyle w:val="ListParagraph"/>
              <w:numPr>
                <w:ilvl w:val="1"/>
                <w:numId w:val="9"/>
              </w:numPr>
              <w:tabs>
                <w:tab w:val="left" w:pos="472"/>
                <w:tab w:val="left" w:pos="2486"/>
              </w:tabs>
              <w:spacing w:before="64"/>
              <w:ind w:left="202" w:firstLine="0"/>
              <w:contextualSpacing w:val="0"/>
              <w:rPr>
                <w:rFonts w:ascii="Times New Roman" w:hAnsi="Times New Roman" w:cs="Times New Roman"/>
                <w:sz w:val="16"/>
              </w:rPr>
            </w:pPr>
            <w:r>
              <w:rPr>
                <w:rFonts w:ascii="Times New Roman" w:hAnsi="Times New Roman"/>
                <w:color w:val="231F20"/>
                <w:sz w:val="16"/>
              </w:rPr>
              <w:t>Нет места догадкам.</w:t>
            </w:r>
          </w:p>
          <w:p w14:paraId="59BB8BE2" w14:textId="77777777" w:rsidR="000B5856" w:rsidRPr="006C58C7" w:rsidRDefault="000B5856" w:rsidP="00796ED0">
            <w:pPr>
              <w:pStyle w:val="ListParagraph"/>
              <w:numPr>
                <w:ilvl w:val="1"/>
                <w:numId w:val="9"/>
              </w:numPr>
              <w:tabs>
                <w:tab w:val="left" w:pos="472"/>
                <w:tab w:val="left" w:pos="2487"/>
              </w:tabs>
              <w:spacing w:before="65" w:line="244" w:lineRule="auto"/>
              <w:ind w:left="202" w:right="117" w:firstLine="0"/>
              <w:contextualSpacing w:val="0"/>
              <w:rPr>
                <w:rFonts w:ascii="Times New Roman" w:hAnsi="Times New Roman" w:cs="Times New Roman"/>
                <w:sz w:val="16"/>
              </w:rPr>
            </w:pPr>
            <w:r>
              <w:rPr>
                <w:rFonts w:ascii="Times New Roman" w:hAnsi="Times New Roman"/>
                <w:color w:val="231F20"/>
                <w:sz w:val="16"/>
              </w:rPr>
              <w:t>Шансы на правильное выполнение задания заметно растут.</w:t>
            </w:r>
          </w:p>
          <w:p w14:paraId="7461882E" w14:textId="77777777" w:rsidR="000B5856" w:rsidRDefault="000B5856" w:rsidP="00FF6A32">
            <w:pPr>
              <w:pStyle w:val="BodyText"/>
              <w:spacing w:before="95"/>
              <w:rPr>
                <w:rFonts w:ascii="Times New Roman" w:hAnsi="Times New Roman" w:cs="Times New Roman"/>
              </w:rPr>
            </w:pPr>
          </w:p>
        </w:tc>
        <w:tc>
          <w:tcPr>
            <w:tcW w:w="2955" w:type="dxa"/>
          </w:tcPr>
          <w:p w14:paraId="5CB24B90" w14:textId="644E27D8" w:rsidR="000B5856" w:rsidRDefault="000B5856" w:rsidP="000B5856">
            <w:pPr>
              <w:pStyle w:val="BodyText"/>
              <w:numPr>
                <w:ilvl w:val="0"/>
                <w:numId w:val="36"/>
              </w:numPr>
              <w:spacing w:before="95"/>
              <w:ind w:left="22" w:firstLine="0"/>
              <w:rPr>
                <w:rFonts w:ascii="Times New Roman" w:hAnsi="Times New Roman" w:cs="Times New Roman"/>
              </w:rPr>
            </w:pPr>
            <w:r>
              <w:rPr>
                <w:rFonts w:ascii="Times New Roman" w:hAnsi="Times New Roman"/>
                <w:color w:val="231F20"/>
                <w:sz w:val="16"/>
              </w:rPr>
              <w:t xml:space="preserve">Ученик привыкает получать готовые ответы и может </w:t>
            </w:r>
            <w:r w:rsidR="0057510E">
              <w:rPr>
                <w:rFonts w:ascii="Times New Roman" w:hAnsi="Times New Roman"/>
                <w:color w:val="231F20"/>
                <w:sz w:val="16"/>
              </w:rPr>
              <w:t>разучиться</w:t>
            </w:r>
            <w:r>
              <w:rPr>
                <w:rFonts w:ascii="Times New Roman" w:hAnsi="Times New Roman"/>
                <w:color w:val="231F20"/>
                <w:sz w:val="16"/>
              </w:rPr>
              <w:t xml:space="preserve"> самостоятельно находить правильное решение</w:t>
            </w:r>
          </w:p>
        </w:tc>
      </w:tr>
    </w:tbl>
    <w:p w14:paraId="13B765CA" w14:textId="3E24A959" w:rsidR="00FF6A32" w:rsidRPr="006C58C7" w:rsidRDefault="00FF6A32" w:rsidP="000B5856">
      <w:pPr>
        <w:pStyle w:val="BodyText"/>
        <w:spacing w:before="4"/>
        <w:rPr>
          <w:rFonts w:ascii="Times New Roman" w:hAnsi="Times New Roman" w:cs="Times New Roman"/>
          <w:b/>
          <w:sz w:val="15"/>
        </w:rPr>
      </w:pPr>
      <w:r>
        <w:rPr>
          <w:rFonts w:ascii="Times New Roman" w:hAnsi="Times New Roman"/>
          <w:color w:val="231F20"/>
        </w:rPr>
        <w:t>46</w:t>
      </w:r>
      <w:r>
        <w:rPr>
          <w:rFonts w:ascii="Times New Roman" w:hAnsi="Times New Roman"/>
          <w:color w:val="231F20"/>
        </w:rPr>
        <w:tab/>
      </w:r>
      <w:r>
        <w:rPr>
          <w:rFonts w:ascii="Times New Roman" w:hAnsi="Times New Roman"/>
          <w:b/>
          <w:bCs/>
          <w:color w:val="231F20"/>
        </w:rPr>
        <w:t>ОБУЧЕНИЕ ФИЗИЧЕСКОЙ КУЛЬТУРЕ</w:t>
      </w:r>
    </w:p>
    <w:p w14:paraId="7DC8B88B" w14:textId="77777777" w:rsidR="00FF6A32" w:rsidRPr="006C58C7" w:rsidRDefault="00FF6A32" w:rsidP="00FF6A32">
      <w:pPr>
        <w:pStyle w:val="BodyText"/>
        <w:rPr>
          <w:rFonts w:ascii="Times New Roman" w:hAnsi="Times New Roman" w:cs="Times New Roman"/>
          <w:b/>
          <w:sz w:val="24"/>
        </w:rPr>
      </w:pPr>
    </w:p>
    <w:p w14:paraId="185C9540" w14:textId="77777777" w:rsidR="00FF6A32" w:rsidRPr="006C58C7" w:rsidRDefault="00FF6A32" w:rsidP="00FF6A32">
      <w:pPr>
        <w:pStyle w:val="BodyText"/>
        <w:spacing w:before="169"/>
        <w:ind w:left="140"/>
        <w:rPr>
          <w:rFonts w:ascii="Times New Roman" w:hAnsi="Times New Roman" w:cs="Times New Roman"/>
        </w:rPr>
      </w:pPr>
      <w:r>
        <w:rPr>
          <w:rFonts w:ascii="Times New Roman" w:hAnsi="Times New Roman"/>
          <w:b/>
          <w:bCs/>
          <w:color w:val="231F20"/>
        </w:rPr>
        <w:t>Таблица 4.14.</w:t>
      </w:r>
      <w:r>
        <w:rPr>
          <w:rFonts w:ascii="Times New Roman" w:hAnsi="Times New Roman"/>
          <w:color w:val="231F20"/>
        </w:rPr>
        <w:t xml:space="preserve"> Нейтральная обратная связь: факты, описания, отсутствие суждений</w:t>
      </w:r>
    </w:p>
    <w:p w14:paraId="32D66954" w14:textId="77777777" w:rsidR="00FF6A32" w:rsidRPr="006C58C7" w:rsidRDefault="00FF6A32" w:rsidP="00FF6A32">
      <w:pPr>
        <w:pStyle w:val="BodyText"/>
        <w:spacing w:before="4"/>
        <w:rPr>
          <w:rFonts w:ascii="Times New Roman" w:hAnsi="Times New Roman" w:cs="Times New Roman"/>
          <w:sz w:val="6"/>
        </w:rPr>
      </w:pPr>
      <w:r>
        <w:rPr>
          <w:rFonts w:ascii="Times New Roman" w:hAnsi="Times New Roman"/>
          <w:noProof/>
        </w:rPr>
        <mc:AlternateContent>
          <mc:Choice Requires="wps">
            <w:drawing>
              <wp:anchor distT="0" distB="0" distL="0" distR="0" simplePos="0" relativeHeight="251686912" behindDoc="1" locked="0" layoutInCell="1" allowOverlap="1" wp14:anchorId="7EA0E294" wp14:editId="7D215288">
                <wp:simplePos x="0" y="0"/>
                <wp:positionH relativeFrom="page">
                  <wp:posOffset>774700</wp:posOffset>
                </wp:positionH>
                <wp:positionV relativeFrom="paragraph">
                  <wp:posOffset>64762</wp:posOffset>
                </wp:positionV>
                <wp:extent cx="5003800" cy="1270"/>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F8C383" id="Graphic 311" o:spid="_x0000_s1026" style="position:absolute;margin-left:61pt;margin-top:5.1pt;width:394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66939461" w14:textId="77777777" w:rsidR="00FF6A32" w:rsidRPr="006C58C7" w:rsidRDefault="00FF6A32" w:rsidP="00FF6A32">
      <w:pPr>
        <w:tabs>
          <w:tab w:val="left" w:pos="5368"/>
        </w:tabs>
        <w:spacing w:before="79"/>
        <w:ind w:left="140"/>
        <w:rPr>
          <w:rFonts w:ascii="Times New Roman" w:hAnsi="Times New Roman" w:cs="Times New Roman"/>
          <w:b/>
          <w:sz w:val="16"/>
        </w:rPr>
      </w:pPr>
      <w:r>
        <w:rPr>
          <w:rFonts w:ascii="Times New Roman" w:hAnsi="Times New Roman"/>
          <w:b/>
          <w:color w:val="231F20"/>
          <w:sz w:val="16"/>
        </w:rPr>
        <w:t>Сильные стороны</w:t>
      </w:r>
      <w:r>
        <w:rPr>
          <w:rFonts w:ascii="Times New Roman" w:hAnsi="Times New Roman"/>
          <w:b/>
          <w:color w:val="231F20"/>
          <w:sz w:val="16"/>
        </w:rPr>
        <w:tab/>
        <w:t>Слабые стороны</w:t>
      </w:r>
    </w:p>
    <w:p w14:paraId="46B03769" w14:textId="77777777" w:rsidR="00FF6A32" w:rsidRPr="006C58C7" w:rsidRDefault="00FF6A32" w:rsidP="00FF6A32">
      <w:pPr>
        <w:rPr>
          <w:rFonts w:ascii="Times New Roman" w:hAnsi="Times New Roman" w:cs="Times New Roman"/>
          <w:sz w:val="16"/>
        </w:rPr>
        <w:sectPr w:rsidR="00FF6A32" w:rsidRPr="006C58C7" w:rsidSect="00FF6A32">
          <w:pgSz w:w="10800" w:h="13320"/>
          <w:pgMar w:top="620" w:right="1000" w:bottom="280" w:left="1080" w:header="708" w:footer="708" w:gutter="0"/>
          <w:cols w:space="720"/>
        </w:sectPr>
      </w:pPr>
    </w:p>
    <w:p w14:paraId="714A9FBE" w14:textId="77777777" w:rsidR="00FF6A32" w:rsidRPr="006C58C7" w:rsidRDefault="00FF6A32" w:rsidP="00FF6A32">
      <w:pPr>
        <w:pStyle w:val="BodyText"/>
        <w:spacing w:before="10"/>
        <w:rPr>
          <w:rFonts w:ascii="Times New Roman" w:hAnsi="Times New Roman" w:cs="Times New Roman"/>
          <w:b/>
          <w:sz w:val="14"/>
        </w:rPr>
      </w:pPr>
    </w:p>
    <w:p w14:paraId="56DF2BBE" w14:textId="77777777" w:rsidR="00FF6A32" w:rsidRPr="006C58C7" w:rsidRDefault="00FF6A32" w:rsidP="00FF6A32">
      <w:pPr>
        <w:pStyle w:val="ListParagraph"/>
        <w:numPr>
          <w:ilvl w:val="0"/>
          <w:numId w:val="1"/>
        </w:numPr>
        <w:tabs>
          <w:tab w:val="left" w:pos="327"/>
        </w:tabs>
        <w:spacing w:before="1"/>
        <w:ind w:left="327" w:hanging="187"/>
        <w:contextualSpacing w:val="0"/>
        <w:rPr>
          <w:rFonts w:ascii="Times New Roman" w:hAnsi="Times New Roman" w:cs="Times New Roman"/>
          <w:sz w:val="16"/>
        </w:rPr>
      </w:pPr>
      <w:r>
        <w:rPr>
          <w:rFonts w:ascii="Times New Roman" w:hAnsi="Times New Roman"/>
          <w:noProof/>
        </w:rPr>
        <mc:AlternateContent>
          <mc:Choice Requires="wps">
            <w:drawing>
              <wp:anchor distT="0" distB="0" distL="0" distR="0" simplePos="0" relativeHeight="251671552" behindDoc="0" locked="0" layoutInCell="1" allowOverlap="1" wp14:anchorId="02681489" wp14:editId="6DE87940">
                <wp:simplePos x="0" y="0"/>
                <wp:positionH relativeFrom="page">
                  <wp:posOffset>774700</wp:posOffset>
                </wp:positionH>
                <wp:positionV relativeFrom="paragraph">
                  <wp:posOffset>-51897</wp:posOffset>
                </wp:positionV>
                <wp:extent cx="5003800"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3EE0E6" id="Graphic 312" o:spid="_x0000_s1026" style="position:absolute;margin-left:61pt;margin-top:-4.1pt;width:394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Times New Roman" w:hAnsi="Times New Roman"/>
          <w:color w:val="231F20"/>
          <w:sz w:val="16"/>
        </w:rPr>
        <w:t>Подтверждает, что учитель заметил и признал действия ученика.</w:t>
      </w:r>
    </w:p>
    <w:p w14:paraId="4A9DEB45" w14:textId="77777777" w:rsidR="00FF6A32" w:rsidRPr="006C58C7" w:rsidRDefault="00FF6A32" w:rsidP="00FF6A32">
      <w:pPr>
        <w:pStyle w:val="ListParagraph"/>
        <w:numPr>
          <w:ilvl w:val="0"/>
          <w:numId w:val="1"/>
        </w:numPr>
        <w:tabs>
          <w:tab w:val="left" w:pos="327"/>
        </w:tabs>
        <w:spacing w:before="64" w:line="244" w:lineRule="auto"/>
        <w:ind w:left="140" w:right="47" w:firstLine="0"/>
        <w:contextualSpacing w:val="0"/>
        <w:rPr>
          <w:rFonts w:ascii="Times New Roman" w:hAnsi="Times New Roman" w:cs="Times New Roman"/>
          <w:sz w:val="16"/>
        </w:rPr>
      </w:pPr>
      <w:r>
        <w:rPr>
          <w:rFonts w:ascii="Times New Roman" w:hAnsi="Times New Roman"/>
          <w:color w:val="231F20"/>
          <w:sz w:val="16"/>
        </w:rPr>
        <w:t>Помогает учителю наладить контакт с некоторыми учениками (нейтральный тон высказывания не воспринимается как угроза).</w:t>
      </w:r>
    </w:p>
    <w:p w14:paraId="27578857" w14:textId="77777777" w:rsidR="00FF6A32" w:rsidRPr="006C58C7" w:rsidRDefault="00FF6A32" w:rsidP="00FF6A32">
      <w:pPr>
        <w:pStyle w:val="ListParagraph"/>
        <w:numPr>
          <w:ilvl w:val="0"/>
          <w:numId w:val="1"/>
        </w:numPr>
        <w:tabs>
          <w:tab w:val="left" w:pos="327"/>
        </w:tabs>
        <w:spacing w:before="63"/>
        <w:ind w:left="327" w:hanging="187"/>
        <w:contextualSpacing w:val="0"/>
        <w:rPr>
          <w:rFonts w:ascii="Times New Roman" w:hAnsi="Times New Roman" w:cs="Times New Roman"/>
          <w:sz w:val="16"/>
        </w:rPr>
      </w:pPr>
      <w:r>
        <w:rPr>
          <w:rFonts w:ascii="Times New Roman" w:hAnsi="Times New Roman"/>
          <w:color w:val="231F20"/>
          <w:sz w:val="16"/>
        </w:rPr>
        <w:t>Снижает зависимость ученика от чужого одобрения.</w:t>
      </w:r>
    </w:p>
    <w:p w14:paraId="64163603" w14:textId="77777777" w:rsidR="00FF6A32" w:rsidRPr="006C58C7" w:rsidRDefault="00FF6A32" w:rsidP="00FF6A32">
      <w:pPr>
        <w:pStyle w:val="ListParagraph"/>
        <w:numPr>
          <w:ilvl w:val="0"/>
          <w:numId w:val="1"/>
        </w:numPr>
        <w:tabs>
          <w:tab w:val="left" w:pos="327"/>
        </w:tabs>
        <w:spacing w:before="64"/>
        <w:ind w:left="327" w:hanging="187"/>
        <w:contextualSpacing w:val="0"/>
        <w:rPr>
          <w:rFonts w:ascii="Times New Roman" w:hAnsi="Times New Roman" w:cs="Times New Roman"/>
          <w:sz w:val="16"/>
        </w:rPr>
      </w:pPr>
      <w:r>
        <w:rPr>
          <w:rFonts w:ascii="Times New Roman" w:hAnsi="Times New Roman"/>
          <w:color w:val="231F20"/>
          <w:sz w:val="16"/>
        </w:rPr>
        <w:t>Позволяет «сохранить лицо» в моменты напряжения или конфликта.</w:t>
      </w:r>
    </w:p>
    <w:p w14:paraId="43230B13" w14:textId="77777777" w:rsidR="00FF6A32" w:rsidRPr="006C58C7" w:rsidRDefault="00FF6A32" w:rsidP="00FF6A32">
      <w:pPr>
        <w:pStyle w:val="ListParagraph"/>
        <w:numPr>
          <w:ilvl w:val="0"/>
          <w:numId w:val="1"/>
        </w:numPr>
        <w:tabs>
          <w:tab w:val="left" w:pos="327"/>
        </w:tabs>
        <w:spacing w:before="65"/>
        <w:ind w:left="327" w:hanging="187"/>
        <w:contextualSpacing w:val="0"/>
        <w:rPr>
          <w:rFonts w:ascii="Times New Roman" w:hAnsi="Times New Roman" w:cs="Times New Roman"/>
          <w:sz w:val="16"/>
        </w:rPr>
      </w:pPr>
      <w:r>
        <w:rPr>
          <w:rFonts w:ascii="Times New Roman" w:hAnsi="Times New Roman"/>
          <w:color w:val="231F20"/>
          <w:sz w:val="16"/>
        </w:rPr>
        <w:t>Дает возможность взять паузу, не требуя немедленного разрешения ситуации.</w:t>
      </w:r>
    </w:p>
    <w:p w14:paraId="326CA6A7" w14:textId="77777777" w:rsidR="00FF6A32" w:rsidRPr="006C58C7" w:rsidRDefault="00FF6A32" w:rsidP="00FF6A32">
      <w:pPr>
        <w:pStyle w:val="ListParagraph"/>
        <w:numPr>
          <w:ilvl w:val="0"/>
          <w:numId w:val="1"/>
        </w:numPr>
        <w:tabs>
          <w:tab w:val="left" w:pos="327"/>
        </w:tabs>
        <w:spacing w:before="65" w:line="244" w:lineRule="auto"/>
        <w:ind w:left="140" w:right="38" w:firstLine="0"/>
        <w:contextualSpacing w:val="0"/>
        <w:rPr>
          <w:rFonts w:ascii="Times New Roman" w:hAnsi="Times New Roman" w:cs="Times New Roman"/>
          <w:sz w:val="16"/>
        </w:rPr>
      </w:pPr>
      <w:r>
        <w:rPr>
          <w:rFonts w:ascii="Times New Roman" w:hAnsi="Times New Roman"/>
          <w:color w:val="231F20"/>
          <w:sz w:val="16"/>
        </w:rPr>
        <w:t>Отучает учеников постоянно ждать оценочной или корректирующей обратной связи.</w:t>
      </w:r>
    </w:p>
    <w:p w14:paraId="0D422AD7" w14:textId="77777777" w:rsidR="00FF6A32" w:rsidRPr="006C58C7" w:rsidRDefault="00FF6A32" w:rsidP="00FF6A32">
      <w:pPr>
        <w:pStyle w:val="ListParagraph"/>
        <w:numPr>
          <w:ilvl w:val="0"/>
          <w:numId w:val="1"/>
        </w:numPr>
        <w:tabs>
          <w:tab w:val="left" w:pos="327"/>
        </w:tabs>
        <w:spacing w:before="61"/>
        <w:ind w:left="327" w:hanging="187"/>
        <w:contextualSpacing w:val="0"/>
        <w:rPr>
          <w:rFonts w:ascii="Times New Roman" w:hAnsi="Times New Roman" w:cs="Times New Roman"/>
          <w:sz w:val="16"/>
        </w:rPr>
      </w:pPr>
      <w:r>
        <w:rPr>
          <w:rFonts w:ascii="Times New Roman" w:hAnsi="Times New Roman"/>
          <w:color w:val="231F20"/>
          <w:sz w:val="16"/>
        </w:rPr>
        <w:t>Стимулирует развитие навыков самооценивания.</w:t>
      </w:r>
    </w:p>
    <w:p w14:paraId="3E72293C" w14:textId="77777777" w:rsidR="00FF6A32" w:rsidRPr="006C58C7" w:rsidRDefault="00FF6A32" w:rsidP="00FF6A32">
      <w:pPr>
        <w:pStyle w:val="ListParagraph"/>
        <w:numPr>
          <w:ilvl w:val="0"/>
          <w:numId w:val="1"/>
        </w:numPr>
        <w:tabs>
          <w:tab w:val="left" w:pos="327"/>
        </w:tabs>
        <w:spacing w:before="65" w:line="244" w:lineRule="auto"/>
        <w:ind w:left="140" w:right="338" w:firstLine="0"/>
        <w:contextualSpacing w:val="0"/>
        <w:rPr>
          <w:rFonts w:ascii="Times New Roman" w:hAnsi="Times New Roman" w:cs="Times New Roman"/>
          <w:sz w:val="16"/>
        </w:rPr>
      </w:pPr>
      <w:r>
        <w:rPr>
          <w:rFonts w:ascii="Times New Roman" w:hAnsi="Times New Roman"/>
          <w:color w:val="231F20"/>
          <w:sz w:val="16"/>
        </w:rPr>
        <w:t>Позволяет ученикам самим оценить свою работу, не опираясь на мнение учителя.</w:t>
      </w:r>
    </w:p>
    <w:p w14:paraId="3CA4C64D" w14:textId="77777777" w:rsidR="00FF6A32" w:rsidRPr="006C58C7" w:rsidRDefault="00FF6A32" w:rsidP="00FF6A32">
      <w:pPr>
        <w:rPr>
          <w:rFonts w:ascii="Times New Roman" w:hAnsi="Times New Roman" w:cs="Times New Roman"/>
          <w:sz w:val="15"/>
        </w:rPr>
      </w:pPr>
      <w:r>
        <w:br w:type="column"/>
      </w:r>
    </w:p>
    <w:p w14:paraId="18585A35" w14:textId="77777777" w:rsidR="00FF6A32" w:rsidRPr="006C58C7" w:rsidRDefault="00FF6A32" w:rsidP="00FF6A32">
      <w:pPr>
        <w:pStyle w:val="ListParagraph"/>
        <w:numPr>
          <w:ilvl w:val="0"/>
          <w:numId w:val="6"/>
        </w:numPr>
        <w:tabs>
          <w:tab w:val="left" w:pos="327"/>
        </w:tabs>
        <w:spacing w:before="1" w:line="244" w:lineRule="auto"/>
        <w:ind w:right="785" w:firstLine="0"/>
        <w:contextualSpacing w:val="0"/>
        <w:rPr>
          <w:rFonts w:ascii="Times New Roman" w:hAnsi="Times New Roman" w:cs="Times New Roman"/>
          <w:sz w:val="16"/>
        </w:rPr>
      </w:pPr>
      <w:r>
        <w:rPr>
          <w:rFonts w:ascii="Times New Roman" w:hAnsi="Times New Roman"/>
          <w:color w:val="231F20"/>
          <w:sz w:val="16"/>
        </w:rPr>
        <w:t>Такая манера общения может казаться неловкой и учителю, и ученику.</w:t>
      </w:r>
    </w:p>
    <w:p w14:paraId="10895BC1" w14:textId="77777777" w:rsidR="00FF6A32" w:rsidRPr="006C58C7" w:rsidRDefault="00FF6A32" w:rsidP="00FF6A32">
      <w:pPr>
        <w:pStyle w:val="ListParagraph"/>
        <w:numPr>
          <w:ilvl w:val="0"/>
          <w:numId w:val="6"/>
        </w:numPr>
        <w:tabs>
          <w:tab w:val="left" w:pos="327"/>
        </w:tabs>
        <w:spacing w:before="61" w:line="244" w:lineRule="auto"/>
        <w:ind w:right="710" w:firstLine="0"/>
        <w:contextualSpacing w:val="0"/>
        <w:rPr>
          <w:rFonts w:ascii="Times New Roman" w:hAnsi="Times New Roman" w:cs="Times New Roman"/>
          <w:sz w:val="16"/>
        </w:rPr>
      </w:pPr>
      <w:r>
        <w:rPr>
          <w:rFonts w:ascii="Times New Roman" w:hAnsi="Times New Roman"/>
          <w:color w:val="231F20"/>
          <w:sz w:val="16"/>
        </w:rPr>
        <w:t>Поначалу сбивает с толку тех учеников, кто привык к оценочной и (или) корректирующей обратной связи.</w:t>
      </w:r>
    </w:p>
    <w:p w14:paraId="0091ACF2" w14:textId="799568E4" w:rsidR="00FF6A32" w:rsidRPr="006C58C7" w:rsidRDefault="00FF6A32" w:rsidP="00FF6A32">
      <w:pPr>
        <w:pStyle w:val="ListParagraph"/>
        <w:numPr>
          <w:ilvl w:val="0"/>
          <w:numId w:val="6"/>
        </w:numPr>
        <w:tabs>
          <w:tab w:val="left" w:pos="324"/>
        </w:tabs>
        <w:spacing w:before="63" w:line="244" w:lineRule="auto"/>
        <w:ind w:right="717" w:firstLine="0"/>
        <w:contextualSpacing w:val="0"/>
        <w:rPr>
          <w:rFonts w:ascii="Times New Roman" w:hAnsi="Times New Roman" w:cs="Times New Roman"/>
          <w:sz w:val="16"/>
        </w:rPr>
      </w:pPr>
      <w:r>
        <w:rPr>
          <w:rFonts w:ascii="Times New Roman" w:hAnsi="Times New Roman"/>
          <w:color w:val="231F20"/>
          <w:sz w:val="16"/>
        </w:rPr>
        <w:t>Может побудить некоторых учеников настойчиво спрашивать учителя о его мнении (оценочное суждение). Пример: «Да, но вам-то понравилось?»</w:t>
      </w:r>
    </w:p>
    <w:p w14:paraId="6FA46B5F" w14:textId="77777777" w:rsidR="00FF6A32" w:rsidRPr="006C58C7" w:rsidRDefault="00FF6A32" w:rsidP="00FF6A32">
      <w:pPr>
        <w:pStyle w:val="ListParagraph"/>
        <w:numPr>
          <w:ilvl w:val="0"/>
          <w:numId w:val="6"/>
        </w:numPr>
        <w:tabs>
          <w:tab w:val="left" w:pos="327"/>
        </w:tabs>
        <w:spacing w:before="63" w:line="244" w:lineRule="auto"/>
        <w:ind w:right="852" w:firstLine="0"/>
        <w:contextualSpacing w:val="0"/>
        <w:rPr>
          <w:rFonts w:ascii="Times New Roman" w:hAnsi="Times New Roman" w:cs="Times New Roman"/>
          <w:sz w:val="16"/>
        </w:rPr>
      </w:pPr>
      <w:r>
        <w:rPr>
          <w:rFonts w:ascii="Times New Roman" w:hAnsi="Times New Roman"/>
          <w:color w:val="231F20"/>
          <w:sz w:val="16"/>
        </w:rPr>
        <w:t xml:space="preserve">Может вызвать у некоторых учеников ощущение, что учителю </w:t>
      </w:r>
      <w:r>
        <w:rPr>
          <w:rFonts w:ascii="Times New Roman" w:hAnsi="Times New Roman"/>
          <w:color w:val="231F20"/>
          <w:sz w:val="16"/>
        </w:rPr>
        <w:lastRenderedPageBreak/>
        <w:t>безразличны их успехи.</w:t>
      </w:r>
    </w:p>
    <w:p w14:paraId="11B802D8" w14:textId="77777777" w:rsidR="00FF6A32" w:rsidRPr="006C58C7" w:rsidRDefault="00FF6A32" w:rsidP="00FF6A32">
      <w:pPr>
        <w:spacing w:line="244" w:lineRule="auto"/>
        <w:rPr>
          <w:rFonts w:ascii="Times New Roman" w:hAnsi="Times New Roman" w:cs="Times New Roman"/>
          <w:sz w:val="16"/>
        </w:rPr>
        <w:sectPr w:rsidR="00FF6A32" w:rsidRPr="006C58C7" w:rsidSect="00FF6A32">
          <w:type w:val="continuous"/>
          <w:pgSz w:w="10800" w:h="13320"/>
          <w:pgMar w:top="1520" w:right="1000" w:bottom="280" w:left="1080" w:header="708" w:footer="708" w:gutter="0"/>
          <w:cols w:num="2" w:space="720" w:equalWidth="0">
            <w:col w:w="5080" w:space="156"/>
            <w:col w:w="3484"/>
          </w:cols>
        </w:sectPr>
      </w:pPr>
    </w:p>
    <w:p w14:paraId="5B51C3B3" w14:textId="77777777" w:rsidR="00FF6A32" w:rsidRPr="006C58C7" w:rsidRDefault="00FF6A32" w:rsidP="00FF6A32">
      <w:pPr>
        <w:pStyle w:val="BodyText"/>
        <w:spacing w:before="3"/>
        <w:rPr>
          <w:rFonts w:ascii="Times New Roman" w:hAnsi="Times New Roman" w:cs="Times New Roman"/>
          <w:sz w:val="7"/>
        </w:rPr>
      </w:pPr>
    </w:p>
    <w:p w14:paraId="6ACDA2CF" w14:textId="77777777" w:rsidR="00FF6A32" w:rsidRPr="006C58C7" w:rsidRDefault="00FF6A32" w:rsidP="00FF6A32">
      <w:pPr>
        <w:pStyle w:val="BodyText"/>
        <w:spacing w:line="20" w:lineRule="exact"/>
        <w:ind w:left="140"/>
        <w:rPr>
          <w:rFonts w:ascii="Times New Roman" w:hAnsi="Times New Roman" w:cs="Times New Roman"/>
          <w:sz w:val="2"/>
        </w:rPr>
      </w:pPr>
      <w:r>
        <w:rPr>
          <w:rFonts w:ascii="Times New Roman" w:hAnsi="Times New Roman"/>
          <w:noProof/>
          <w:sz w:val="2"/>
        </w:rPr>
        <mc:AlternateContent>
          <mc:Choice Requires="wpg">
            <w:drawing>
              <wp:inline distT="0" distB="0" distL="0" distR="0" wp14:anchorId="0A806FE9" wp14:editId="7C51F829">
                <wp:extent cx="5003800" cy="6350"/>
                <wp:effectExtent l="9525" t="0" r="0" b="3175"/>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314" name="Graphic 314"/>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F1C81FA" id="Group 313"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z2+hy2oCAACUBQAADgAAAAAAAAAAAAAAAAAuAgAAZHJz&#10;L2Uyb0RvYy54bWxQSwECLQAUAAYACAAAACEA4X/g5tkAAAADAQAADwAAAAAAAAAAAAAAAADEBAAA&#10;ZHJzL2Rvd25yZXYueG1sUEsFBgAAAAAEAAQA8wAAAMoFAAAAAA==&#10;">
                <v:shape id="Graphic 314"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" path="m,l5003800,e" filled="f" strokecolor="#231f20" strokeweight=".5pt">
                  <v:path arrowok="t"/>
                </v:shape>
                <w10:anchorlock/>
              </v:group>
            </w:pict>
          </mc:Fallback>
        </mc:AlternateContent>
      </w:r>
    </w:p>
    <w:p w14:paraId="6DEBD7E8" w14:textId="77777777" w:rsidR="00FF6A32" w:rsidRPr="006C58C7" w:rsidRDefault="00FF6A32" w:rsidP="00FF6A32">
      <w:pPr>
        <w:pStyle w:val="BodyText"/>
        <w:rPr>
          <w:rFonts w:ascii="Times New Roman" w:hAnsi="Times New Roman" w:cs="Times New Roman"/>
        </w:rPr>
      </w:pPr>
    </w:p>
    <w:p w14:paraId="0BC6D11A" w14:textId="77777777" w:rsidR="00FF6A32" w:rsidRPr="006C58C7" w:rsidRDefault="00FF6A32" w:rsidP="00FF6A32">
      <w:pPr>
        <w:pStyle w:val="BodyText"/>
        <w:spacing w:before="4"/>
        <w:rPr>
          <w:rFonts w:ascii="Times New Roman" w:hAnsi="Times New Roman" w:cs="Times New Roman"/>
          <w:sz w:val="18"/>
        </w:rPr>
      </w:pPr>
    </w:p>
    <w:p w14:paraId="78813F27" w14:textId="77777777" w:rsidR="000B5856" w:rsidRPr="006C58C7" w:rsidRDefault="00FF6A32" w:rsidP="00FF6A32">
      <w:pPr>
        <w:pStyle w:val="BodyText"/>
        <w:tabs>
          <w:tab w:val="left" w:pos="2589"/>
        </w:tabs>
        <w:spacing w:line="235" w:lineRule="auto"/>
        <w:ind w:left="2589" w:right="900" w:hanging="1250"/>
        <w:rPr>
          <w:rFonts w:ascii="Times New Roman" w:hAnsi="Times New Roman" w:cs="Times New Roman"/>
        </w:rPr>
      </w:pPr>
      <w:r>
        <w:rPr>
          <w:rFonts w:ascii="Times New Roman" w:hAnsi="Times New Roman"/>
          <w:b/>
          <w:bCs/>
          <w:color w:val="231F20"/>
        </w:rPr>
        <w:t>Таблица 4.15.</w:t>
      </w:r>
      <w:r>
        <w:rPr>
          <w:rFonts w:ascii="Times New Roman" w:hAnsi="Times New Roman"/>
          <w:color w:val="231F20"/>
        </w:rPr>
        <w:t xml:space="preserve"> Неопределенная обратная связь: высказывания, оставляющие почву для догадок</w:t>
      </w:r>
    </w:p>
    <w:tbl>
      <w:tblPr>
        <w:tblStyle w:val="TableGrid"/>
        <w:tblW w:w="0" w:type="auto"/>
        <w:tblInd w:w="715" w:type="dxa"/>
        <w:tblLook w:val="04A0" w:firstRow="1" w:lastRow="0" w:firstColumn="1" w:lastColumn="0" w:noHBand="0" w:noVBand="1"/>
      </w:tblPr>
      <w:tblGrid>
        <w:gridCol w:w="2292"/>
        <w:gridCol w:w="3018"/>
        <w:gridCol w:w="2991"/>
      </w:tblGrid>
      <w:tr w:rsidR="000B5856" w14:paraId="0F29A121" w14:textId="77777777" w:rsidTr="000B5856">
        <w:tc>
          <w:tcPr>
            <w:tcW w:w="2292" w:type="dxa"/>
          </w:tcPr>
          <w:p w14:paraId="5F18D40F" w14:textId="5CD51E86" w:rsidR="000B5856" w:rsidRDefault="000B5856" w:rsidP="00FF6A32">
            <w:pPr>
              <w:pStyle w:val="BodyText"/>
              <w:tabs>
                <w:tab w:val="left" w:pos="2589"/>
              </w:tabs>
              <w:spacing w:line="235" w:lineRule="auto"/>
              <w:ind w:right="900"/>
              <w:rPr>
                <w:rFonts w:ascii="Times New Roman" w:hAnsi="Times New Roman" w:cs="Times New Roman"/>
              </w:rPr>
            </w:pPr>
            <w:r>
              <w:rPr>
                <w:rFonts w:ascii="Times New Roman" w:hAnsi="Times New Roman"/>
                <w:b/>
                <w:color w:val="231F20"/>
                <w:sz w:val="16"/>
              </w:rPr>
              <w:t>Неопределенное высказывание</w:t>
            </w:r>
          </w:p>
        </w:tc>
        <w:tc>
          <w:tcPr>
            <w:tcW w:w="3018" w:type="dxa"/>
          </w:tcPr>
          <w:p w14:paraId="568C2CF2" w14:textId="329653A1" w:rsidR="000B5856" w:rsidRDefault="000B5856" w:rsidP="00FF6A32">
            <w:pPr>
              <w:pStyle w:val="BodyText"/>
              <w:tabs>
                <w:tab w:val="left" w:pos="2589"/>
              </w:tabs>
              <w:spacing w:line="235" w:lineRule="auto"/>
              <w:ind w:right="900"/>
              <w:rPr>
                <w:rFonts w:ascii="Times New Roman" w:hAnsi="Times New Roman" w:cs="Times New Roman"/>
              </w:rPr>
            </w:pPr>
            <w:r>
              <w:rPr>
                <w:rFonts w:ascii="Times New Roman" w:hAnsi="Times New Roman"/>
                <w:b/>
                <w:color w:val="231F20"/>
                <w:sz w:val="16"/>
              </w:rPr>
              <w:t>Сильные стороны</w:t>
            </w:r>
          </w:p>
        </w:tc>
        <w:tc>
          <w:tcPr>
            <w:tcW w:w="2991" w:type="dxa"/>
          </w:tcPr>
          <w:p w14:paraId="5AA53686" w14:textId="21AD21D2" w:rsidR="000B5856" w:rsidRDefault="000B5856" w:rsidP="00FF6A32">
            <w:pPr>
              <w:pStyle w:val="BodyText"/>
              <w:tabs>
                <w:tab w:val="left" w:pos="2589"/>
              </w:tabs>
              <w:spacing w:line="235" w:lineRule="auto"/>
              <w:ind w:right="900"/>
              <w:rPr>
                <w:rFonts w:ascii="Times New Roman" w:hAnsi="Times New Roman" w:cs="Times New Roman"/>
              </w:rPr>
            </w:pPr>
            <w:r>
              <w:rPr>
                <w:rFonts w:ascii="Times New Roman" w:hAnsi="Times New Roman"/>
                <w:b/>
                <w:color w:val="231F20"/>
                <w:sz w:val="16"/>
              </w:rPr>
              <w:t>Слабые стороны</w:t>
            </w:r>
          </w:p>
        </w:tc>
      </w:tr>
      <w:tr w:rsidR="000B5856" w14:paraId="22B0E4C1" w14:textId="77777777" w:rsidTr="000B5856">
        <w:tc>
          <w:tcPr>
            <w:tcW w:w="2292" w:type="dxa"/>
          </w:tcPr>
          <w:p w14:paraId="4B17186C" w14:textId="77777777" w:rsidR="000B5856" w:rsidRDefault="000B5856" w:rsidP="00FF6A32">
            <w:pPr>
              <w:pStyle w:val="BodyText"/>
              <w:tabs>
                <w:tab w:val="left" w:pos="2589"/>
              </w:tabs>
              <w:spacing w:line="235" w:lineRule="auto"/>
              <w:ind w:right="900"/>
              <w:rPr>
                <w:rFonts w:ascii="Times New Roman" w:hAnsi="Times New Roman" w:cs="Times New Roman"/>
              </w:rPr>
            </w:pPr>
          </w:p>
        </w:tc>
        <w:tc>
          <w:tcPr>
            <w:tcW w:w="3018" w:type="dxa"/>
          </w:tcPr>
          <w:p w14:paraId="5010D23B" w14:textId="3C529CAF" w:rsidR="000B5856" w:rsidRDefault="000B5856" w:rsidP="000B5856">
            <w:pPr>
              <w:pStyle w:val="BodyText"/>
              <w:tabs>
                <w:tab w:val="left" w:pos="2589"/>
              </w:tabs>
              <w:spacing w:line="235" w:lineRule="auto"/>
              <w:ind w:right="-105"/>
              <w:rPr>
                <w:rFonts w:ascii="Times New Roman" w:hAnsi="Times New Roman" w:cs="Times New Roman"/>
              </w:rPr>
            </w:pPr>
            <w:r>
              <w:rPr>
                <w:rFonts w:ascii="Times New Roman" w:hAnsi="Times New Roman"/>
                <w:color w:val="231F20"/>
                <w:sz w:val="16"/>
              </w:rPr>
              <w:t xml:space="preserve">1. </w:t>
            </w:r>
            <w:r w:rsidRPr="000B5856">
              <w:rPr>
                <w:rFonts w:ascii="Times New Roman" w:hAnsi="Times New Roman"/>
                <w:color w:val="231F20"/>
                <w:sz w:val="16"/>
              </w:rPr>
              <w:t>В некоторых житейских ситуациях помогает создать безопасную атмосферу.</w:t>
            </w:r>
          </w:p>
        </w:tc>
        <w:tc>
          <w:tcPr>
            <w:tcW w:w="2991" w:type="dxa"/>
          </w:tcPr>
          <w:p w14:paraId="4E55A231" w14:textId="14B04D17" w:rsidR="000B5856" w:rsidRPr="000B5856" w:rsidRDefault="000B5856" w:rsidP="000B5856">
            <w:pPr>
              <w:tabs>
                <w:tab w:val="left" w:pos="2753"/>
                <w:tab w:val="left" w:pos="5339"/>
              </w:tabs>
              <w:spacing w:before="77" w:line="244" w:lineRule="auto"/>
              <w:ind w:right="-90"/>
              <w:rPr>
                <w:rFonts w:ascii="Times New Roman" w:hAnsi="Times New Roman" w:cs="Times New Roman"/>
                <w:sz w:val="16"/>
              </w:rPr>
            </w:pPr>
            <w:r>
              <w:rPr>
                <w:rFonts w:ascii="Times New Roman" w:hAnsi="Times New Roman"/>
                <w:color w:val="231F20"/>
                <w:sz w:val="16"/>
              </w:rPr>
              <w:t xml:space="preserve">1. </w:t>
            </w:r>
            <w:r w:rsidRPr="000B5856">
              <w:rPr>
                <w:rFonts w:ascii="Times New Roman" w:hAnsi="Times New Roman"/>
                <w:color w:val="231F20"/>
                <w:sz w:val="16"/>
              </w:rPr>
              <w:t>Мешает продуктивному обучению и точному выполнению учебных задач.</w:t>
            </w:r>
          </w:p>
          <w:p w14:paraId="305E09F6" w14:textId="77777777" w:rsidR="000B5856" w:rsidRDefault="000B5856" w:rsidP="000B5856">
            <w:pPr>
              <w:pStyle w:val="BodyText"/>
              <w:tabs>
                <w:tab w:val="left" w:pos="2589"/>
              </w:tabs>
              <w:spacing w:line="235" w:lineRule="auto"/>
              <w:ind w:right="90"/>
              <w:rPr>
                <w:rFonts w:ascii="Times New Roman" w:hAnsi="Times New Roman" w:cs="Times New Roman"/>
              </w:rPr>
            </w:pPr>
          </w:p>
        </w:tc>
      </w:tr>
      <w:tr w:rsidR="000B5856" w14:paraId="26C43679" w14:textId="77777777" w:rsidTr="000B5856">
        <w:tc>
          <w:tcPr>
            <w:tcW w:w="2292" w:type="dxa"/>
          </w:tcPr>
          <w:p w14:paraId="77449767" w14:textId="77777777" w:rsidR="000B5856" w:rsidRDefault="000B5856" w:rsidP="00FF6A32">
            <w:pPr>
              <w:pStyle w:val="BodyText"/>
              <w:tabs>
                <w:tab w:val="left" w:pos="2589"/>
              </w:tabs>
              <w:spacing w:line="235" w:lineRule="auto"/>
              <w:ind w:right="900"/>
              <w:rPr>
                <w:rFonts w:ascii="Times New Roman" w:hAnsi="Times New Roman" w:cs="Times New Roman"/>
              </w:rPr>
            </w:pPr>
          </w:p>
        </w:tc>
        <w:tc>
          <w:tcPr>
            <w:tcW w:w="3018" w:type="dxa"/>
          </w:tcPr>
          <w:p w14:paraId="1D713BB6" w14:textId="3872A4DA" w:rsidR="000B5856" w:rsidRDefault="000B5856" w:rsidP="00FF6A32">
            <w:pPr>
              <w:pStyle w:val="BodyText"/>
              <w:tabs>
                <w:tab w:val="left" w:pos="2589"/>
              </w:tabs>
              <w:spacing w:line="235" w:lineRule="auto"/>
              <w:ind w:right="900"/>
              <w:rPr>
                <w:rFonts w:ascii="Times New Roman" w:hAnsi="Times New Roman" w:cs="Times New Roman"/>
              </w:rPr>
            </w:pPr>
            <w:r>
              <w:rPr>
                <w:rFonts w:ascii="Times New Roman" w:hAnsi="Times New Roman"/>
                <w:color w:val="231F20"/>
                <w:sz w:val="16"/>
              </w:rPr>
              <w:t>2</w:t>
            </w:r>
            <w:r w:rsidRPr="000B5856">
              <w:rPr>
                <w:rFonts w:ascii="Times New Roman" w:hAnsi="Times New Roman"/>
                <w:color w:val="231F20"/>
                <w:sz w:val="16"/>
              </w:rPr>
              <w:t xml:space="preserve">. </w:t>
            </w:r>
            <w:r>
              <w:rPr>
                <w:rFonts w:ascii="Times New Roman" w:hAnsi="Times New Roman"/>
                <w:color w:val="231F20"/>
                <w:sz w:val="16"/>
              </w:rPr>
              <w:t>Другие варианты?</w:t>
            </w:r>
          </w:p>
        </w:tc>
        <w:tc>
          <w:tcPr>
            <w:tcW w:w="2991" w:type="dxa"/>
          </w:tcPr>
          <w:p w14:paraId="1C0C812C" w14:textId="7A8D8B6C" w:rsidR="000B5856" w:rsidRDefault="000B5856" w:rsidP="00FF6A32">
            <w:pPr>
              <w:pStyle w:val="BodyText"/>
              <w:tabs>
                <w:tab w:val="left" w:pos="2589"/>
              </w:tabs>
              <w:spacing w:line="235" w:lineRule="auto"/>
              <w:ind w:right="900"/>
              <w:rPr>
                <w:rFonts w:ascii="Times New Roman" w:hAnsi="Times New Roman" w:cs="Times New Roman"/>
              </w:rPr>
            </w:pPr>
            <w:r>
              <w:rPr>
                <w:rFonts w:ascii="Times New Roman" w:hAnsi="Times New Roman"/>
                <w:color w:val="231F20"/>
                <w:sz w:val="16"/>
              </w:rPr>
              <w:t>2. Другие варианты?</w:t>
            </w:r>
          </w:p>
        </w:tc>
      </w:tr>
    </w:tbl>
    <w:p w14:paraId="6550829F" w14:textId="234711C4" w:rsidR="00FF6A32" w:rsidRPr="006C58C7" w:rsidRDefault="00FF6A32" w:rsidP="00FF6A32">
      <w:pPr>
        <w:pStyle w:val="BodyText"/>
        <w:tabs>
          <w:tab w:val="left" w:pos="2589"/>
        </w:tabs>
        <w:spacing w:line="235" w:lineRule="auto"/>
        <w:ind w:left="2589" w:right="900" w:hanging="1250"/>
        <w:rPr>
          <w:rFonts w:ascii="Times New Roman" w:hAnsi="Times New Roman" w:cs="Times New Roman"/>
        </w:rPr>
      </w:pPr>
    </w:p>
    <w:p w14:paraId="5CB00618" w14:textId="4A8A3ADB" w:rsidR="00FF6A32" w:rsidRPr="006C58C7" w:rsidRDefault="00FF6A32" w:rsidP="00FF6A32">
      <w:pPr>
        <w:pStyle w:val="BodyText"/>
        <w:spacing w:before="6"/>
        <w:rPr>
          <w:rFonts w:ascii="Times New Roman" w:hAnsi="Times New Roman" w:cs="Times New Roman"/>
          <w:sz w:val="6"/>
        </w:rPr>
      </w:pPr>
    </w:p>
    <w:p w14:paraId="664F72AC" w14:textId="1F2AF6C2" w:rsidR="00FF6A32" w:rsidRPr="006C58C7" w:rsidRDefault="00FF6A32" w:rsidP="00FF6A32">
      <w:pPr>
        <w:pStyle w:val="BodyText"/>
        <w:spacing w:before="121" w:line="266" w:lineRule="auto"/>
        <w:ind w:left="1339" w:right="695" w:firstLine="360"/>
        <w:jc w:val="both"/>
        <w:rPr>
          <w:rFonts w:ascii="Times New Roman" w:hAnsi="Times New Roman" w:cs="Times New Roman"/>
        </w:rPr>
      </w:pPr>
      <w:r>
        <w:rPr>
          <w:rFonts w:ascii="Times New Roman" w:hAnsi="Times New Roman"/>
          <w:color w:val="231F20"/>
        </w:rPr>
        <w:t>Подв</w:t>
      </w:r>
      <w:r w:rsidR="00534987">
        <w:rPr>
          <w:rFonts w:ascii="Times New Roman" w:hAnsi="Times New Roman"/>
          <w:color w:val="231F20"/>
        </w:rPr>
        <w:t>едем и</w:t>
      </w:r>
      <w:r>
        <w:rPr>
          <w:rFonts w:ascii="Times New Roman" w:hAnsi="Times New Roman"/>
          <w:color w:val="231F20"/>
        </w:rPr>
        <w:t>тог: обратная связь формирует восприятие, личность и взгляды человека на мир. Поскольку каждая ее форма позволяет рассматривать события через призму определенных критериев, использование всего многообразия видов оценки расширяет наше понимание процесса преподавания и учения, то есть обучения. Умение применять профессиональные знания об обратной связи на практике, а не полагаться на личные предпочтения, — цель, к которой стоит стремиться каждому учителю.</w:t>
      </w:r>
    </w:p>
    <w:p w14:paraId="10EF1424" w14:textId="77777777" w:rsidR="0084222A" w:rsidRDefault="0084222A"/>
    <w:sectPr w:rsidR="008422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9CF"/>
    <w:multiLevelType w:val="hybridMultilevel"/>
    <w:tmpl w:val="3AEA7A30"/>
    <w:lvl w:ilvl="0" w:tplc="06507600">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46F82D40">
      <w:numFmt w:val="bullet"/>
      <w:lvlText w:val="•"/>
      <w:lvlJc w:val="left"/>
      <w:pPr>
        <w:ind w:left="586" w:hanging="131"/>
      </w:pPr>
      <w:rPr>
        <w:rFonts w:hint="default"/>
        <w:lang w:val="en-US" w:eastAsia="en-US" w:bidi="ar-SA"/>
      </w:rPr>
    </w:lvl>
    <w:lvl w:ilvl="2" w:tplc="384C1054">
      <w:numFmt w:val="bullet"/>
      <w:lvlText w:val="•"/>
      <w:lvlJc w:val="left"/>
      <w:pPr>
        <w:ind w:left="873" w:hanging="131"/>
      </w:pPr>
      <w:rPr>
        <w:rFonts w:hint="default"/>
        <w:lang w:val="en-US" w:eastAsia="en-US" w:bidi="ar-SA"/>
      </w:rPr>
    </w:lvl>
    <w:lvl w:ilvl="3" w:tplc="DAF8EB24">
      <w:numFmt w:val="bullet"/>
      <w:lvlText w:val="•"/>
      <w:lvlJc w:val="left"/>
      <w:pPr>
        <w:ind w:left="1159" w:hanging="131"/>
      </w:pPr>
      <w:rPr>
        <w:rFonts w:hint="default"/>
        <w:lang w:val="en-US" w:eastAsia="en-US" w:bidi="ar-SA"/>
      </w:rPr>
    </w:lvl>
    <w:lvl w:ilvl="4" w:tplc="7C149670">
      <w:numFmt w:val="bullet"/>
      <w:lvlText w:val="•"/>
      <w:lvlJc w:val="left"/>
      <w:pPr>
        <w:ind w:left="1446" w:hanging="131"/>
      </w:pPr>
      <w:rPr>
        <w:rFonts w:hint="default"/>
        <w:lang w:val="en-US" w:eastAsia="en-US" w:bidi="ar-SA"/>
      </w:rPr>
    </w:lvl>
    <w:lvl w:ilvl="5" w:tplc="F5A2CD12">
      <w:numFmt w:val="bullet"/>
      <w:lvlText w:val="•"/>
      <w:lvlJc w:val="left"/>
      <w:pPr>
        <w:ind w:left="1733" w:hanging="131"/>
      </w:pPr>
      <w:rPr>
        <w:rFonts w:hint="default"/>
        <w:lang w:val="en-US" w:eastAsia="en-US" w:bidi="ar-SA"/>
      </w:rPr>
    </w:lvl>
    <w:lvl w:ilvl="6" w:tplc="C27CBA84">
      <w:numFmt w:val="bullet"/>
      <w:lvlText w:val="•"/>
      <w:lvlJc w:val="left"/>
      <w:pPr>
        <w:ind w:left="2019" w:hanging="131"/>
      </w:pPr>
      <w:rPr>
        <w:rFonts w:hint="default"/>
        <w:lang w:val="en-US" w:eastAsia="en-US" w:bidi="ar-SA"/>
      </w:rPr>
    </w:lvl>
    <w:lvl w:ilvl="7" w:tplc="F29A8BC0">
      <w:numFmt w:val="bullet"/>
      <w:lvlText w:val="•"/>
      <w:lvlJc w:val="left"/>
      <w:pPr>
        <w:ind w:left="2306" w:hanging="131"/>
      </w:pPr>
      <w:rPr>
        <w:rFonts w:hint="default"/>
        <w:lang w:val="en-US" w:eastAsia="en-US" w:bidi="ar-SA"/>
      </w:rPr>
    </w:lvl>
    <w:lvl w:ilvl="8" w:tplc="E8EE8796">
      <w:numFmt w:val="bullet"/>
      <w:lvlText w:val="•"/>
      <w:lvlJc w:val="left"/>
      <w:pPr>
        <w:ind w:left="2592" w:hanging="131"/>
      </w:pPr>
      <w:rPr>
        <w:rFonts w:hint="default"/>
        <w:lang w:val="en-US" w:eastAsia="en-US" w:bidi="ar-SA"/>
      </w:rPr>
    </w:lvl>
  </w:abstractNum>
  <w:abstractNum w:abstractNumId="1" w15:restartNumberingAfterBreak="0">
    <w:nsid w:val="13166067"/>
    <w:multiLevelType w:val="hybridMultilevel"/>
    <w:tmpl w:val="52B0BE78"/>
    <w:lvl w:ilvl="0" w:tplc="B3D0BC4E">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9984D91A">
      <w:numFmt w:val="bullet"/>
      <w:lvlText w:val="•"/>
      <w:lvlJc w:val="left"/>
      <w:pPr>
        <w:ind w:left="586" w:hanging="131"/>
      </w:pPr>
      <w:rPr>
        <w:rFonts w:hint="default"/>
        <w:lang w:val="en-US" w:eastAsia="en-US" w:bidi="ar-SA"/>
      </w:rPr>
    </w:lvl>
    <w:lvl w:ilvl="2" w:tplc="63FE6CB2">
      <w:numFmt w:val="bullet"/>
      <w:lvlText w:val="•"/>
      <w:lvlJc w:val="left"/>
      <w:pPr>
        <w:ind w:left="873" w:hanging="131"/>
      </w:pPr>
      <w:rPr>
        <w:rFonts w:hint="default"/>
        <w:lang w:val="en-US" w:eastAsia="en-US" w:bidi="ar-SA"/>
      </w:rPr>
    </w:lvl>
    <w:lvl w:ilvl="3" w:tplc="4656CA02">
      <w:numFmt w:val="bullet"/>
      <w:lvlText w:val="•"/>
      <w:lvlJc w:val="left"/>
      <w:pPr>
        <w:ind w:left="1159" w:hanging="131"/>
      </w:pPr>
      <w:rPr>
        <w:rFonts w:hint="default"/>
        <w:lang w:val="en-US" w:eastAsia="en-US" w:bidi="ar-SA"/>
      </w:rPr>
    </w:lvl>
    <w:lvl w:ilvl="4" w:tplc="370E9E30">
      <w:numFmt w:val="bullet"/>
      <w:lvlText w:val="•"/>
      <w:lvlJc w:val="left"/>
      <w:pPr>
        <w:ind w:left="1446" w:hanging="131"/>
      </w:pPr>
      <w:rPr>
        <w:rFonts w:hint="default"/>
        <w:lang w:val="en-US" w:eastAsia="en-US" w:bidi="ar-SA"/>
      </w:rPr>
    </w:lvl>
    <w:lvl w:ilvl="5" w:tplc="406AAF10">
      <w:numFmt w:val="bullet"/>
      <w:lvlText w:val="•"/>
      <w:lvlJc w:val="left"/>
      <w:pPr>
        <w:ind w:left="1733" w:hanging="131"/>
      </w:pPr>
      <w:rPr>
        <w:rFonts w:hint="default"/>
        <w:lang w:val="en-US" w:eastAsia="en-US" w:bidi="ar-SA"/>
      </w:rPr>
    </w:lvl>
    <w:lvl w:ilvl="6" w:tplc="8F6824C2">
      <w:numFmt w:val="bullet"/>
      <w:lvlText w:val="•"/>
      <w:lvlJc w:val="left"/>
      <w:pPr>
        <w:ind w:left="2019" w:hanging="131"/>
      </w:pPr>
      <w:rPr>
        <w:rFonts w:hint="default"/>
        <w:lang w:val="en-US" w:eastAsia="en-US" w:bidi="ar-SA"/>
      </w:rPr>
    </w:lvl>
    <w:lvl w:ilvl="7" w:tplc="A3C2F526">
      <w:numFmt w:val="bullet"/>
      <w:lvlText w:val="•"/>
      <w:lvlJc w:val="left"/>
      <w:pPr>
        <w:ind w:left="2306" w:hanging="131"/>
      </w:pPr>
      <w:rPr>
        <w:rFonts w:hint="default"/>
        <w:lang w:val="en-US" w:eastAsia="en-US" w:bidi="ar-SA"/>
      </w:rPr>
    </w:lvl>
    <w:lvl w:ilvl="8" w:tplc="5FCA3308">
      <w:numFmt w:val="bullet"/>
      <w:lvlText w:val="•"/>
      <w:lvlJc w:val="left"/>
      <w:pPr>
        <w:ind w:left="2592" w:hanging="131"/>
      </w:pPr>
      <w:rPr>
        <w:rFonts w:hint="default"/>
        <w:lang w:val="en-US" w:eastAsia="en-US" w:bidi="ar-SA"/>
      </w:rPr>
    </w:lvl>
  </w:abstractNum>
  <w:abstractNum w:abstractNumId="2" w15:restartNumberingAfterBreak="0">
    <w:nsid w:val="187E54BB"/>
    <w:multiLevelType w:val="hybridMultilevel"/>
    <w:tmpl w:val="B82E4592"/>
    <w:lvl w:ilvl="0" w:tplc="7F3A4858">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A4A8448A">
      <w:numFmt w:val="bullet"/>
      <w:lvlText w:val="•"/>
      <w:lvlJc w:val="left"/>
      <w:pPr>
        <w:ind w:left="737" w:hanging="131"/>
      </w:pPr>
      <w:rPr>
        <w:rFonts w:hint="default"/>
        <w:lang w:val="en-US" w:eastAsia="en-US" w:bidi="ar-SA"/>
      </w:rPr>
    </w:lvl>
    <w:lvl w:ilvl="2" w:tplc="C00C4364">
      <w:numFmt w:val="bullet"/>
      <w:lvlText w:val="•"/>
      <w:lvlJc w:val="left"/>
      <w:pPr>
        <w:ind w:left="1295" w:hanging="131"/>
      </w:pPr>
      <w:rPr>
        <w:rFonts w:hint="default"/>
        <w:lang w:val="en-US" w:eastAsia="en-US" w:bidi="ar-SA"/>
      </w:rPr>
    </w:lvl>
    <w:lvl w:ilvl="3" w:tplc="9FB43678">
      <w:numFmt w:val="bullet"/>
      <w:lvlText w:val="•"/>
      <w:lvlJc w:val="left"/>
      <w:pPr>
        <w:ind w:left="1852" w:hanging="131"/>
      </w:pPr>
      <w:rPr>
        <w:rFonts w:hint="default"/>
        <w:lang w:val="en-US" w:eastAsia="en-US" w:bidi="ar-SA"/>
      </w:rPr>
    </w:lvl>
    <w:lvl w:ilvl="4" w:tplc="E47AE308">
      <w:numFmt w:val="bullet"/>
      <w:lvlText w:val="•"/>
      <w:lvlJc w:val="left"/>
      <w:pPr>
        <w:ind w:left="2410" w:hanging="131"/>
      </w:pPr>
      <w:rPr>
        <w:rFonts w:hint="default"/>
        <w:lang w:val="en-US" w:eastAsia="en-US" w:bidi="ar-SA"/>
      </w:rPr>
    </w:lvl>
    <w:lvl w:ilvl="5" w:tplc="29D2EBEA">
      <w:numFmt w:val="bullet"/>
      <w:lvlText w:val="•"/>
      <w:lvlJc w:val="left"/>
      <w:pPr>
        <w:ind w:left="2967" w:hanging="131"/>
      </w:pPr>
      <w:rPr>
        <w:rFonts w:hint="default"/>
        <w:lang w:val="en-US" w:eastAsia="en-US" w:bidi="ar-SA"/>
      </w:rPr>
    </w:lvl>
    <w:lvl w:ilvl="6" w:tplc="393E862E">
      <w:numFmt w:val="bullet"/>
      <w:lvlText w:val="•"/>
      <w:lvlJc w:val="left"/>
      <w:pPr>
        <w:ind w:left="3525" w:hanging="131"/>
      </w:pPr>
      <w:rPr>
        <w:rFonts w:hint="default"/>
        <w:lang w:val="en-US" w:eastAsia="en-US" w:bidi="ar-SA"/>
      </w:rPr>
    </w:lvl>
    <w:lvl w:ilvl="7" w:tplc="02DAA0A0">
      <w:numFmt w:val="bullet"/>
      <w:lvlText w:val="•"/>
      <w:lvlJc w:val="left"/>
      <w:pPr>
        <w:ind w:left="4082" w:hanging="131"/>
      </w:pPr>
      <w:rPr>
        <w:rFonts w:hint="default"/>
        <w:lang w:val="en-US" w:eastAsia="en-US" w:bidi="ar-SA"/>
      </w:rPr>
    </w:lvl>
    <w:lvl w:ilvl="8" w:tplc="AC2E1694">
      <w:numFmt w:val="bullet"/>
      <w:lvlText w:val="•"/>
      <w:lvlJc w:val="left"/>
      <w:pPr>
        <w:ind w:left="4640" w:hanging="131"/>
      </w:pPr>
      <w:rPr>
        <w:rFonts w:hint="default"/>
        <w:lang w:val="en-US" w:eastAsia="en-US" w:bidi="ar-SA"/>
      </w:rPr>
    </w:lvl>
  </w:abstractNum>
  <w:abstractNum w:abstractNumId="3" w15:restartNumberingAfterBreak="0">
    <w:nsid w:val="1BB70455"/>
    <w:multiLevelType w:val="hybridMultilevel"/>
    <w:tmpl w:val="C4D25030"/>
    <w:lvl w:ilvl="0" w:tplc="DA7C535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6ED8EAB4">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9DC87F0E">
      <w:numFmt w:val="bullet"/>
      <w:lvlText w:val="•"/>
      <w:lvlJc w:val="left"/>
      <w:pPr>
        <w:ind w:left="1445" w:hanging="131"/>
      </w:pPr>
      <w:rPr>
        <w:rFonts w:hint="default"/>
        <w:lang w:val="en-US" w:eastAsia="en-US" w:bidi="ar-SA"/>
      </w:rPr>
    </w:lvl>
    <w:lvl w:ilvl="3" w:tplc="D12AF7E8">
      <w:numFmt w:val="bullet"/>
      <w:lvlText w:val="•"/>
      <w:lvlJc w:val="left"/>
      <w:pPr>
        <w:ind w:left="1551" w:hanging="131"/>
      </w:pPr>
      <w:rPr>
        <w:rFonts w:hint="default"/>
        <w:lang w:val="en-US" w:eastAsia="en-US" w:bidi="ar-SA"/>
      </w:rPr>
    </w:lvl>
    <w:lvl w:ilvl="4" w:tplc="FFAE6498">
      <w:numFmt w:val="bullet"/>
      <w:lvlText w:val="•"/>
      <w:lvlJc w:val="left"/>
      <w:pPr>
        <w:ind w:left="1657" w:hanging="131"/>
      </w:pPr>
      <w:rPr>
        <w:rFonts w:hint="default"/>
        <w:lang w:val="en-US" w:eastAsia="en-US" w:bidi="ar-SA"/>
      </w:rPr>
    </w:lvl>
    <w:lvl w:ilvl="5" w:tplc="90020E98">
      <w:numFmt w:val="bullet"/>
      <w:lvlText w:val="•"/>
      <w:lvlJc w:val="left"/>
      <w:pPr>
        <w:ind w:left="1762" w:hanging="131"/>
      </w:pPr>
      <w:rPr>
        <w:rFonts w:hint="default"/>
        <w:lang w:val="en-US" w:eastAsia="en-US" w:bidi="ar-SA"/>
      </w:rPr>
    </w:lvl>
    <w:lvl w:ilvl="6" w:tplc="30A0B0AC">
      <w:numFmt w:val="bullet"/>
      <w:lvlText w:val="•"/>
      <w:lvlJc w:val="left"/>
      <w:pPr>
        <w:ind w:left="1868" w:hanging="131"/>
      </w:pPr>
      <w:rPr>
        <w:rFonts w:hint="default"/>
        <w:lang w:val="en-US" w:eastAsia="en-US" w:bidi="ar-SA"/>
      </w:rPr>
    </w:lvl>
    <w:lvl w:ilvl="7" w:tplc="4F1EB8A2">
      <w:numFmt w:val="bullet"/>
      <w:lvlText w:val="•"/>
      <w:lvlJc w:val="left"/>
      <w:pPr>
        <w:ind w:left="1974" w:hanging="131"/>
      </w:pPr>
      <w:rPr>
        <w:rFonts w:hint="default"/>
        <w:lang w:val="en-US" w:eastAsia="en-US" w:bidi="ar-SA"/>
      </w:rPr>
    </w:lvl>
    <w:lvl w:ilvl="8" w:tplc="CB8C6894">
      <w:numFmt w:val="bullet"/>
      <w:lvlText w:val="•"/>
      <w:lvlJc w:val="left"/>
      <w:pPr>
        <w:ind w:left="2079" w:hanging="131"/>
      </w:pPr>
      <w:rPr>
        <w:rFonts w:hint="default"/>
        <w:lang w:val="en-US" w:eastAsia="en-US" w:bidi="ar-SA"/>
      </w:rPr>
    </w:lvl>
  </w:abstractNum>
  <w:abstractNum w:abstractNumId="4" w15:restartNumberingAfterBreak="0">
    <w:nsid w:val="20214E69"/>
    <w:multiLevelType w:val="hybridMultilevel"/>
    <w:tmpl w:val="98ACAA3E"/>
    <w:lvl w:ilvl="0" w:tplc="B25A9EC4">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71D09FF2">
      <w:numFmt w:val="bullet"/>
      <w:lvlText w:val="•"/>
      <w:lvlJc w:val="left"/>
      <w:pPr>
        <w:ind w:left="613" w:hanging="131"/>
      </w:pPr>
      <w:rPr>
        <w:rFonts w:hint="default"/>
        <w:lang w:val="en-US" w:eastAsia="en-US" w:bidi="ar-SA"/>
      </w:rPr>
    </w:lvl>
    <w:lvl w:ilvl="2" w:tplc="B0901554">
      <w:numFmt w:val="bullet"/>
      <w:lvlText w:val="•"/>
      <w:lvlJc w:val="left"/>
      <w:pPr>
        <w:ind w:left="746" w:hanging="131"/>
      </w:pPr>
      <w:rPr>
        <w:rFonts w:hint="default"/>
        <w:lang w:val="en-US" w:eastAsia="en-US" w:bidi="ar-SA"/>
      </w:rPr>
    </w:lvl>
    <w:lvl w:ilvl="3" w:tplc="91D29FBC">
      <w:numFmt w:val="bullet"/>
      <w:lvlText w:val="•"/>
      <w:lvlJc w:val="left"/>
      <w:pPr>
        <w:ind w:left="879" w:hanging="131"/>
      </w:pPr>
      <w:rPr>
        <w:rFonts w:hint="default"/>
        <w:lang w:val="en-US" w:eastAsia="en-US" w:bidi="ar-SA"/>
      </w:rPr>
    </w:lvl>
    <w:lvl w:ilvl="4" w:tplc="6D5CF76A">
      <w:numFmt w:val="bullet"/>
      <w:lvlText w:val="•"/>
      <w:lvlJc w:val="left"/>
      <w:pPr>
        <w:ind w:left="1012" w:hanging="131"/>
      </w:pPr>
      <w:rPr>
        <w:rFonts w:hint="default"/>
        <w:lang w:val="en-US" w:eastAsia="en-US" w:bidi="ar-SA"/>
      </w:rPr>
    </w:lvl>
    <w:lvl w:ilvl="5" w:tplc="307681D8">
      <w:numFmt w:val="bullet"/>
      <w:lvlText w:val="•"/>
      <w:lvlJc w:val="left"/>
      <w:pPr>
        <w:ind w:left="1146" w:hanging="131"/>
      </w:pPr>
      <w:rPr>
        <w:rFonts w:hint="default"/>
        <w:lang w:val="en-US" w:eastAsia="en-US" w:bidi="ar-SA"/>
      </w:rPr>
    </w:lvl>
    <w:lvl w:ilvl="6" w:tplc="ACFCF4EC">
      <w:numFmt w:val="bullet"/>
      <w:lvlText w:val="•"/>
      <w:lvlJc w:val="left"/>
      <w:pPr>
        <w:ind w:left="1279" w:hanging="131"/>
      </w:pPr>
      <w:rPr>
        <w:rFonts w:hint="default"/>
        <w:lang w:val="en-US" w:eastAsia="en-US" w:bidi="ar-SA"/>
      </w:rPr>
    </w:lvl>
    <w:lvl w:ilvl="7" w:tplc="B8BEC272">
      <w:numFmt w:val="bullet"/>
      <w:lvlText w:val="•"/>
      <w:lvlJc w:val="left"/>
      <w:pPr>
        <w:ind w:left="1412" w:hanging="131"/>
      </w:pPr>
      <w:rPr>
        <w:rFonts w:hint="default"/>
        <w:lang w:val="en-US" w:eastAsia="en-US" w:bidi="ar-SA"/>
      </w:rPr>
    </w:lvl>
    <w:lvl w:ilvl="8" w:tplc="23EC980E">
      <w:numFmt w:val="bullet"/>
      <w:lvlText w:val="•"/>
      <w:lvlJc w:val="left"/>
      <w:pPr>
        <w:ind w:left="1545" w:hanging="131"/>
      </w:pPr>
      <w:rPr>
        <w:rFonts w:hint="default"/>
        <w:lang w:val="en-US" w:eastAsia="en-US" w:bidi="ar-SA"/>
      </w:rPr>
    </w:lvl>
  </w:abstractNum>
  <w:abstractNum w:abstractNumId="5" w15:restartNumberingAfterBreak="0">
    <w:nsid w:val="23343F6A"/>
    <w:multiLevelType w:val="hybridMultilevel"/>
    <w:tmpl w:val="2EFCE7D8"/>
    <w:lvl w:ilvl="0" w:tplc="09C65A6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559C946E">
      <w:numFmt w:val="bullet"/>
      <w:lvlText w:val="•"/>
      <w:lvlJc w:val="left"/>
      <w:pPr>
        <w:ind w:left="646" w:hanging="131"/>
      </w:pPr>
      <w:rPr>
        <w:rFonts w:hint="default"/>
        <w:lang w:val="en-US" w:eastAsia="en-US" w:bidi="ar-SA"/>
      </w:rPr>
    </w:lvl>
    <w:lvl w:ilvl="2" w:tplc="CA5E2284">
      <w:numFmt w:val="bullet"/>
      <w:lvlText w:val="•"/>
      <w:lvlJc w:val="left"/>
      <w:pPr>
        <w:ind w:left="933" w:hanging="131"/>
      </w:pPr>
      <w:rPr>
        <w:rFonts w:hint="default"/>
        <w:lang w:val="en-US" w:eastAsia="en-US" w:bidi="ar-SA"/>
      </w:rPr>
    </w:lvl>
    <w:lvl w:ilvl="3" w:tplc="64184F4A">
      <w:numFmt w:val="bullet"/>
      <w:lvlText w:val="•"/>
      <w:lvlJc w:val="left"/>
      <w:pPr>
        <w:ind w:left="1220" w:hanging="131"/>
      </w:pPr>
      <w:rPr>
        <w:rFonts w:hint="default"/>
        <w:lang w:val="en-US" w:eastAsia="en-US" w:bidi="ar-SA"/>
      </w:rPr>
    </w:lvl>
    <w:lvl w:ilvl="4" w:tplc="4B1018F2">
      <w:numFmt w:val="bullet"/>
      <w:lvlText w:val="•"/>
      <w:lvlJc w:val="left"/>
      <w:pPr>
        <w:ind w:left="1506" w:hanging="131"/>
      </w:pPr>
      <w:rPr>
        <w:rFonts w:hint="default"/>
        <w:lang w:val="en-US" w:eastAsia="en-US" w:bidi="ar-SA"/>
      </w:rPr>
    </w:lvl>
    <w:lvl w:ilvl="5" w:tplc="474C9CCE">
      <w:numFmt w:val="bullet"/>
      <w:lvlText w:val="•"/>
      <w:lvlJc w:val="left"/>
      <w:pPr>
        <w:ind w:left="1793" w:hanging="131"/>
      </w:pPr>
      <w:rPr>
        <w:rFonts w:hint="default"/>
        <w:lang w:val="en-US" w:eastAsia="en-US" w:bidi="ar-SA"/>
      </w:rPr>
    </w:lvl>
    <w:lvl w:ilvl="6" w:tplc="29A27DAA">
      <w:numFmt w:val="bullet"/>
      <w:lvlText w:val="•"/>
      <w:lvlJc w:val="left"/>
      <w:pPr>
        <w:ind w:left="2080" w:hanging="131"/>
      </w:pPr>
      <w:rPr>
        <w:rFonts w:hint="default"/>
        <w:lang w:val="en-US" w:eastAsia="en-US" w:bidi="ar-SA"/>
      </w:rPr>
    </w:lvl>
    <w:lvl w:ilvl="7" w:tplc="7CAE8FC2">
      <w:numFmt w:val="bullet"/>
      <w:lvlText w:val="•"/>
      <w:lvlJc w:val="left"/>
      <w:pPr>
        <w:ind w:left="2366" w:hanging="131"/>
      </w:pPr>
      <w:rPr>
        <w:rFonts w:hint="default"/>
        <w:lang w:val="en-US" w:eastAsia="en-US" w:bidi="ar-SA"/>
      </w:rPr>
    </w:lvl>
    <w:lvl w:ilvl="8" w:tplc="A58206BE">
      <w:numFmt w:val="bullet"/>
      <w:lvlText w:val="•"/>
      <w:lvlJc w:val="left"/>
      <w:pPr>
        <w:ind w:left="2653" w:hanging="131"/>
      </w:pPr>
      <w:rPr>
        <w:rFonts w:hint="default"/>
        <w:lang w:val="en-US" w:eastAsia="en-US" w:bidi="ar-SA"/>
      </w:rPr>
    </w:lvl>
  </w:abstractNum>
  <w:abstractNum w:abstractNumId="6" w15:restartNumberingAfterBreak="0">
    <w:nsid w:val="25D8022C"/>
    <w:multiLevelType w:val="hybridMultilevel"/>
    <w:tmpl w:val="DC4CDEC6"/>
    <w:lvl w:ilvl="0" w:tplc="1416E908">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A1CE2EC">
      <w:numFmt w:val="bullet"/>
      <w:lvlText w:val="•"/>
      <w:lvlJc w:val="left"/>
      <w:pPr>
        <w:ind w:left="646" w:hanging="131"/>
      </w:pPr>
      <w:rPr>
        <w:rFonts w:hint="default"/>
        <w:lang w:val="en-US" w:eastAsia="en-US" w:bidi="ar-SA"/>
      </w:rPr>
    </w:lvl>
    <w:lvl w:ilvl="2" w:tplc="324E4C38">
      <w:numFmt w:val="bullet"/>
      <w:lvlText w:val="•"/>
      <w:lvlJc w:val="left"/>
      <w:pPr>
        <w:ind w:left="933" w:hanging="131"/>
      </w:pPr>
      <w:rPr>
        <w:rFonts w:hint="default"/>
        <w:lang w:val="en-US" w:eastAsia="en-US" w:bidi="ar-SA"/>
      </w:rPr>
    </w:lvl>
    <w:lvl w:ilvl="3" w:tplc="5670690C">
      <w:numFmt w:val="bullet"/>
      <w:lvlText w:val="•"/>
      <w:lvlJc w:val="left"/>
      <w:pPr>
        <w:ind w:left="1220" w:hanging="131"/>
      </w:pPr>
      <w:rPr>
        <w:rFonts w:hint="default"/>
        <w:lang w:val="en-US" w:eastAsia="en-US" w:bidi="ar-SA"/>
      </w:rPr>
    </w:lvl>
    <w:lvl w:ilvl="4" w:tplc="8A86D5F2">
      <w:numFmt w:val="bullet"/>
      <w:lvlText w:val="•"/>
      <w:lvlJc w:val="left"/>
      <w:pPr>
        <w:ind w:left="1506" w:hanging="131"/>
      </w:pPr>
      <w:rPr>
        <w:rFonts w:hint="default"/>
        <w:lang w:val="en-US" w:eastAsia="en-US" w:bidi="ar-SA"/>
      </w:rPr>
    </w:lvl>
    <w:lvl w:ilvl="5" w:tplc="27D8F9FE">
      <w:numFmt w:val="bullet"/>
      <w:lvlText w:val="•"/>
      <w:lvlJc w:val="left"/>
      <w:pPr>
        <w:ind w:left="1793" w:hanging="131"/>
      </w:pPr>
      <w:rPr>
        <w:rFonts w:hint="default"/>
        <w:lang w:val="en-US" w:eastAsia="en-US" w:bidi="ar-SA"/>
      </w:rPr>
    </w:lvl>
    <w:lvl w:ilvl="6" w:tplc="07083A6C">
      <w:numFmt w:val="bullet"/>
      <w:lvlText w:val="•"/>
      <w:lvlJc w:val="left"/>
      <w:pPr>
        <w:ind w:left="2080" w:hanging="131"/>
      </w:pPr>
      <w:rPr>
        <w:rFonts w:hint="default"/>
        <w:lang w:val="en-US" w:eastAsia="en-US" w:bidi="ar-SA"/>
      </w:rPr>
    </w:lvl>
    <w:lvl w:ilvl="7" w:tplc="CCEC394A">
      <w:numFmt w:val="bullet"/>
      <w:lvlText w:val="•"/>
      <w:lvlJc w:val="left"/>
      <w:pPr>
        <w:ind w:left="2366" w:hanging="131"/>
      </w:pPr>
      <w:rPr>
        <w:rFonts w:hint="default"/>
        <w:lang w:val="en-US" w:eastAsia="en-US" w:bidi="ar-SA"/>
      </w:rPr>
    </w:lvl>
    <w:lvl w:ilvl="8" w:tplc="1E24D318">
      <w:numFmt w:val="bullet"/>
      <w:lvlText w:val="•"/>
      <w:lvlJc w:val="left"/>
      <w:pPr>
        <w:ind w:left="2653" w:hanging="131"/>
      </w:pPr>
      <w:rPr>
        <w:rFonts w:hint="default"/>
        <w:lang w:val="en-US" w:eastAsia="en-US" w:bidi="ar-SA"/>
      </w:rPr>
    </w:lvl>
  </w:abstractNum>
  <w:abstractNum w:abstractNumId="7" w15:restartNumberingAfterBreak="0">
    <w:nsid w:val="27051E02"/>
    <w:multiLevelType w:val="hybridMultilevel"/>
    <w:tmpl w:val="E58818E0"/>
    <w:lvl w:ilvl="0" w:tplc="B77E08F4">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DA7A2828">
      <w:numFmt w:val="bullet"/>
      <w:lvlText w:val="•"/>
      <w:lvlJc w:val="left"/>
      <w:pPr>
        <w:ind w:left="410" w:hanging="131"/>
      </w:pPr>
      <w:rPr>
        <w:rFonts w:hint="default"/>
        <w:lang w:val="en-US" w:eastAsia="en-US" w:bidi="ar-SA"/>
      </w:rPr>
    </w:lvl>
    <w:lvl w:ilvl="2" w:tplc="E6A27954">
      <w:numFmt w:val="bullet"/>
      <w:lvlText w:val="•"/>
      <w:lvlJc w:val="left"/>
      <w:pPr>
        <w:ind w:left="561" w:hanging="131"/>
      </w:pPr>
      <w:rPr>
        <w:rFonts w:hint="default"/>
        <w:lang w:val="en-US" w:eastAsia="en-US" w:bidi="ar-SA"/>
      </w:rPr>
    </w:lvl>
    <w:lvl w:ilvl="3" w:tplc="F5B4B346">
      <w:numFmt w:val="bullet"/>
      <w:lvlText w:val="•"/>
      <w:lvlJc w:val="left"/>
      <w:pPr>
        <w:ind w:left="712" w:hanging="131"/>
      </w:pPr>
      <w:rPr>
        <w:rFonts w:hint="default"/>
        <w:lang w:val="en-US" w:eastAsia="en-US" w:bidi="ar-SA"/>
      </w:rPr>
    </w:lvl>
    <w:lvl w:ilvl="4" w:tplc="2A8A50FA">
      <w:numFmt w:val="bullet"/>
      <w:lvlText w:val="•"/>
      <w:lvlJc w:val="left"/>
      <w:pPr>
        <w:ind w:left="863" w:hanging="131"/>
      </w:pPr>
      <w:rPr>
        <w:rFonts w:hint="default"/>
        <w:lang w:val="en-US" w:eastAsia="en-US" w:bidi="ar-SA"/>
      </w:rPr>
    </w:lvl>
    <w:lvl w:ilvl="5" w:tplc="E79AC386">
      <w:numFmt w:val="bullet"/>
      <w:lvlText w:val="•"/>
      <w:lvlJc w:val="left"/>
      <w:pPr>
        <w:ind w:left="1014" w:hanging="131"/>
      </w:pPr>
      <w:rPr>
        <w:rFonts w:hint="default"/>
        <w:lang w:val="en-US" w:eastAsia="en-US" w:bidi="ar-SA"/>
      </w:rPr>
    </w:lvl>
    <w:lvl w:ilvl="6" w:tplc="98544566">
      <w:numFmt w:val="bullet"/>
      <w:lvlText w:val="•"/>
      <w:lvlJc w:val="left"/>
      <w:pPr>
        <w:ind w:left="1165" w:hanging="131"/>
      </w:pPr>
      <w:rPr>
        <w:rFonts w:hint="default"/>
        <w:lang w:val="en-US" w:eastAsia="en-US" w:bidi="ar-SA"/>
      </w:rPr>
    </w:lvl>
    <w:lvl w:ilvl="7" w:tplc="D56417EE">
      <w:numFmt w:val="bullet"/>
      <w:lvlText w:val="•"/>
      <w:lvlJc w:val="left"/>
      <w:pPr>
        <w:ind w:left="1316" w:hanging="131"/>
      </w:pPr>
      <w:rPr>
        <w:rFonts w:hint="default"/>
        <w:lang w:val="en-US" w:eastAsia="en-US" w:bidi="ar-SA"/>
      </w:rPr>
    </w:lvl>
    <w:lvl w:ilvl="8" w:tplc="6A7C9DD4">
      <w:numFmt w:val="bullet"/>
      <w:lvlText w:val="•"/>
      <w:lvlJc w:val="left"/>
      <w:pPr>
        <w:ind w:left="1467" w:hanging="131"/>
      </w:pPr>
      <w:rPr>
        <w:rFonts w:hint="default"/>
        <w:lang w:val="en-US" w:eastAsia="en-US" w:bidi="ar-SA"/>
      </w:rPr>
    </w:lvl>
  </w:abstractNum>
  <w:abstractNum w:abstractNumId="8" w15:restartNumberingAfterBreak="0">
    <w:nsid w:val="27663AE6"/>
    <w:multiLevelType w:val="hybridMultilevel"/>
    <w:tmpl w:val="B8CCE0F6"/>
    <w:lvl w:ilvl="0" w:tplc="FAE0F12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FD3C8B0A">
      <w:numFmt w:val="bullet"/>
      <w:lvlText w:val="•"/>
      <w:lvlJc w:val="left"/>
      <w:pPr>
        <w:ind w:left="577" w:hanging="131"/>
      </w:pPr>
      <w:rPr>
        <w:rFonts w:hint="default"/>
        <w:lang w:val="en-US" w:eastAsia="en-US" w:bidi="ar-SA"/>
      </w:rPr>
    </w:lvl>
    <w:lvl w:ilvl="2" w:tplc="6908BC64">
      <w:numFmt w:val="bullet"/>
      <w:lvlText w:val="•"/>
      <w:lvlJc w:val="left"/>
      <w:pPr>
        <w:ind w:left="855" w:hanging="131"/>
      </w:pPr>
      <w:rPr>
        <w:rFonts w:hint="default"/>
        <w:lang w:val="en-US" w:eastAsia="en-US" w:bidi="ar-SA"/>
      </w:rPr>
    </w:lvl>
    <w:lvl w:ilvl="3" w:tplc="F204120A">
      <w:numFmt w:val="bullet"/>
      <w:lvlText w:val="•"/>
      <w:lvlJc w:val="left"/>
      <w:pPr>
        <w:ind w:left="1133" w:hanging="131"/>
      </w:pPr>
      <w:rPr>
        <w:rFonts w:hint="default"/>
        <w:lang w:val="en-US" w:eastAsia="en-US" w:bidi="ar-SA"/>
      </w:rPr>
    </w:lvl>
    <w:lvl w:ilvl="4" w:tplc="8E1A194E">
      <w:numFmt w:val="bullet"/>
      <w:lvlText w:val="•"/>
      <w:lvlJc w:val="left"/>
      <w:pPr>
        <w:ind w:left="1411" w:hanging="131"/>
      </w:pPr>
      <w:rPr>
        <w:rFonts w:hint="default"/>
        <w:lang w:val="en-US" w:eastAsia="en-US" w:bidi="ar-SA"/>
      </w:rPr>
    </w:lvl>
    <w:lvl w:ilvl="5" w:tplc="3A52D55A">
      <w:numFmt w:val="bullet"/>
      <w:lvlText w:val="•"/>
      <w:lvlJc w:val="left"/>
      <w:pPr>
        <w:ind w:left="1688" w:hanging="131"/>
      </w:pPr>
      <w:rPr>
        <w:rFonts w:hint="default"/>
        <w:lang w:val="en-US" w:eastAsia="en-US" w:bidi="ar-SA"/>
      </w:rPr>
    </w:lvl>
    <w:lvl w:ilvl="6" w:tplc="78361FFA">
      <w:numFmt w:val="bullet"/>
      <w:lvlText w:val="•"/>
      <w:lvlJc w:val="left"/>
      <w:pPr>
        <w:ind w:left="1966" w:hanging="131"/>
      </w:pPr>
      <w:rPr>
        <w:rFonts w:hint="default"/>
        <w:lang w:val="en-US" w:eastAsia="en-US" w:bidi="ar-SA"/>
      </w:rPr>
    </w:lvl>
    <w:lvl w:ilvl="7" w:tplc="1CC2BFEA">
      <w:numFmt w:val="bullet"/>
      <w:lvlText w:val="•"/>
      <w:lvlJc w:val="left"/>
      <w:pPr>
        <w:ind w:left="2244" w:hanging="131"/>
      </w:pPr>
      <w:rPr>
        <w:rFonts w:hint="default"/>
        <w:lang w:val="en-US" w:eastAsia="en-US" w:bidi="ar-SA"/>
      </w:rPr>
    </w:lvl>
    <w:lvl w:ilvl="8" w:tplc="2B10795E">
      <w:numFmt w:val="bullet"/>
      <w:lvlText w:val="•"/>
      <w:lvlJc w:val="left"/>
      <w:pPr>
        <w:ind w:left="2522" w:hanging="131"/>
      </w:pPr>
      <w:rPr>
        <w:rFonts w:hint="default"/>
        <w:lang w:val="en-US" w:eastAsia="en-US" w:bidi="ar-SA"/>
      </w:rPr>
    </w:lvl>
  </w:abstractNum>
  <w:abstractNum w:abstractNumId="9" w15:restartNumberingAfterBreak="0">
    <w:nsid w:val="27B75922"/>
    <w:multiLevelType w:val="hybridMultilevel"/>
    <w:tmpl w:val="4FE2F018"/>
    <w:lvl w:ilvl="0" w:tplc="859655BA">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3424CADA">
      <w:numFmt w:val="bullet"/>
      <w:lvlText w:val="•"/>
      <w:lvlJc w:val="left"/>
      <w:pPr>
        <w:ind w:left="410" w:hanging="131"/>
      </w:pPr>
      <w:rPr>
        <w:rFonts w:hint="default"/>
        <w:lang w:val="en-US" w:eastAsia="en-US" w:bidi="ar-SA"/>
      </w:rPr>
    </w:lvl>
    <w:lvl w:ilvl="2" w:tplc="AF0844C8">
      <w:numFmt w:val="bullet"/>
      <w:lvlText w:val="•"/>
      <w:lvlJc w:val="left"/>
      <w:pPr>
        <w:ind w:left="561" w:hanging="131"/>
      </w:pPr>
      <w:rPr>
        <w:rFonts w:hint="default"/>
        <w:lang w:val="en-US" w:eastAsia="en-US" w:bidi="ar-SA"/>
      </w:rPr>
    </w:lvl>
    <w:lvl w:ilvl="3" w:tplc="25E8B4B6">
      <w:numFmt w:val="bullet"/>
      <w:lvlText w:val="•"/>
      <w:lvlJc w:val="left"/>
      <w:pPr>
        <w:ind w:left="712" w:hanging="131"/>
      </w:pPr>
      <w:rPr>
        <w:rFonts w:hint="default"/>
        <w:lang w:val="en-US" w:eastAsia="en-US" w:bidi="ar-SA"/>
      </w:rPr>
    </w:lvl>
    <w:lvl w:ilvl="4" w:tplc="3918B754">
      <w:numFmt w:val="bullet"/>
      <w:lvlText w:val="•"/>
      <w:lvlJc w:val="left"/>
      <w:pPr>
        <w:ind w:left="863" w:hanging="131"/>
      </w:pPr>
      <w:rPr>
        <w:rFonts w:hint="default"/>
        <w:lang w:val="en-US" w:eastAsia="en-US" w:bidi="ar-SA"/>
      </w:rPr>
    </w:lvl>
    <w:lvl w:ilvl="5" w:tplc="B380EDEC">
      <w:numFmt w:val="bullet"/>
      <w:lvlText w:val="•"/>
      <w:lvlJc w:val="left"/>
      <w:pPr>
        <w:ind w:left="1014" w:hanging="131"/>
      </w:pPr>
      <w:rPr>
        <w:rFonts w:hint="default"/>
        <w:lang w:val="en-US" w:eastAsia="en-US" w:bidi="ar-SA"/>
      </w:rPr>
    </w:lvl>
    <w:lvl w:ilvl="6" w:tplc="FC608488">
      <w:numFmt w:val="bullet"/>
      <w:lvlText w:val="•"/>
      <w:lvlJc w:val="left"/>
      <w:pPr>
        <w:ind w:left="1165" w:hanging="131"/>
      </w:pPr>
      <w:rPr>
        <w:rFonts w:hint="default"/>
        <w:lang w:val="en-US" w:eastAsia="en-US" w:bidi="ar-SA"/>
      </w:rPr>
    </w:lvl>
    <w:lvl w:ilvl="7" w:tplc="FD08E492">
      <w:numFmt w:val="bullet"/>
      <w:lvlText w:val="•"/>
      <w:lvlJc w:val="left"/>
      <w:pPr>
        <w:ind w:left="1316" w:hanging="131"/>
      </w:pPr>
      <w:rPr>
        <w:rFonts w:hint="default"/>
        <w:lang w:val="en-US" w:eastAsia="en-US" w:bidi="ar-SA"/>
      </w:rPr>
    </w:lvl>
    <w:lvl w:ilvl="8" w:tplc="7B32C8F6">
      <w:numFmt w:val="bullet"/>
      <w:lvlText w:val="•"/>
      <w:lvlJc w:val="left"/>
      <w:pPr>
        <w:ind w:left="1467" w:hanging="131"/>
      </w:pPr>
      <w:rPr>
        <w:rFonts w:hint="default"/>
        <w:lang w:val="en-US" w:eastAsia="en-US" w:bidi="ar-SA"/>
      </w:rPr>
    </w:lvl>
  </w:abstractNum>
  <w:abstractNum w:abstractNumId="10" w15:restartNumberingAfterBreak="0">
    <w:nsid w:val="2D70678E"/>
    <w:multiLevelType w:val="hybridMultilevel"/>
    <w:tmpl w:val="E72074A6"/>
    <w:lvl w:ilvl="0" w:tplc="867A8F06">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65D65908">
      <w:numFmt w:val="bullet"/>
      <w:lvlText w:val="•"/>
      <w:lvlJc w:val="left"/>
      <w:pPr>
        <w:ind w:left="508" w:hanging="131"/>
      </w:pPr>
      <w:rPr>
        <w:rFonts w:hint="default"/>
        <w:lang w:val="en-US" w:eastAsia="en-US" w:bidi="ar-SA"/>
      </w:rPr>
    </w:lvl>
    <w:lvl w:ilvl="2" w:tplc="EFA2A97C">
      <w:numFmt w:val="bullet"/>
      <w:lvlText w:val="•"/>
      <w:lvlJc w:val="left"/>
      <w:pPr>
        <w:ind w:left="676" w:hanging="131"/>
      </w:pPr>
      <w:rPr>
        <w:rFonts w:hint="default"/>
        <w:lang w:val="en-US" w:eastAsia="en-US" w:bidi="ar-SA"/>
      </w:rPr>
    </w:lvl>
    <w:lvl w:ilvl="3" w:tplc="95E87E86">
      <w:numFmt w:val="bullet"/>
      <w:lvlText w:val="•"/>
      <w:lvlJc w:val="left"/>
      <w:pPr>
        <w:ind w:left="844" w:hanging="131"/>
      </w:pPr>
      <w:rPr>
        <w:rFonts w:hint="default"/>
        <w:lang w:val="en-US" w:eastAsia="en-US" w:bidi="ar-SA"/>
      </w:rPr>
    </w:lvl>
    <w:lvl w:ilvl="4" w:tplc="740449DA">
      <w:numFmt w:val="bullet"/>
      <w:lvlText w:val="•"/>
      <w:lvlJc w:val="left"/>
      <w:pPr>
        <w:ind w:left="1012" w:hanging="131"/>
      </w:pPr>
      <w:rPr>
        <w:rFonts w:hint="default"/>
        <w:lang w:val="en-US" w:eastAsia="en-US" w:bidi="ar-SA"/>
      </w:rPr>
    </w:lvl>
    <w:lvl w:ilvl="5" w:tplc="A5E4AEFA">
      <w:numFmt w:val="bullet"/>
      <w:lvlText w:val="•"/>
      <w:lvlJc w:val="left"/>
      <w:pPr>
        <w:ind w:left="1180" w:hanging="131"/>
      </w:pPr>
      <w:rPr>
        <w:rFonts w:hint="default"/>
        <w:lang w:val="en-US" w:eastAsia="en-US" w:bidi="ar-SA"/>
      </w:rPr>
    </w:lvl>
    <w:lvl w:ilvl="6" w:tplc="4FB07DBA">
      <w:numFmt w:val="bullet"/>
      <w:lvlText w:val="•"/>
      <w:lvlJc w:val="left"/>
      <w:pPr>
        <w:ind w:left="1348" w:hanging="131"/>
      </w:pPr>
      <w:rPr>
        <w:rFonts w:hint="default"/>
        <w:lang w:val="en-US" w:eastAsia="en-US" w:bidi="ar-SA"/>
      </w:rPr>
    </w:lvl>
    <w:lvl w:ilvl="7" w:tplc="E7D43396">
      <w:numFmt w:val="bullet"/>
      <w:lvlText w:val="•"/>
      <w:lvlJc w:val="left"/>
      <w:pPr>
        <w:ind w:left="1516" w:hanging="131"/>
      </w:pPr>
      <w:rPr>
        <w:rFonts w:hint="default"/>
        <w:lang w:val="en-US" w:eastAsia="en-US" w:bidi="ar-SA"/>
      </w:rPr>
    </w:lvl>
    <w:lvl w:ilvl="8" w:tplc="82403492">
      <w:numFmt w:val="bullet"/>
      <w:lvlText w:val="•"/>
      <w:lvlJc w:val="left"/>
      <w:pPr>
        <w:ind w:left="1684" w:hanging="131"/>
      </w:pPr>
      <w:rPr>
        <w:rFonts w:hint="default"/>
        <w:lang w:val="en-US" w:eastAsia="en-US" w:bidi="ar-SA"/>
      </w:rPr>
    </w:lvl>
  </w:abstractNum>
  <w:abstractNum w:abstractNumId="11" w15:restartNumberingAfterBreak="0">
    <w:nsid w:val="305309DA"/>
    <w:multiLevelType w:val="hybridMultilevel"/>
    <w:tmpl w:val="1DE2D3FC"/>
    <w:lvl w:ilvl="0" w:tplc="EA963A68">
      <w:start w:val="1"/>
      <w:numFmt w:val="decimal"/>
      <w:lvlText w:val="%1."/>
      <w:lvlJc w:val="left"/>
      <w:pPr>
        <w:ind w:left="281" w:hanging="189"/>
      </w:pPr>
      <w:rPr>
        <w:rFonts w:ascii="Calibri" w:eastAsia="Calibri" w:hAnsi="Calibri" w:cs="Calibri" w:hint="default"/>
        <w:b w:val="0"/>
        <w:bCs w:val="0"/>
        <w:i w:val="0"/>
        <w:iCs w:val="0"/>
        <w:color w:val="231F20"/>
        <w:spacing w:val="0"/>
        <w:w w:val="113"/>
        <w:sz w:val="16"/>
        <w:szCs w:val="16"/>
        <w:lang w:val="en-US" w:eastAsia="en-US" w:bidi="ar-SA"/>
      </w:rPr>
    </w:lvl>
    <w:lvl w:ilvl="1" w:tplc="20165596">
      <w:numFmt w:val="bullet"/>
      <w:lvlText w:val="•"/>
      <w:lvlJc w:val="left"/>
      <w:pPr>
        <w:ind w:left="538" w:hanging="189"/>
      </w:pPr>
      <w:rPr>
        <w:rFonts w:hint="default"/>
        <w:lang w:val="en-US" w:eastAsia="en-US" w:bidi="ar-SA"/>
      </w:rPr>
    </w:lvl>
    <w:lvl w:ilvl="2" w:tplc="E7868400">
      <w:numFmt w:val="bullet"/>
      <w:lvlText w:val="•"/>
      <w:lvlJc w:val="left"/>
      <w:pPr>
        <w:ind w:left="797" w:hanging="189"/>
      </w:pPr>
      <w:rPr>
        <w:rFonts w:hint="default"/>
        <w:lang w:val="en-US" w:eastAsia="en-US" w:bidi="ar-SA"/>
      </w:rPr>
    </w:lvl>
    <w:lvl w:ilvl="3" w:tplc="80D86AA4">
      <w:numFmt w:val="bullet"/>
      <w:lvlText w:val="•"/>
      <w:lvlJc w:val="left"/>
      <w:pPr>
        <w:ind w:left="1056" w:hanging="189"/>
      </w:pPr>
      <w:rPr>
        <w:rFonts w:hint="default"/>
        <w:lang w:val="en-US" w:eastAsia="en-US" w:bidi="ar-SA"/>
      </w:rPr>
    </w:lvl>
    <w:lvl w:ilvl="4" w:tplc="949A7250">
      <w:numFmt w:val="bullet"/>
      <w:lvlText w:val="•"/>
      <w:lvlJc w:val="left"/>
      <w:pPr>
        <w:ind w:left="1315" w:hanging="189"/>
      </w:pPr>
      <w:rPr>
        <w:rFonts w:hint="default"/>
        <w:lang w:val="en-US" w:eastAsia="en-US" w:bidi="ar-SA"/>
      </w:rPr>
    </w:lvl>
    <w:lvl w:ilvl="5" w:tplc="D054C902">
      <w:numFmt w:val="bullet"/>
      <w:lvlText w:val="•"/>
      <w:lvlJc w:val="left"/>
      <w:pPr>
        <w:ind w:left="1574" w:hanging="189"/>
      </w:pPr>
      <w:rPr>
        <w:rFonts w:hint="default"/>
        <w:lang w:val="en-US" w:eastAsia="en-US" w:bidi="ar-SA"/>
      </w:rPr>
    </w:lvl>
    <w:lvl w:ilvl="6" w:tplc="DE9A55D4">
      <w:numFmt w:val="bullet"/>
      <w:lvlText w:val="•"/>
      <w:lvlJc w:val="left"/>
      <w:pPr>
        <w:ind w:left="1833" w:hanging="189"/>
      </w:pPr>
      <w:rPr>
        <w:rFonts w:hint="default"/>
        <w:lang w:val="en-US" w:eastAsia="en-US" w:bidi="ar-SA"/>
      </w:rPr>
    </w:lvl>
    <w:lvl w:ilvl="7" w:tplc="247ABFEA">
      <w:numFmt w:val="bullet"/>
      <w:lvlText w:val="•"/>
      <w:lvlJc w:val="left"/>
      <w:pPr>
        <w:ind w:left="2092" w:hanging="189"/>
      </w:pPr>
      <w:rPr>
        <w:rFonts w:hint="default"/>
        <w:lang w:val="en-US" w:eastAsia="en-US" w:bidi="ar-SA"/>
      </w:rPr>
    </w:lvl>
    <w:lvl w:ilvl="8" w:tplc="171CDB70">
      <w:numFmt w:val="bullet"/>
      <w:lvlText w:val="•"/>
      <w:lvlJc w:val="left"/>
      <w:pPr>
        <w:ind w:left="2351" w:hanging="189"/>
      </w:pPr>
      <w:rPr>
        <w:rFonts w:hint="default"/>
        <w:lang w:val="en-US" w:eastAsia="en-US" w:bidi="ar-SA"/>
      </w:rPr>
    </w:lvl>
  </w:abstractNum>
  <w:abstractNum w:abstractNumId="12" w15:restartNumberingAfterBreak="0">
    <w:nsid w:val="306430A2"/>
    <w:multiLevelType w:val="hybridMultilevel"/>
    <w:tmpl w:val="C4020F32"/>
    <w:lvl w:ilvl="0" w:tplc="366659B6">
      <w:start w:val="1"/>
      <w:numFmt w:val="decimal"/>
      <w:lvlText w:val="%1."/>
      <w:lvlJc w:val="left"/>
      <w:pPr>
        <w:ind w:left="470" w:hanging="189"/>
      </w:pPr>
      <w:rPr>
        <w:rFonts w:ascii="Calibri" w:eastAsia="Calibri" w:hAnsi="Calibri" w:cs="Calibri" w:hint="default"/>
        <w:b w:val="0"/>
        <w:bCs w:val="0"/>
        <w:i w:val="0"/>
        <w:iCs w:val="0"/>
        <w:color w:val="231F20"/>
        <w:spacing w:val="0"/>
        <w:w w:val="113"/>
        <w:sz w:val="16"/>
        <w:szCs w:val="16"/>
        <w:lang w:val="en-US" w:eastAsia="en-US" w:bidi="ar-SA"/>
      </w:rPr>
    </w:lvl>
    <w:lvl w:ilvl="1" w:tplc="142A0BB8">
      <w:numFmt w:val="bullet"/>
      <w:lvlText w:val="•"/>
      <w:lvlJc w:val="left"/>
      <w:pPr>
        <w:ind w:left="718" w:hanging="189"/>
      </w:pPr>
      <w:rPr>
        <w:rFonts w:hint="default"/>
        <w:lang w:val="en-US" w:eastAsia="en-US" w:bidi="ar-SA"/>
      </w:rPr>
    </w:lvl>
    <w:lvl w:ilvl="2" w:tplc="F6104784">
      <w:numFmt w:val="bullet"/>
      <w:lvlText w:val="•"/>
      <w:lvlJc w:val="left"/>
      <w:pPr>
        <w:ind w:left="957" w:hanging="189"/>
      </w:pPr>
      <w:rPr>
        <w:rFonts w:hint="default"/>
        <w:lang w:val="en-US" w:eastAsia="en-US" w:bidi="ar-SA"/>
      </w:rPr>
    </w:lvl>
    <w:lvl w:ilvl="3" w:tplc="FE1E765A">
      <w:numFmt w:val="bullet"/>
      <w:lvlText w:val="•"/>
      <w:lvlJc w:val="left"/>
      <w:pPr>
        <w:ind w:left="1196" w:hanging="189"/>
      </w:pPr>
      <w:rPr>
        <w:rFonts w:hint="default"/>
        <w:lang w:val="en-US" w:eastAsia="en-US" w:bidi="ar-SA"/>
      </w:rPr>
    </w:lvl>
    <w:lvl w:ilvl="4" w:tplc="D4229DE8">
      <w:numFmt w:val="bullet"/>
      <w:lvlText w:val="•"/>
      <w:lvlJc w:val="left"/>
      <w:pPr>
        <w:ind w:left="1435" w:hanging="189"/>
      </w:pPr>
      <w:rPr>
        <w:rFonts w:hint="default"/>
        <w:lang w:val="en-US" w:eastAsia="en-US" w:bidi="ar-SA"/>
      </w:rPr>
    </w:lvl>
    <w:lvl w:ilvl="5" w:tplc="54D62B2E">
      <w:numFmt w:val="bullet"/>
      <w:lvlText w:val="•"/>
      <w:lvlJc w:val="left"/>
      <w:pPr>
        <w:ind w:left="1674" w:hanging="189"/>
      </w:pPr>
      <w:rPr>
        <w:rFonts w:hint="default"/>
        <w:lang w:val="en-US" w:eastAsia="en-US" w:bidi="ar-SA"/>
      </w:rPr>
    </w:lvl>
    <w:lvl w:ilvl="6" w:tplc="DF7AE6A8">
      <w:numFmt w:val="bullet"/>
      <w:lvlText w:val="•"/>
      <w:lvlJc w:val="left"/>
      <w:pPr>
        <w:ind w:left="1913" w:hanging="189"/>
      </w:pPr>
      <w:rPr>
        <w:rFonts w:hint="default"/>
        <w:lang w:val="en-US" w:eastAsia="en-US" w:bidi="ar-SA"/>
      </w:rPr>
    </w:lvl>
    <w:lvl w:ilvl="7" w:tplc="55CA84E4">
      <w:numFmt w:val="bullet"/>
      <w:lvlText w:val="•"/>
      <w:lvlJc w:val="left"/>
      <w:pPr>
        <w:ind w:left="2152" w:hanging="189"/>
      </w:pPr>
      <w:rPr>
        <w:rFonts w:hint="default"/>
        <w:lang w:val="en-US" w:eastAsia="en-US" w:bidi="ar-SA"/>
      </w:rPr>
    </w:lvl>
    <w:lvl w:ilvl="8" w:tplc="C680AF70">
      <w:numFmt w:val="bullet"/>
      <w:lvlText w:val="•"/>
      <w:lvlJc w:val="left"/>
      <w:pPr>
        <w:ind w:left="2391" w:hanging="189"/>
      </w:pPr>
      <w:rPr>
        <w:rFonts w:hint="default"/>
        <w:lang w:val="en-US" w:eastAsia="en-US" w:bidi="ar-SA"/>
      </w:rPr>
    </w:lvl>
  </w:abstractNum>
  <w:abstractNum w:abstractNumId="13" w15:restartNumberingAfterBreak="0">
    <w:nsid w:val="3585793C"/>
    <w:multiLevelType w:val="hybridMultilevel"/>
    <w:tmpl w:val="8CBA5792"/>
    <w:lvl w:ilvl="0" w:tplc="FE7EBCDE">
      <w:start w:val="1"/>
      <w:numFmt w:val="decimal"/>
      <w:lvlText w:val="%1."/>
      <w:lvlJc w:val="left"/>
      <w:pPr>
        <w:ind w:left="215" w:hanging="189"/>
      </w:pPr>
      <w:rPr>
        <w:rFonts w:ascii="Calibri" w:eastAsia="Calibri" w:hAnsi="Calibri" w:cs="Calibri" w:hint="default"/>
        <w:b w:val="0"/>
        <w:bCs w:val="0"/>
        <w:i w:val="0"/>
        <w:iCs w:val="0"/>
        <w:color w:val="231F20"/>
        <w:spacing w:val="0"/>
        <w:w w:val="113"/>
        <w:sz w:val="16"/>
        <w:szCs w:val="16"/>
        <w:lang w:val="en-US" w:eastAsia="en-US" w:bidi="ar-SA"/>
      </w:rPr>
    </w:lvl>
    <w:lvl w:ilvl="1" w:tplc="35E2A0D8">
      <w:numFmt w:val="bullet"/>
      <w:lvlText w:val="•"/>
      <w:lvlJc w:val="left"/>
      <w:pPr>
        <w:ind w:left="641" w:hanging="189"/>
      </w:pPr>
      <w:rPr>
        <w:rFonts w:hint="default"/>
        <w:lang w:val="en-US" w:eastAsia="en-US" w:bidi="ar-SA"/>
      </w:rPr>
    </w:lvl>
    <w:lvl w:ilvl="2" w:tplc="1E46C1AC">
      <w:numFmt w:val="bullet"/>
      <w:lvlText w:val="•"/>
      <w:lvlJc w:val="left"/>
      <w:pPr>
        <w:ind w:left="1062" w:hanging="189"/>
      </w:pPr>
      <w:rPr>
        <w:rFonts w:hint="default"/>
        <w:lang w:val="en-US" w:eastAsia="en-US" w:bidi="ar-SA"/>
      </w:rPr>
    </w:lvl>
    <w:lvl w:ilvl="3" w:tplc="8C2276F2">
      <w:numFmt w:val="bullet"/>
      <w:lvlText w:val="•"/>
      <w:lvlJc w:val="left"/>
      <w:pPr>
        <w:ind w:left="1483" w:hanging="189"/>
      </w:pPr>
      <w:rPr>
        <w:rFonts w:hint="default"/>
        <w:lang w:val="en-US" w:eastAsia="en-US" w:bidi="ar-SA"/>
      </w:rPr>
    </w:lvl>
    <w:lvl w:ilvl="4" w:tplc="85F229B8">
      <w:numFmt w:val="bullet"/>
      <w:lvlText w:val="•"/>
      <w:lvlJc w:val="left"/>
      <w:pPr>
        <w:ind w:left="1905" w:hanging="189"/>
      </w:pPr>
      <w:rPr>
        <w:rFonts w:hint="default"/>
        <w:lang w:val="en-US" w:eastAsia="en-US" w:bidi="ar-SA"/>
      </w:rPr>
    </w:lvl>
    <w:lvl w:ilvl="5" w:tplc="C9402760">
      <w:numFmt w:val="bullet"/>
      <w:lvlText w:val="•"/>
      <w:lvlJc w:val="left"/>
      <w:pPr>
        <w:ind w:left="2326" w:hanging="189"/>
      </w:pPr>
      <w:rPr>
        <w:rFonts w:hint="default"/>
        <w:lang w:val="en-US" w:eastAsia="en-US" w:bidi="ar-SA"/>
      </w:rPr>
    </w:lvl>
    <w:lvl w:ilvl="6" w:tplc="1818DA52">
      <w:numFmt w:val="bullet"/>
      <w:lvlText w:val="•"/>
      <w:lvlJc w:val="left"/>
      <w:pPr>
        <w:ind w:left="2747" w:hanging="189"/>
      </w:pPr>
      <w:rPr>
        <w:rFonts w:hint="default"/>
        <w:lang w:val="en-US" w:eastAsia="en-US" w:bidi="ar-SA"/>
      </w:rPr>
    </w:lvl>
    <w:lvl w:ilvl="7" w:tplc="20944200">
      <w:numFmt w:val="bullet"/>
      <w:lvlText w:val="•"/>
      <w:lvlJc w:val="left"/>
      <w:pPr>
        <w:ind w:left="3168" w:hanging="189"/>
      </w:pPr>
      <w:rPr>
        <w:rFonts w:hint="default"/>
        <w:lang w:val="en-US" w:eastAsia="en-US" w:bidi="ar-SA"/>
      </w:rPr>
    </w:lvl>
    <w:lvl w:ilvl="8" w:tplc="5B5AEBEC">
      <w:numFmt w:val="bullet"/>
      <w:lvlText w:val="•"/>
      <w:lvlJc w:val="left"/>
      <w:pPr>
        <w:ind w:left="3590" w:hanging="189"/>
      </w:pPr>
      <w:rPr>
        <w:rFonts w:hint="default"/>
        <w:lang w:val="en-US" w:eastAsia="en-US" w:bidi="ar-SA"/>
      </w:rPr>
    </w:lvl>
  </w:abstractNum>
  <w:abstractNum w:abstractNumId="14" w15:restartNumberingAfterBreak="0">
    <w:nsid w:val="363E1B9A"/>
    <w:multiLevelType w:val="hybridMultilevel"/>
    <w:tmpl w:val="56FA2CDA"/>
    <w:lvl w:ilvl="0" w:tplc="0882BD18">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74ABE22">
      <w:numFmt w:val="bullet"/>
      <w:lvlText w:val="•"/>
      <w:lvlJc w:val="left"/>
      <w:pPr>
        <w:ind w:left="2402" w:hanging="284"/>
      </w:pPr>
      <w:rPr>
        <w:rFonts w:hint="default"/>
        <w:lang w:val="en-US" w:eastAsia="en-US" w:bidi="ar-SA"/>
      </w:rPr>
    </w:lvl>
    <w:lvl w:ilvl="2" w:tplc="9EC8D7EA">
      <w:numFmt w:val="bullet"/>
      <w:lvlText w:val="•"/>
      <w:lvlJc w:val="left"/>
      <w:pPr>
        <w:ind w:left="3104" w:hanging="284"/>
      </w:pPr>
      <w:rPr>
        <w:rFonts w:hint="default"/>
        <w:lang w:val="en-US" w:eastAsia="en-US" w:bidi="ar-SA"/>
      </w:rPr>
    </w:lvl>
    <w:lvl w:ilvl="3" w:tplc="D3D8B072">
      <w:numFmt w:val="bullet"/>
      <w:lvlText w:val="•"/>
      <w:lvlJc w:val="left"/>
      <w:pPr>
        <w:ind w:left="3806" w:hanging="284"/>
      </w:pPr>
      <w:rPr>
        <w:rFonts w:hint="default"/>
        <w:lang w:val="en-US" w:eastAsia="en-US" w:bidi="ar-SA"/>
      </w:rPr>
    </w:lvl>
    <w:lvl w:ilvl="4" w:tplc="971EFC56">
      <w:numFmt w:val="bullet"/>
      <w:lvlText w:val="•"/>
      <w:lvlJc w:val="left"/>
      <w:pPr>
        <w:ind w:left="4508" w:hanging="284"/>
      </w:pPr>
      <w:rPr>
        <w:rFonts w:hint="default"/>
        <w:lang w:val="en-US" w:eastAsia="en-US" w:bidi="ar-SA"/>
      </w:rPr>
    </w:lvl>
    <w:lvl w:ilvl="5" w:tplc="05ACF938">
      <w:numFmt w:val="bullet"/>
      <w:lvlText w:val="•"/>
      <w:lvlJc w:val="left"/>
      <w:pPr>
        <w:ind w:left="5210" w:hanging="284"/>
      </w:pPr>
      <w:rPr>
        <w:rFonts w:hint="default"/>
        <w:lang w:val="en-US" w:eastAsia="en-US" w:bidi="ar-SA"/>
      </w:rPr>
    </w:lvl>
    <w:lvl w:ilvl="6" w:tplc="6E2867E2">
      <w:numFmt w:val="bullet"/>
      <w:lvlText w:val="•"/>
      <w:lvlJc w:val="left"/>
      <w:pPr>
        <w:ind w:left="5912" w:hanging="284"/>
      </w:pPr>
      <w:rPr>
        <w:rFonts w:hint="default"/>
        <w:lang w:val="en-US" w:eastAsia="en-US" w:bidi="ar-SA"/>
      </w:rPr>
    </w:lvl>
    <w:lvl w:ilvl="7" w:tplc="B596B1BC">
      <w:numFmt w:val="bullet"/>
      <w:lvlText w:val="•"/>
      <w:lvlJc w:val="left"/>
      <w:pPr>
        <w:ind w:left="6614" w:hanging="284"/>
      </w:pPr>
      <w:rPr>
        <w:rFonts w:hint="default"/>
        <w:lang w:val="en-US" w:eastAsia="en-US" w:bidi="ar-SA"/>
      </w:rPr>
    </w:lvl>
    <w:lvl w:ilvl="8" w:tplc="1A269680">
      <w:numFmt w:val="bullet"/>
      <w:lvlText w:val="•"/>
      <w:lvlJc w:val="left"/>
      <w:pPr>
        <w:ind w:left="7316" w:hanging="284"/>
      </w:pPr>
      <w:rPr>
        <w:rFonts w:hint="default"/>
        <w:lang w:val="en-US" w:eastAsia="en-US" w:bidi="ar-SA"/>
      </w:rPr>
    </w:lvl>
  </w:abstractNum>
  <w:abstractNum w:abstractNumId="15" w15:restartNumberingAfterBreak="0">
    <w:nsid w:val="37E45200"/>
    <w:multiLevelType w:val="hybridMultilevel"/>
    <w:tmpl w:val="FDDC9672"/>
    <w:lvl w:ilvl="0" w:tplc="0EC0176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516CEDB8">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5DFAC916">
      <w:numFmt w:val="bullet"/>
      <w:lvlText w:val="•"/>
      <w:lvlJc w:val="left"/>
      <w:pPr>
        <w:ind w:left="910" w:hanging="131"/>
      </w:pPr>
      <w:rPr>
        <w:rFonts w:hint="default"/>
        <w:lang w:val="en-US" w:eastAsia="en-US" w:bidi="ar-SA"/>
      </w:rPr>
    </w:lvl>
    <w:lvl w:ilvl="3" w:tplc="C7941D7E">
      <w:numFmt w:val="bullet"/>
      <w:lvlText w:val="•"/>
      <w:lvlJc w:val="left"/>
      <w:pPr>
        <w:ind w:left="1199" w:hanging="131"/>
      </w:pPr>
      <w:rPr>
        <w:rFonts w:hint="default"/>
        <w:lang w:val="en-US" w:eastAsia="en-US" w:bidi="ar-SA"/>
      </w:rPr>
    </w:lvl>
    <w:lvl w:ilvl="4" w:tplc="E4AE7CBA">
      <w:numFmt w:val="bullet"/>
      <w:lvlText w:val="•"/>
      <w:lvlJc w:val="left"/>
      <w:pPr>
        <w:ind w:left="1489" w:hanging="131"/>
      </w:pPr>
      <w:rPr>
        <w:rFonts w:hint="default"/>
        <w:lang w:val="en-US" w:eastAsia="en-US" w:bidi="ar-SA"/>
      </w:rPr>
    </w:lvl>
    <w:lvl w:ilvl="5" w:tplc="8F3A05BC">
      <w:numFmt w:val="bullet"/>
      <w:lvlText w:val="•"/>
      <w:lvlJc w:val="left"/>
      <w:pPr>
        <w:ind w:left="1779" w:hanging="131"/>
      </w:pPr>
      <w:rPr>
        <w:rFonts w:hint="default"/>
        <w:lang w:val="en-US" w:eastAsia="en-US" w:bidi="ar-SA"/>
      </w:rPr>
    </w:lvl>
    <w:lvl w:ilvl="6" w:tplc="59CC54C4">
      <w:numFmt w:val="bullet"/>
      <w:lvlText w:val="•"/>
      <w:lvlJc w:val="left"/>
      <w:pPr>
        <w:ind w:left="2069" w:hanging="131"/>
      </w:pPr>
      <w:rPr>
        <w:rFonts w:hint="default"/>
        <w:lang w:val="en-US" w:eastAsia="en-US" w:bidi="ar-SA"/>
      </w:rPr>
    </w:lvl>
    <w:lvl w:ilvl="7" w:tplc="33DCD5D4">
      <w:numFmt w:val="bullet"/>
      <w:lvlText w:val="•"/>
      <w:lvlJc w:val="left"/>
      <w:pPr>
        <w:ind w:left="2359" w:hanging="131"/>
      </w:pPr>
      <w:rPr>
        <w:rFonts w:hint="default"/>
        <w:lang w:val="en-US" w:eastAsia="en-US" w:bidi="ar-SA"/>
      </w:rPr>
    </w:lvl>
    <w:lvl w:ilvl="8" w:tplc="9CB0B1BA">
      <w:numFmt w:val="bullet"/>
      <w:lvlText w:val="•"/>
      <w:lvlJc w:val="left"/>
      <w:pPr>
        <w:ind w:left="2649" w:hanging="131"/>
      </w:pPr>
      <w:rPr>
        <w:rFonts w:hint="default"/>
        <w:lang w:val="en-US" w:eastAsia="en-US" w:bidi="ar-SA"/>
      </w:rPr>
    </w:lvl>
  </w:abstractNum>
  <w:abstractNum w:abstractNumId="16" w15:restartNumberingAfterBreak="0">
    <w:nsid w:val="3AAF0907"/>
    <w:multiLevelType w:val="hybridMultilevel"/>
    <w:tmpl w:val="F74CE238"/>
    <w:lvl w:ilvl="0" w:tplc="3FF4F81C">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06AA0E3E">
      <w:numFmt w:val="bullet"/>
      <w:lvlText w:val="•"/>
      <w:lvlJc w:val="left"/>
      <w:pPr>
        <w:ind w:left="1794" w:hanging="131"/>
      </w:pPr>
      <w:rPr>
        <w:rFonts w:hint="default"/>
        <w:lang w:val="en-US" w:eastAsia="en-US" w:bidi="ar-SA"/>
      </w:rPr>
    </w:lvl>
    <w:lvl w:ilvl="2" w:tplc="9CA62CE8">
      <w:numFmt w:val="bullet"/>
      <w:lvlText w:val="•"/>
      <w:lvlJc w:val="left"/>
      <w:pPr>
        <w:ind w:left="2108" w:hanging="131"/>
      </w:pPr>
      <w:rPr>
        <w:rFonts w:hint="default"/>
        <w:lang w:val="en-US" w:eastAsia="en-US" w:bidi="ar-SA"/>
      </w:rPr>
    </w:lvl>
    <w:lvl w:ilvl="3" w:tplc="4ABEC696">
      <w:numFmt w:val="bullet"/>
      <w:lvlText w:val="•"/>
      <w:lvlJc w:val="left"/>
      <w:pPr>
        <w:ind w:left="2422" w:hanging="131"/>
      </w:pPr>
      <w:rPr>
        <w:rFonts w:hint="default"/>
        <w:lang w:val="en-US" w:eastAsia="en-US" w:bidi="ar-SA"/>
      </w:rPr>
    </w:lvl>
    <w:lvl w:ilvl="4" w:tplc="10BA1096">
      <w:numFmt w:val="bullet"/>
      <w:lvlText w:val="•"/>
      <w:lvlJc w:val="left"/>
      <w:pPr>
        <w:ind w:left="2736" w:hanging="131"/>
      </w:pPr>
      <w:rPr>
        <w:rFonts w:hint="default"/>
        <w:lang w:val="en-US" w:eastAsia="en-US" w:bidi="ar-SA"/>
      </w:rPr>
    </w:lvl>
    <w:lvl w:ilvl="5" w:tplc="B6D205FC">
      <w:numFmt w:val="bullet"/>
      <w:lvlText w:val="•"/>
      <w:lvlJc w:val="left"/>
      <w:pPr>
        <w:ind w:left="3050" w:hanging="131"/>
      </w:pPr>
      <w:rPr>
        <w:rFonts w:hint="default"/>
        <w:lang w:val="en-US" w:eastAsia="en-US" w:bidi="ar-SA"/>
      </w:rPr>
    </w:lvl>
    <w:lvl w:ilvl="6" w:tplc="CF268BFC">
      <w:numFmt w:val="bullet"/>
      <w:lvlText w:val="•"/>
      <w:lvlJc w:val="left"/>
      <w:pPr>
        <w:ind w:left="3364" w:hanging="131"/>
      </w:pPr>
      <w:rPr>
        <w:rFonts w:hint="default"/>
        <w:lang w:val="en-US" w:eastAsia="en-US" w:bidi="ar-SA"/>
      </w:rPr>
    </w:lvl>
    <w:lvl w:ilvl="7" w:tplc="ED4E8764">
      <w:numFmt w:val="bullet"/>
      <w:lvlText w:val="•"/>
      <w:lvlJc w:val="left"/>
      <w:pPr>
        <w:ind w:left="3678" w:hanging="131"/>
      </w:pPr>
      <w:rPr>
        <w:rFonts w:hint="default"/>
        <w:lang w:val="en-US" w:eastAsia="en-US" w:bidi="ar-SA"/>
      </w:rPr>
    </w:lvl>
    <w:lvl w:ilvl="8" w:tplc="8990C95A">
      <w:numFmt w:val="bullet"/>
      <w:lvlText w:val="•"/>
      <w:lvlJc w:val="left"/>
      <w:pPr>
        <w:ind w:left="3992" w:hanging="131"/>
      </w:pPr>
      <w:rPr>
        <w:rFonts w:hint="default"/>
        <w:lang w:val="en-US" w:eastAsia="en-US" w:bidi="ar-SA"/>
      </w:rPr>
    </w:lvl>
  </w:abstractNum>
  <w:abstractNum w:abstractNumId="17" w15:restartNumberingAfterBreak="0">
    <w:nsid w:val="3AE77C78"/>
    <w:multiLevelType w:val="hybridMultilevel"/>
    <w:tmpl w:val="C954317C"/>
    <w:lvl w:ilvl="0" w:tplc="D452D606">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3C0A96D4">
      <w:numFmt w:val="bullet"/>
      <w:lvlText w:val="•"/>
      <w:lvlJc w:val="left"/>
      <w:pPr>
        <w:ind w:left="374" w:hanging="131"/>
      </w:pPr>
      <w:rPr>
        <w:rFonts w:hint="default"/>
        <w:lang w:val="en-US" w:eastAsia="en-US" w:bidi="ar-SA"/>
      </w:rPr>
    </w:lvl>
    <w:lvl w:ilvl="2" w:tplc="A9BE7A46">
      <w:numFmt w:val="bullet"/>
      <w:lvlText w:val="•"/>
      <w:lvlJc w:val="left"/>
      <w:pPr>
        <w:ind w:left="608" w:hanging="131"/>
      </w:pPr>
      <w:rPr>
        <w:rFonts w:hint="default"/>
        <w:lang w:val="en-US" w:eastAsia="en-US" w:bidi="ar-SA"/>
      </w:rPr>
    </w:lvl>
    <w:lvl w:ilvl="3" w:tplc="6CB83706">
      <w:numFmt w:val="bullet"/>
      <w:lvlText w:val="•"/>
      <w:lvlJc w:val="left"/>
      <w:pPr>
        <w:ind w:left="842" w:hanging="131"/>
      </w:pPr>
      <w:rPr>
        <w:rFonts w:hint="default"/>
        <w:lang w:val="en-US" w:eastAsia="en-US" w:bidi="ar-SA"/>
      </w:rPr>
    </w:lvl>
    <w:lvl w:ilvl="4" w:tplc="5D7CD976">
      <w:numFmt w:val="bullet"/>
      <w:lvlText w:val="•"/>
      <w:lvlJc w:val="left"/>
      <w:pPr>
        <w:ind w:left="1076" w:hanging="131"/>
      </w:pPr>
      <w:rPr>
        <w:rFonts w:hint="default"/>
        <w:lang w:val="en-US" w:eastAsia="en-US" w:bidi="ar-SA"/>
      </w:rPr>
    </w:lvl>
    <w:lvl w:ilvl="5" w:tplc="2432EA3A">
      <w:numFmt w:val="bullet"/>
      <w:lvlText w:val="•"/>
      <w:lvlJc w:val="left"/>
      <w:pPr>
        <w:ind w:left="1311" w:hanging="131"/>
      </w:pPr>
      <w:rPr>
        <w:rFonts w:hint="default"/>
        <w:lang w:val="en-US" w:eastAsia="en-US" w:bidi="ar-SA"/>
      </w:rPr>
    </w:lvl>
    <w:lvl w:ilvl="6" w:tplc="51EE68C4">
      <w:numFmt w:val="bullet"/>
      <w:lvlText w:val="•"/>
      <w:lvlJc w:val="left"/>
      <w:pPr>
        <w:ind w:left="1545" w:hanging="131"/>
      </w:pPr>
      <w:rPr>
        <w:rFonts w:hint="default"/>
        <w:lang w:val="en-US" w:eastAsia="en-US" w:bidi="ar-SA"/>
      </w:rPr>
    </w:lvl>
    <w:lvl w:ilvl="7" w:tplc="973EA030">
      <w:numFmt w:val="bullet"/>
      <w:lvlText w:val="•"/>
      <w:lvlJc w:val="left"/>
      <w:pPr>
        <w:ind w:left="1779" w:hanging="131"/>
      </w:pPr>
      <w:rPr>
        <w:rFonts w:hint="default"/>
        <w:lang w:val="en-US" w:eastAsia="en-US" w:bidi="ar-SA"/>
      </w:rPr>
    </w:lvl>
    <w:lvl w:ilvl="8" w:tplc="E4AE8B38">
      <w:numFmt w:val="bullet"/>
      <w:lvlText w:val="•"/>
      <w:lvlJc w:val="left"/>
      <w:pPr>
        <w:ind w:left="2013" w:hanging="131"/>
      </w:pPr>
      <w:rPr>
        <w:rFonts w:hint="default"/>
        <w:lang w:val="en-US" w:eastAsia="en-US" w:bidi="ar-SA"/>
      </w:rPr>
    </w:lvl>
  </w:abstractNum>
  <w:abstractNum w:abstractNumId="18" w15:restartNumberingAfterBreak="0">
    <w:nsid w:val="3F6A0D8C"/>
    <w:multiLevelType w:val="hybridMultilevel"/>
    <w:tmpl w:val="B1685CB6"/>
    <w:lvl w:ilvl="0" w:tplc="1974B9D0">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86687FA">
      <w:numFmt w:val="bullet"/>
      <w:lvlText w:val="•"/>
      <w:lvlJc w:val="left"/>
      <w:pPr>
        <w:ind w:left="2402" w:hanging="284"/>
      </w:pPr>
      <w:rPr>
        <w:rFonts w:hint="default"/>
        <w:lang w:val="en-US" w:eastAsia="en-US" w:bidi="ar-SA"/>
      </w:rPr>
    </w:lvl>
    <w:lvl w:ilvl="2" w:tplc="018CA4FE">
      <w:numFmt w:val="bullet"/>
      <w:lvlText w:val="•"/>
      <w:lvlJc w:val="left"/>
      <w:pPr>
        <w:ind w:left="3104" w:hanging="284"/>
      </w:pPr>
      <w:rPr>
        <w:rFonts w:hint="default"/>
        <w:lang w:val="en-US" w:eastAsia="en-US" w:bidi="ar-SA"/>
      </w:rPr>
    </w:lvl>
    <w:lvl w:ilvl="3" w:tplc="35A8BD14">
      <w:numFmt w:val="bullet"/>
      <w:lvlText w:val="•"/>
      <w:lvlJc w:val="left"/>
      <w:pPr>
        <w:ind w:left="3806" w:hanging="284"/>
      </w:pPr>
      <w:rPr>
        <w:rFonts w:hint="default"/>
        <w:lang w:val="en-US" w:eastAsia="en-US" w:bidi="ar-SA"/>
      </w:rPr>
    </w:lvl>
    <w:lvl w:ilvl="4" w:tplc="39D2B60C">
      <w:numFmt w:val="bullet"/>
      <w:lvlText w:val="•"/>
      <w:lvlJc w:val="left"/>
      <w:pPr>
        <w:ind w:left="4508" w:hanging="284"/>
      </w:pPr>
      <w:rPr>
        <w:rFonts w:hint="default"/>
        <w:lang w:val="en-US" w:eastAsia="en-US" w:bidi="ar-SA"/>
      </w:rPr>
    </w:lvl>
    <w:lvl w:ilvl="5" w:tplc="6D585D44">
      <w:numFmt w:val="bullet"/>
      <w:lvlText w:val="•"/>
      <w:lvlJc w:val="left"/>
      <w:pPr>
        <w:ind w:left="5210" w:hanging="284"/>
      </w:pPr>
      <w:rPr>
        <w:rFonts w:hint="default"/>
        <w:lang w:val="en-US" w:eastAsia="en-US" w:bidi="ar-SA"/>
      </w:rPr>
    </w:lvl>
    <w:lvl w:ilvl="6" w:tplc="542A32F4">
      <w:numFmt w:val="bullet"/>
      <w:lvlText w:val="•"/>
      <w:lvlJc w:val="left"/>
      <w:pPr>
        <w:ind w:left="5912" w:hanging="284"/>
      </w:pPr>
      <w:rPr>
        <w:rFonts w:hint="default"/>
        <w:lang w:val="en-US" w:eastAsia="en-US" w:bidi="ar-SA"/>
      </w:rPr>
    </w:lvl>
    <w:lvl w:ilvl="7" w:tplc="41ACD3C6">
      <w:numFmt w:val="bullet"/>
      <w:lvlText w:val="•"/>
      <w:lvlJc w:val="left"/>
      <w:pPr>
        <w:ind w:left="6614" w:hanging="284"/>
      </w:pPr>
      <w:rPr>
        <w:rFonts w:hint="default"/>
        <w:lang w:val="en-US" w:eastAsia="en-US" w:bidi="ar-SA"/>
      </w:rPr>
    </w:lvl>
    <w:lvl w:ilvl="8" w:tplc="0CDC8E90">
      <w:numFmt w:val="bullet"/>
      <w:lvlText w:val="•"/>
      <w:lvlJc w:val="left"/>
      <w:pPr>
        <w:ind w:left="7316" w:hanging="284"/>
      </w:pPr>
      <w:rPr>
        <w:rFonts w:hint="default"/>
        <w:lang w:val="en-US" w:eastAsia="en-US" w:bidi="ar-SA"/>
      </w:rPr>
    </w:lvl>
  </w:abstractNum>
  <w:abstractNum w:abstractNumId="19" w15:restartNumberingAfterBreak="0">
    <w:nsid w:val="3FF979C0"/>
    <w:multiLevelType w:val="hybridMultilevel"/>
    <w:tmpl w:val="13307600"/>
    <w:lvl w:ilvl="0" w:tplc="7DE0688E">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3B62A62">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A7E57BE">
      <w:numFmt w:val="bullet"/>
      <w:lvlText w:val="•"/>
      <w:lvlJc w:val="left"/>
      <w:pPr>
        <w:ind w:left="3104" w:hanging="226"/>
      </w:pPr>
      <w:rPr>
        <w:rFonts w:hint="default"/>
        <w:lang w:val="en-US" w:eastAsia="en-US" w:bidi="ar-SA"/>
      </w:rPr>
    </w:lvl>
    <w:lvl w:ilvl="3" w:tplc="AB7A0428">
      <w:numFmt w:val="bullet"/>
      <w:lvlText w:val="•"/>
      <w:lvlJc w:val="left"/>
      <w:pPr>
        <w:ind w:left="3806" w:hanging="226"/>
      </w:pPr>
      <w:rPr>
        <w:rFonts w:hint="default"/>
        <w:lang w:val="en-US" w:eastAsia="en-US" w:bidi="ar-SA"/>
      </w:rPr>
    </w:lvl>
    <w:lvl w:ilvl="4" w:tplc="AC66566C">
      <w:numFmt w:val="bullet"/>
      <w:lvlText w:val="•"/>
      <w:lvlJc w:val="left"/>
      <w:pPr>
        <w:ind w:left="4508" w:hanging="226"/>
      </w:pPr>
      <w:rPr>
        <w:rFonts w:hint="default"/>
        <w:lang w:val="en-US" w:eastAsia="en-US" w:bidi="ar-SA"/>
      </w:rPr>
    </w:lvl>
    <w:lvl w:ilvl="5" w:tplc="DD408EFE">
      <w:numFmt w:val="bullet"/>
      <w:lvlText w:val="•"/>
      <w:lvlJc w:val="left"/>
      <w:pPr>
        <w:ind w:left="5210" w:hanging="226"/>
      </w:pPr>
      <w:rPr>
        <w:rFonts w:hint="default"/>
        <w:lang w:val="en-US" w:eastAsia="en-US" w:bidi="ar-SA"/>
      </w:rPr>
    </w:lvl>
    <w:lvl w:ilvl="6" w:tplc="0A12CEF8">
      <w:numFmt w:val="bullet"/>
      <w:lvlText w:val="•"/>
      <w:lvlJc w:val="left"/>
      <w:pPr>
        <w:ind w:left="5912" w:hanging="226"/>
      </w:pPr>
      <w:rPr>
        <w:rFonts w:hint="default"/>
        <w:lang w:val="en-US" w:eastAsia="en-US" w:bidi="ar-SA"/>
      </w:rPr>
    </w:lvl>
    <w:lvl w:ilvl="7" w:tplc="BAD65C2E">
      <w:numFmt w:val="bullet"/>
      <w:lvlText w:val="•"/>
      <w:lvlJc w:val="left"/>
      <w:pPr>
        <w:ind w:left="6614" w:hanging="226"/>
      </w:pPr>
      <w:rPr>
        <w:rFonts w:hint="default"/>
        <w:lang w:val="en-US" w:eastAsia="en-US" w:bidi="ar-SA"/>
      </w:rPr>
    </w:lvl>
    <w:lvl w:ilvl="8" w:tplc="ABD0EA30">
      <w:numFmt w:val="bullet"/>
      <w:lvlText w:val="•"/>
      <w:lvlJc w:val="left"/>
      <w:pPr>
        <w:ind w:left="7316" w:hanging="226"/>
      </w:pPr>
      <w:rPr>
        <w:rFonts w:hint="default"/>
        <w:lang w:val="en-US" w:eastAsia="en-US" w:bidi="ar-SA"/>
      </w:rPr>
    </w:lvl>
  </w:abstractNum>
  <w:abstractNum w:abstractNumId="20" w15:restartNumberingAfterBreak="0">
    <w:nsid w:val="460F7E6A"/>
    <w:multiLevelType w:val="hybridMultilevel"/>
    <w:tmpl w:val="FFE0BDA0"/>
    <w:lvl w:ilvl="0" w:tplc="4ED4AD20">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5832EEE2">
      <w:numFmt w:val="bullet"/>
      <w:lvlText w:val="•"/>
      <w:lvlJc w:val="left"/>
      <w:pPr>
        <w:ind w:left="523" w:hanging="189"/>
      </w:pPr>
      <w:rPr>
        <w:rFonts w:hint="default"/>
        <w:lang w:val="en-US" w:eastAsia="en-US" w:bidi="ar-SA"/>
      </w:rPr>
    </w:lvl>
    <w:lvl w:ilvl="2" w:tplc="1A628C0C">
      <w:numFmt w:val="bullet"/>
      <w:lvlText w:val="•"/>
      <w:lvlJc w:val="left"/>
      <w:pPr>
        <w:ind w:left="867" w:hanging="189"/>
      </w:pPr>
      <w:rPr>
        <w:rFonts w:hint="default"/>
        <w:lang w:val="en-US" w:eastAsia="en-US" w:bidi="ar-SA"/>
      </w:rPr>
    </w:lvl>
    <w:lvl w:ilvl="3" w:tplc="39E8F36E">
      <w:numFmt w:val="bullet"/>
      <w:lvlText w:val="•"/>
      <w:lvlJc w:val="left"/>
      <w:pPr>
        <w:ind w:left="1211" w:hanging="189"/>
      </w:pPr>
      <w:rPr>
        <w:rFonts w:hint="default"/>
        <w:lang w:val="en-US" w:eastAsia="en-US" w:bidi="ar-SA"/>
      </w:rPr>
    </w:lvl>
    <w:lvl w:ilvl="4" w:tplc="66E852FE">
      <w:numFmt w:val="bullet"/>
      <w:lvlText w:val="•"/>
      <w:lvlJc w:val="left"/>
      <w:pPr>
        <w:ind w:left="1555" w:hanging="189"/>
      </w:pPr>
      <w:rPr>
        <w:rFonts w:hint="default"/>
        <w:lang w:val="en-US" w:eastAsia="en-US" w:bidi="ar-SA"/>
      </w:rPr>
    </w:lvl>
    <w:lvl w:ilvl="5" w:tplc="754687FA">
      <w:numFmt w:val="bullet"/>
      <w:lvlText w:val="•"/>
      <w:lvlJc w:val="left"/>
      <w:pPr>
        <w:ind w:left="1898" w:hanging="189"/>
      </w:pPr>
      <w:rPr>
        <w:rFonts w:hint="default"/>
        <w:lang w:val="en-US" w:eastAsia="en-US" w:bidi="ar-SA"/>
      </w:rPr>
    </w:lvl>
    <w:lvl w:ilvl="6" w:tplc="0EB249B0">
      <w:numFmt w:val="bullet"/>
      <w:lvlText w:val="•"/>
      <w:lvlJc w:val="left"/>
      <w:pPr>
        <w:ind w:left="2242" w:hanging="189"/>
      </w:pPr>
      <w:rPr>
        <w:rFonts w:hint="default"/>
        <w:lang w:val="en-US" w:eastAsia="en-US" w:bidi="ar-SA"/>
      </w:rPr>
    </w:lvl>
    <w:lvl w:ilvl="7" w:tplc="44468084">
      <w:numFmt w:val="bullet"/>
      <w:lvlText w:val="•"/>
      <w:lvlJc w:val="left"/>
      <w:pPr>
        <w:ind w:left="2586" w:hanging="189"/>
      </w:pPr>
      <w:rPr>
        <w:rFonts w:hint="default"/>
        <w:lang w:val="en-US" w:eastAsia="en-US" w:bidi="ar-SA"/>
      </w:rPr>
    </w:lvl>
    <w:lvl w:ilvl="8" w:tplc="E7568B78">
      <w:numFmt w:val="bullet"/>
      <w:lvlText w:val="•"/>
      <w:lvlJc w:val="left"/>
      <w:pPr>
        <w:ind w:left="2930" w:hanging="189"/>
      </w:pPr>
      <w:rPr>
        <w:rFonts w:hint="default"/>
        <w:lang w:val="en-US" w:eastAsia="en-US" w:bidi="ar-SA"/>
      </w:rPr>
    </w:lvl>
  </w:abstractNum>
  <w:abstractNum w:abstractNumId="21" w15:restartNumberingAfterBreak="0">
    <w:nsid w:val="4F50088A"/>
    <w:multiLevelType w:val="hybridMultilevel"/>
    <w:tmpl w:val="A3F0B98C"/>
    <w:lvl w:ilvl="0" w:tplc="C9020268">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9DCC1ABA">
      <w:numFmt w:val="bullet"/>
      <w:lvlText w:val="•"/>
      <w:lvlJc w:val="left"/>
      <w:pPr>
        <w:ind w:left="795" w:hanging="189"/>
      </w:pPr>
      <w:rPr>
        <w:rFonts w:hint="default"/>
        <w:lang w:val="en-US" w:eastAsia="en-US" w:bidi="ar-SA"/>
      </w:rPr>
    </w:lvl>
    <w:lvl w:ilvl="2" w:tplc="D92AD96A">
      <w:numFmt w:val="bullet"/>
      <w:lvlText w:val="•"/>
      <w:lvlJc w:val="left"/>
      <w:pPr>
        <w:ind w:left="1271" w:hanging="189"/>
      </w:pPr>
      <w:rPr>
        <w:rFonts w:hint="default"/>
        <w:lang w:val="en-US" w:eastAsia="en-US" w:bidi="ar-SA"/>
      </w:rPr>
    </w:lvl>
    <w:lvl w:ilvl="3" w:tplc="7846758C">
      <w:numFmt w:val="bullet"/>
      <w:lvlText w:val="•"/>
      <w:lvlJc w:val="left"/>
      <w:pPr>
        <w:ind w:left="1747" w:hanging="189"/>
      </w:pPr>
      <w:rPr>
        <w:rFonts w:hint="default"/>
        <w:lang w:val="en-US" w:eastAsia="en-US" w:bidi="ar-SA"/>
      </w:rPr>
    </w:lvl>
    <w:lvl w:ilvl="4" w:tplc="D68EA612">
      <w:numFmt w:val="bullet"/>
      <w:lvlText w:val="•"/>
      <w:lvlJc w:val="left"/>
      <w:pPr>
        <w:ind w:left="2223" w:hanging="189"/>
      </w:pPr>
      <w:rPr>
        <w:rFonts w:hint="default"/>
        <w:lang w:val="en-US" w:eastAsia="en-US" w:bidi="ar-SA"/>
      </w:rPr>
    </w:lvl>
    <w:lvl w:ilvl="5" w:tplc="99085F8E">
      <w:numFmt w:val="bullet"/>
      <w:lvlText w:val="•"/>
      <w:lvlJc w:val="left"/>
      <w:pPr>
        <w:ind w:left="2699" w:hanging="189"/>
      </w:pPr>
      <w:rPr>
        <w:rFonts w:hint="default"/>
        <w:lang w:val="en-US" w:eastAsia="en-US" w:bidi="ar-SA"/>
      </w:rPr>
    </w:lvl>
    <w:lvl w:ilvl="6" w:tplc="25C6963C">
      <w:numFmt w:val="bullet"/>
      <w:lvlText w:val="•"/>
      <w:lvlJc w:val="left"/>
      <w:pPr>
        <w:ind w:left="3175" w:hanging="189"/>
      </w:pPr>
      <w:rPr>
        <w:rFonts w:hint="default"/>
        <w:lang w:val="en-US" w:eastAsia="en-US" w:bidi="ar-SA"/>
      </w:rPr>
    </w:lvl>
    <w:lvl w:ilvl="7" w:tplc="EF5C5FF2">
      <w:numFmt w:val="bullet"/>
      <w:lvlText w:val="•"/>
      <w:lvlJc w:val="left"/>
      <w:pPr>
        <w:ind w:left="3651" w:hanging="189"/>
      </w:pPr>
      <w:rPr>
        <w:rFonts w:hint="default"/>
        <w:lang w:val="en-US" w:eastAsia="en-US" w:bidi="ar-SA"/>
      </w:rPr>
    </w:lvl>
    <w:lvl w:ilvl="8" w:tplc="3892A360">
      <w:numFmt w:val="bullet"/>
      <w:lvlText w:val="•"/>
      <w:lvlJc w:val="left"/>
      <w:pPr>
        <w:ind w:left="4127" w:hanging="189"/>
      </w:pPr>
      <w:rPr>
        <w:rFonts w:hint="default"/>
        <w:lang w:val="en-US" w:eastAsia="en-US" w:bidi="ar-SA"/>
      </w:rPr>
    </w:lvl>
  </w:abstractNum>
  <w:abstractNum w:abstractNumId="22" w15:restartNumberingAfterBreak="0">
    <w:nsid w:val="53C86AD0"/>
    <w:multiLevelType w:val="hybridMultilevel"/>
    <w:tmpl w:val="F14C86A4"/>
    <w:lvl w:ilvl="0" w:tplc="E25C9D3A">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4A66252">
      <w:numFmt w:val="bullet"/>
      <w:lvlText w:val="•"/>
      <w:lvlJc w:val="left"/>
      <w:pPr>
        <w:ind w:left="586" w:hanging="131"/>
      </w:pPr>
      <w:rPr>
        <w:rFonts w:hint="default"/>
        <w:lang w:val="en-US" w:eastAsia="en-US" w:bidi="ar-SA"/>
      </w:rPr>
    </w:lvl>
    <w:lvl w:ilvl="2" w:tplc="5AACEE6A">
      <w:numFmt w:val="bullet"/>
      <w:lvlText w:val="•"/>
      <w:lvlJc w:val="left"/>
      <w:pPr>
        <w:ind w:left="873" w:hanging="131"/>
      </w:pPr>
      <w:rPr>
        <w:rFonts w:hint="default"/>
        <w:lang w:val="en-US" w:eastAsia="en-US" w:bidi="ar-SA"/>
      </w:rPr>
    </w:lvl>
    <w:lvl w:ilvl="3" w:tplc="D9504F2C">
      <w:numFmt w:val="bullet"/>
      <w:lvlText w:val="•"/>
      <w:lvlJc w:val="left"/>
      <w:pPr>
        <w:ind w:left="1159" w:hanging="131"/>
      </w:pPr>
      <w:rPr>
        <w:rFonts w:hint="default"/>
        <w:lang w:val="en-US" w:eastAsia="en-US" w:bidi="ar-SA"/>
      </w:rPr>
    </w:lvl>
    <w:lvl w:ilvl="4" w:tplc="AB2AF45E">
      <w:numFmt w:val="bullet"/>
      <w:lvlText w:val="•"/>
      <w:lvlJc w:val="left"/>
      <w:pPr>
        <w:ind w:left="1446" w:hanging="131"/>
      </w:pPr>
      <w:rPr>
        <w:rFonts w:hint="default"/>
        <w:lang w:val="en-US" w:eastAsia="en-US" w:bidi="ar-SA"/>
      </w:rPr>
    </w:lvl>
    <w:lvl w:ilvl="5" w:tplc="3DE83F40">
      <w:numFmt w:val="bullet"/>
      <w:lvlText w:val="•"/>
      <w:lvlJc w:val="left"/>
      <w:pPr>
        <w:ind w:left="1733" w:hanging="131"/>
      </w:pPr>
      <w:rPr>
        <w:rFonts w:hint="default"/>
        <w:lang w:val="en-US" w:eastAsia="en-US" w:bidi="ar-SA"/>
      </w:rPr>
    </w:lvl>
    <w:lvl w:ilvl="6" w:tplc="F100258C">
      <w:numFmt w:val="bullet"/>
      <w:lvlText w:val="•"/>
      <w:lvlJc w:val="left"/>
      <w:pPr>
        <w:ind w:left="2019" w:hanging="131"/>
      </w:pPr>
      <w:rPr>
        <w:rFonts w:hint="default"/>
        <w:lang w:val="en-US" w:eastAsia="en-US" w:bidi="ar-SA"/>
      </w:rPr>
    </w:lvl>
    <w:lvl w:ilvl="7" w:tplc="AE6293E2">
      <w:numFmt w:val="bullet"/>
      <w:lvlText w:val="•"/>
      <w:lvlJc w:val="left"/>
      <w:pPr>
        <w:ind w:left="2306" w:hanging="131"/>
      </w:pPr>
      <w:rPr>
        <w:rFonts w:hint="default"/>
        <w:lang w:val="en-US" w:eastAsia="en-US" w:bidi="ar-SA"/>
      </w:rPr>
    </w:lvl>
    <w:lvl w:ilvl="8" w:tplc="F4284E14">
      <w:numFmt w:val="bullet"/>
      <w:lvlText w:val="•"/>
      <w:lvlJc w:val="left"/>
      <w:pPr>
        <w:ind w:left="2592" w:hanging="131"/>
      </w:pPr>
      <w:rPr>
        <w:rFonts w:hint="default"/>
        <w:lang w:val="en-US" w:eastAsia="en-US" w:bidi="ar-SA"/>
      </w:rPr>
    </w:lvl>
  </w:abstractNum>
  <w:abstractNum w:abstractNumId="23" w15:restartNumberingAfterBreak="0">
    <w:nsid w:val="58DE132C"/>
    <w:multiLevelType w:val="hybridMultilevel"/>
    <w:tmpl w:val="45AE9286"/>
    <w:lvl w:ilvl="0" w:tplc="B136DDA0">
      <w:start w:val="1"/>
      <w:numFmt w:val="decimal"/>
      <w:lvlText w:val="%1."/>
      <w:lvlJc w:val="left"/>
      <w:pPr>
        <w:ind w:left="403" w:hanging="189"/>
      </w:pPr>
      <w:rPr>
        <w:rFonts w:ascii="Calibri" w:eastAsia="Calibri" w:hAnsi="Calibri" w:cs="Calibri" w:hint="default"/>
        <w:b w:val="0"/>
        <w:bCs w:val="0"/>
        <w:i w:val="0"/>
        <w:iCs w:val="0"/>
        <w:color w:val="231F20"/>
        <w:spacing w:val="0"/>
        <w:w w:val="113"/>
        <w:sz w:val="16"/>
        <w:szCs w:val="16"/>
        <w:lang w:val="en-US" w:eastAsia="en-US" w:bidi="ar-SA"/>
      </w:rPr>
    </w:lvl>
    <w:lvl w:ilvl="1" w:tplc="07B29C7C">
      <w:start w:val="2"/>
      <w:numFmt w:val="decimal"/>
      <w:lvlText w:val="%2."/>
      <w:lvlJc w:val="left"/>
      <w:pPr>
        <w:ind w:left="2488" w:hanging="189"/>
      </w:pPr>
      <w:rPr>
        <w:rFonts w:ascii="Calibri" w:eastAsia="Calibri" w:hAnsi="Calibri" w:cs="Calibri" w:hint="default"/>
        <w:b w:val="0"/>
        <w:bCs w:val="0"/>
        <w:i w:val="0"/>
        <w:iCs w:val="0"/>
        <w:color w:val="231F20"/>
        <w:spacing w:val="0"/>
        <w:w w:val="113"/>
        <w:sz w:val="16"/>
        <w:szCs w:val="16"/>
        <w:lang w:val="en-US" w:eastAsia="en-US" w:bidi="ar-SA"/>
      </w:rPr>
    </w:lvl>
    <w:lvl w:ilvl="2" w:tplc="C8948500">
      <w:numFmt w:val="bullet"/>
      <w:lvlText w:val="•"/>
      <w:lvlJc w:val="left"/>
      <w:pPr>
        <w:ind w:left="2290" w:hanging="189"/>
      </w:pPr>
      <w:rPr>
        <w:rFonts w:hint="default"/>
        <w:lang w:val="en-US" w:eastAsia="en-US" w:bidi="ar-SA"/>
      </w:rPr>
    </w:lvl>
    <w:lvl w:ilvl="3" w:tplc="BDDAC97E">
      <w:numFmt w:val="bullet"/>
      <w:lvlText w:val="•"/>
      <w:lvlJc w:val="left"/>
      <w:pPr>
        <w:ind w:left="2101" w:hanging="189"/>
      </w:pPr>
      <w:rPr>
        <w:rFonts w:hint="default"/>
        <w:lang w:val="en-US" w:eastAsia="en-US" w:bidi="ar-SA"/>
      </w:rPr>
    </w:lvl>
    <w:lvl w:ilvl="4" w:tplc="6CBCEA5C">
      <w:numFmt w:val="bullet"/>
      <w:lvlText w:val="•"/>
      <w:lvlJc w:val="left"/>
      <w:pPr>
        <w:ind w:left="1911" w:hanging="189"/>
      </w:pPr>
      <w:rPr>
        <w:rFonts w:hint="default"/>
        <w:lang w:val="en-US" w:eastAsia="en-US" w:bidi="ar-SA"/>
      </w:rPr>
    </w:lvl>
    <w:lvl w:ilvl="5" w:tplc="5A1EC838">
      <w:numFmt w:val="bullet"/>
      <w:lvlText w:val="•"/>
      <w:lvlJc w:val="left"/>
      <w:pPr>
        <w:ind w:left="1722" w:hanging="189"/>
      </w:pPr>
      <w:rPr>
        <w:rFonts w:hint="default"/>
        <w:lang w:val="en-US" w:eastAsia="en-US" w:bidi="ar-SA"/>
      </w:rPr>
    </w:lvl>
    <w:lvl w:ilvl="6" w:tplc="C9CE7C4A">
      <w:numFmt w:val="bullet"/>
      <w:lvlText w:val="•"/>
      <w:lvlJc w:val="left"/>
      <w:pPr>
        <w:ind w:left="1532" w:hanging="189"/>
      </w:pPr>
      <w:rPr>
        <w:rFonts w:hint="default"/>
        <w:lang w:val="en-US" w:eastAsia="en-US" w:bidi="ar-SA"/>
      </w:rPr>
    </w:lvl>
    <w:lvl w:ilvl="7" w:tplc="C6B81DB0">
      <w:numFmt w:val="bullet"/>
      <w:lvlText w:val="•"/>
      <w:lvlJc w:val="left"/>
      <w:pPr>
        <w:ind w:left="1343" w:hanging="189"/>
      </w:pPr>
      <w:rPr>
        <w:rFonts w:hint="default"/>
        <w:lang w:val="en-US" w:eastAsia="en-US" w:bidi="ar-SA"/>
      </w:rPr>
    </w:lvl>
    <w:lvl w:ilvl="8" w:tplc="399C94B4">
      <w:numFmt w:val="bullet"/>
      <w:lvlText w:val="•"/>
      <w:lvlJc w:val="left"/>
      <w:pPr>
        <w:ind w:left="1153" w:hanging="189"/>
      </w:pPr>
      <w:rPr>
        <w:rFonts w:hint="default"/>
        <w:lang w:val="en-US" w:eastAsia="en-US" w:bidi="ar-SA"/>
      </w:rPr>
    </w:lvl>
  </w:abstractNum>
  <w:abstractNum w:abstractNumId="24" w15:restartNumberingAfterBreak="0">
    <w:nsid w:val="591A0EDF"/>
    <w:multiLevelType w:val="hybridMultilevel"/>
    <w:tmpl w:val="7E16A796"/>
    <w:lvl w:ilvl="0" w:tplc="A2AC4D5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58C3B00">
      <w:numFmt w:val="bullet"/>
      <w:lvlText w:val="•"/>
      <w:lvlJc w:val="left"/>
      <w:pPr>
        <w:ind w:left="1754" w:hanging="278"/>
      </w:pPr>
      <w:rPr>
        <w:rFonts w:hint="default"/>
        <w:lang w:val="en-US" w:eastAsia="en-US" w:bidi="ar-SA"/>
      </w:rPr>
    </w:lvl>
    <w:lvl w:ilvl="2" w:tplc="B900C6C0">
      <w:numFmt w:val="bullet"/>
      <w:lvlText w:val="•"/>
      <w:lvlJc w:val="left"/>
      <w:pPr>
        <w:ind w:left="2528" w:hanging="278"/>
      </w:pPr>
      <w:rPr>
        <w:rFonts w:hint="default"/>
        <w:lang w:val="en-US" w:eastAsia="en-US" w:bidi="ar-SA"/>
      </w:rPr>
    </w:lvl>
    <w:lvl w:ilvl="3" w:tplc="5866CB88">
      <w:numFmt w:val="bullet"/>
      <w:lvlText w:val="•"/>
      <w:lvlJc w:val="left"/>
      <w:pPr>
        <w:ind w:left="3302" w:hanging="278"/>
      </w:pPr>
      <w:rPr>
        <w:rFonts w:hint="default"/>
        <w:lang w:val="en-US" w:eastAsia="en-US" w:bidi="ar-SA"/>
      </w:rPr>
    </w:lvl>
    <w:lvl w:ilvl="4" w:tplc="D3A04474">
      <w:numFmt w:val="bullet"/>
      <w:lvlText w:val="•"/>
      <w:lvlJc w:val="left"/>
      <w:pPr>
        <w:ind w:left="4076" w:hanging="278"/>
      </w:pPr>
      <w:rPr>
        <w:rFonts w:hint="default"/>
        <w:lang w:val="en-US" w:eastAsia="en-US" w:bidi="ar-SA"/>
      </w:rPr>
    </w:lvl>
    <w:lvl w:ilvl="5" w:tplc="8CBC965A">
      <w:numFmt w:val="bullet"/>
      <w:lvlText w:val="•"/>
      <w:lvlJc w:val="left"/>
      <w:pPr>
        <w:ind w:left="4850" w:hanging="278"/>
      </w:pPr>
      <w:rPr>
        <w:rFonts w:hint="default"/>
        <w:lang w:val="en-US" w:eastAsia="en-US" w:bidi="ar-SA"/>
      </w:rPr>
    </w:lvl>
    <w:lvl w:ilvl="6" w:tplc="6DA00B86">
      <w:numFmt w:val="bullet"/>
      <w:lvlText w:val="•"/>
      <w:lvlJc w:val="left"/>
      <w:pPr>
        <w:ind w:left="5624" w:hanging="278"/>
      </w:pPr>
      <w:rPr>
        <w:rFonts w:hint="default"/>
        <w:lang w:val="en-US" w:eastAsia="en-US" w:bidi="ar-SA"/>
      </w:rPr>
    </w:lvl>
    <w:lvl w:ilvl="7" w:tplc="71D2E4E0">
      <w:numFmt w:val="bullet"/>
      <w:lvlText w:val="•"/>
      <w:lvlJc w:val="left"/>
      <w:pPr>
        <w:ind w:left="6398" w:hanging="278"/>
      </w:pPr>
      <w:rPr>
        <w:rFonts w:hint="default"/>
        <w:lang w:val="en-US" w:eastAsia="en-US" w:bidi="ar-SA"/>
      </w:rPr>
    </w:lvl>
    <w:lvl w:ilvl="8" w:tplc="1E2AB50E">
      <w:numFmt w:val="bullet"/>
      <w:lvlText w:val="•"/>
      <w:lvlJc w:val="left"/>
      <w:pPr>
        <w:ind w:left="7172" w:hanging="278"/>
      </w:pPr>
      <w:rPr>
        <w:rFonts w:hint="default"/>
        <w:lang w:val="en-US" w:eastAsia="en-US" w:bidi="ar-SA"/>
      </w:rPr>
    </w:lvl>
  </w:abstractNum>
  <w:abstractNum w:abstractNumId="25" w15:restartNumberingAfterBreak="0">
    <w:nsid w:val="5AF408AA"/>
    <w:multiLevelType w:val="hybridMultilevel"/>
    <w:tmpl w:val="193C93DA"/>
    <w:lvl w:ilvl="0" w:tplc="A440A230">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A65E11E4">
      <w:numFmt w:val="bullet"/>
      <w:lvlText w:val="•"/>
      <w:lvlJc w:val="left"/>
      <w:pPr>
        <w:ind w:left="530" w:hanging="131"/>
      </w:pPr>
      <w:rPr>
        <w:rFonts w:hint="default"/>
        <w:lang w:val="en-US" w:eastAsia="en-US" w:bidi="ar-SA"/>
      </w:rPr>
    </w:lvl>
    <w:lvl w:ilvl="2" w:tplc="95AA4780">
      <w:numFmt w:val="bullet"/>
      <w:lvlText w:val="•"/>
      <w:lvlJc w:val="left"/>
      <w:pPr>
        <w:ind w:left="681" w:hanging="131"/>
      </w:pPr>
      <w:rPr>
        <w:rFonts w:hint="default"/>
        <w:lang w:val="en-US" w:eastAsia="en-US" w:bidi="ar-SA"/>
      </w:rPr>
    </w:lvl>
    <w:lvl w:ilvl="3" w:tplc="6F8CCD90">
      <w:numFmt w:val="bullet"/>
      <w:lvlText w:val="•"/>
      <w:lvlJc w:val="left"/>
      <w:pPr>
        <w:ind w:left="832" w:hanging="131"/>
      </w:pPr>
      <w:rPr>
        <w:rFonts w:hint="default"/>
        <w:lang w:val="en-US" w:eastAsia="en-US" w:bidi="ar-SA"/>
      </w:rPr>
    </w:lvl>
    <w:lvl w:ilvl="4" w:tplc="94C48D8A">
      <w:numFmt w:val="bullet"/>
      <w:lvlText w:val="•"/>
      <w:lvlJc w:val="left"/>
      <w:pPr>
        <w:ind w:left="982" w:hanging="131"/>
      </w:pPr>
      <w:rPr>
        <w:rFonts w:hint="default"/>
        <w:lang w:val="en-US" w:eastAsia="en-US" w:bidi="ar-SA"/>
      </w:rPr>
    </w:lvl>
    <w:lvl w:ilvl="5" w:tplc="58948400">
      <w:numFmt w:val="bullet"/>
      <w:lvlText w:val="•"/>
      <w:lvlJc w:val="left"/>
      <w:pPr>
        <w:ind w:left="1133" w:hanging="131"/>
      </w:pPr>
      <w:rPr>
        <w:rFonts w:hint="default"/>
        <w:lang w:val="en-US" w:eastAsia="en-US" w:bidi="ar-SA"/>
      </w:rPr>
    </w:lvl>
    <w:lvl w:ilvl="6" w:tplc="7108A272">
      <w:numFmt w:val="bullet"/>
      <w:lvlText w:val="•"/>
      <w:lvlJc w:val="left"/>
      <w:pPr>
        <w:ind w:left="1284" w:hanging="131"/>
      </w:pPr>
      <w:rPr>
        <w:rFonts w:hint="default"/>
        <w:lang w:val="en-US" w:eastAsia="en-US" w:bidi="ar-SA"/>
      </w:rPr>
    </w:lvl>
    <w:lvl w:ilvl="7" w:tplc="6C9AE9F2">
      <w:numFmt w:val="bullet"/>
      <w:lvlText w:val="•"/>
      <w:lvlJc w:val="left"/>
      <w:pPr>
        <w:ind w:left="1434" w:hanging="131"/>
      </w:pPr>
      <w:rPr>
        <w:rFonts w:hint="default"/>
        <w:lang w:val="en-US" w:eastAsia="en-US" w:bidi="ar-SA"/>
      </w:rPr>
    </w:lvl>
    <w:lvl w:ilvl="8" w:tplc="B178F300">
      <w:numFmt w:val="bullet"/>
      <w:lvlText w:val="•"/>
      <w:lvlJc w:val="left"/>
      <w:pPr>
        <w:ind w:left="1585" w:hanging="131"/>
      </w:pPr>
      <w:rPr>
        <w:rFonts w:hint="default"/>
        <w:lang w:val="en-US" w:eastAsia="en-US" w:bidi="ar-SA"/>
      </w:rPr>
    </w:lvl>
  </w:abstractNum>
  <w:abstractNum w:abstractNumId="26" w15:restartNumberingAfterBreak="0">
    <w:nsid w:val="5D000B92"/>
    <w:multiLevelType w:val="hybridMultilevel"/>
    <w:tmpl w:val="FE4C4BEC"/>
    <w:lvl w:ilvl="0" w:tplc="15888374">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DA4F058">
      <w:start w:val="1"/>
      <w:numFmt w:val="decimal"/>
      <w:lvlText w:val="%2"/>
      <w:lvlJc w:val="left"/>
      <w:pPr>
        <w:ind w:left="746" w:hanging="127"/>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E81E7E34">
      <w:numFmt w:val="bullet"/>
      <w:lvlText w:val="•"/>
      <w:lvlJc w:val="left"/>
      <w:pPr>
        <w:ind w:left="1840" w:hanging="127"/>
      </w:pPr>
      <w:rPr>
        <w:rFonts w:hint="default"/>
        <w:lang w:val="en-US" w:eastAsia="en-US" w:bidi="ar-SA"/>
      </w:rPr>
    </w:lvl>
    <w:lvl w:ilvl="3" w:tplc="2B048998">
      <w:numFmt w:val="bullet"/>
      <w:lvlText w:val="•"/>
      <w:lvlJc w:val="left"/>
      <w:pPr>
        <w:ind w:left="2700" w:hanging="127"/>
      </w:pPr>
      <w:rPr>
        <w:rFonts w:hint="default"/>
        <w:lang w:val="en-US" w:eastAsia="en-US" w:bidi="ar-SA"/>
      </w:rPr>
    </w:lvl>
    <w:lvl w:ilvl="4" w:tplc="15ACD2BE">
      <w:numFmt w:val="bullet"/>
      <w:lvlText w:val="•"/>
      <w:lvlJc w:val="left"/>
      <w:pPr>
        <w:ind w:left="3560" w:hanging="127"/>
      </w:pPr>
      <w:rPr>
        <w:rFonts w:hint="default"/>
        <w:lang w:val="en-US" w:eastAsia="en-US" w:bidi="ar-SA"/>
      </w:rPr>
    </w:lvl>
    <w:lvl w:ilvl="5" w:tplc="6DF6E132">
      <w:numFmt w:val="bullet"/>
      <w:lvlText w:val="•"/>
      <w:lvlJc w:val="left"/>
      <w:pPr>
        <w:ind w:left="4420" w:hanging="127"/>
      </w:pPr>
      <w:rPr>
        <w:rFonts w:hint="default"/>
        <w:lang w:val="en-US" w:eastAsia="en-US" w:bidi="ar-SA"/>
      </w:rPr>
    </w:lvl>
    <w:lvl w:ilvl="6" w:tplc="F120E494">
      <w:numFmt w:val="bullet"/>
      <w:lvlText w:val="•"/>
      <w:lvlJc w:val="left"/>
      <w:pPr>
        <w:ind w:left="5280" w:hanging="127"/>
      </w:pPr>
      <w:rPr>
        <w:rFonts w:hint="default"/>
        <w:lang w:val="en-US" w:eastAsia="en-US" w:bidi="ar-SA"/>
      </w:rPr>
    </w:lvl>
    <w:lvl w:ilvl="7" w:tplc="9B047852">
      <w:numFmt w:val="bullet"/>
      <w:lvlText w:val="•"/>
      <w:lvlJc w:val="left"/>
      <w:pPr>
        <w:ind w:left="6140" w:hanging="127"/>
      </w:pPr>
      <w:rPr>
        <w:rFonts w:hint="default"/>
        <w:lang w:val="en-US" w:eastAsia="en-US" w:bidi="ar-SA"/>
      </w:rPr>
    </w:lvl>
    <w:lvl w:ilvl="8" w:tplc="76CE1C7A">
      <w:numFmt w:val="bullet"/>
      <w:lvlText w:val="•"/>
      <w:lvlJc w:val="left"/>
      <w:pPr>
        <w:ind w:left="7000" w:hanging="127"/>
      </w:pPr>
      <w:rPr>
        <w:rFonts w:hint="default"/>
        <w:lang w:val="en-US" w:eastAsia="en-US" w:bidi="ar-SA"/>
      </w:rPr>
    </w:lvl>
  </w:abstractNum>
  <w:abstractNum w:abstractNumId="27" w15:restartNumberingAfterBreak="0">
    <w:nsid w:val="5EF8176B"/>
    <w:multiLevelType w:val="hybridMultilevel"/>
    <w:tmpl w:val="1506DCC4"/>
    <w:lvl w:ilvl="0" w:tplc="E14EFEE2">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D8D85872">
      <w:numFmt w:val="bullet"/>
      <w:lvlText w:val="•"/>
      <w:lvlJc w:val="left"/>
      <w:pPr>
        <w:ind w:left="1922" w:hanging="131"/>
      </w:pPr>
      <w:rPr>
        <w:rFonts w:hint="default"/>
        <w:lang w:val="en-US" w:eastAsia="en-US" w:bidi="ar-SA"/>
      </w:rPr>
    </w:lvl>
    <w:lvl w:ilvl="2" w:tplc="91EED8F0">
      <w:numFmt w:val="bullet"/>
      <w:lvlText w:val="•"/>
      <w:lvlJc w:val="left"/>
      <w:pPr>
        <w:ind w:left="2584" w:hanging="131"/>
      </w:pPr>
      <w:rPr>
        <w:rFonts w:hint="default"/>
        <w:lang w:val="en-US" w:eastAsia="en-US" w:bidi="ar-SA"/>
      </w:rPr>
    </w:lvl>
    <w:lvl w:ilvl="3" w:tplc="2034CCB6">
      <w:numFmt w:val="bullet"/>
      <w:lvlText w:val="•"/>
      <w:lvlJc w:val="left"/>
      <w:pPr>
        <w:ind w:left="3246" w:hanging="131"/>
      </w:pPr>
      <w:rPr>
        <w:rFonts w:hint="default"/>
        <w:lang w:val="en-US" w:eastAsia="en-US" w:bidi="ar-SA"/>
      </w:rPr>
    </w:lvl>
    <w:lvl w:ilvl="4" w:tplc="21F2A4A4">
      <w:numFmt w:val="bullet"/>
      <w:lvlText w:val="•"/>
      <w:lvlJc w:val="left"/>
      <w:pPr>
        <w:ind w:left="3908" w:hanging="131"/>
      </w:pPr>
      <w:rPr>
        <w:rFonts w:hint="default"/>
        <w:lang w:val="en-US" w:eastAsia="en-US" w:bidi="ar-SA"/>
      </w:rPr>
    </w:lvl>
    <w:lvl w:ilvl="5" w:tplc="C8502050">
      <w:numFmt w:val="bullet"/>
      <w:lvlText w:val="•"/>
      <w:lvlJc w:val="left"/>
      <w:pPr>
        <w:ind w:left="4570" w:hanging="131"/>
      </w:pPr>
      <w:rPr>
        <w:rFonts w:hint="default"/>
        <w:lang w:val="en-US" w:eastAsia="en-US" w:bidi="ar-SA"/>
      </w:rPr>
    </w:lvl>
    <w:lvl w:ilvl="6" w:tplc="256CE7D0">
      <w:numFmt w:val="bullet"/>
      <w:lvlText w:val="•"/>
      <w:lvlJc w:val="left"/>
      <w:pPr>
        <w:ind w:left="5232" w:hanging="131"/>
      </w:pPr>
      <w:rPr>
        <w:rFonts w:hint="default"/>
        <w:lang w:val="en-US" w:eastAsia="en-US" w:bidi="ar-SA"/>
      </w:rPr>
    </w:lvl>
    <w:lvl w:ilvl="7" w:tplc="A0485472">
      <w:numFmt w:val="bullet"/>
      <w:lvlText w:val="•"/>
      <w:lvlJc w:val="left"/>
      <w:pPr>
        <w:ind w:left="5894" w:hanging="131"/>
      </w:pPr>
      <w:rPr>
        <w:rFonts w:hint="default"/>
        <w:lang w:val="en-US" w:eastAsia="en-US" w:bidi="ar-SA"/>
      </w:rPr>
    </w:lvl>
    <w:lvl w:ilvl="8" w:tplc="08061316">
      <w:numFmt w:val="bullet"/>
      <w:lvlText w:val="•"/>
      <w:lvlJc w:val="left"/>
      <w:pPr>
        <w:ind w:left="6556" w:hanging="131"/>
      </w:pPr>
      <w:rPr>
        <w:rFonts w:hint="default"/>
        <w:lang w:val="en-US" w:eastAsia="en-US" w:bidi="ar-SA"/>
      </w:rPr>
    </w:lvl>
  </w:abstractNum>
  <w:abstractNum w:abstractNumId="28" w15:restartNumberingAfterBreak="0">
    <w:nsid w:val="650D7E3C"/>
    <w:multiLevelType w:val="hybridMultilevel"/>
    <w:tmpl w:val="513E1F66"/>
    <w:lvl w:ilvl="0" w:tplc="DCB0DE14">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36722BC2">
      <w:numFmt w:val="bullet"/>
      <w:lvlText w:val="•"/>
      <w:lvlJc w:val="left"/>
      <w:pPr>
        <w:ind w:left="1428" w:hanging="131"/>
      </w:pPr>
      <w:rPr>
        <w:rFonts w:hint="default"/>
        <w:lang w:val="en-US" w:eastAsia="en-US" w:bidi="ar-SA"/>
      </w:rPr>
    </w:lvl>
    <w:lvl w:ilvl="2" w:tplc="F86AB860">
      <w:numFmt w:val="bullet"/>
      <w:lvlText w:val="•"/>
      <w:lvlJc w:val="left"/>
      <w:pPr>
        <w:ind w:left="1597" w:hanging="131"/>
      </w:pPr>
      <w:rPr>
        <w:rFonts w:hint="default"/>
        <w:lang w:val="en-US" w:eastAsia="en-US" w:bidi="ar-SA"/>
      </w:rPr>
    </w:lvl>
    <w:lvl w:ilvl="3" w:tplc="B712E542">
      <w:numFmt w:val="bullet"/>
      <w:lvlText w:val="•"/>
      <w:lvlJc w:val="left"/>
      <w:pPr>
        <w:ind w:left="1765" w:hanging="131"/>
      </w:pPr>
      <w:rPr>
        <w:rFonts w:hint="default"/>
        <w:lang w:val="en-US" w:eastAsia="en-US" w:bidi="ar-SA"/>
      </w:rPr>
    </w:lvl>
    <w:lvl w:ilvl="4" w:tplc="C34A742C">
      <w:numFmt w:val="bullet"/>
      <w:lvlText w:val="•"/>
      <w:lvlJc w:val="left"/>
      <w:pPr>
        <w:ind w:left="1934" w:hanging="131"/>
      </w:pPr>
      <w:rPr>
        <w:rFonts w:hint="default"/>
        <w:lang w:val="en-US" w:eastAsia="en-US" w:bidi="ar-SA"/>
      </w:rPr>
    </w:lvl>
    <w:lvl w:ilvl="5" w:tplc="4BCAF266">
      <w:numFmt w:val="bullet"/>
      <w:lvlText w:val="•"/>
      <w:lvlJc w:val="left"/>
      <w:pPr>
        <w:ind w:left="2102" w:hanging="131"/>
      </w:pPr>
      <w:rPr>
        <w:rFonts w:hint="default"/>
        <w:lang w:val="en-US" w:eastAsia="en-US" w:bidi="ar-SA"/>
      </w:rPr>
    </w:lvl>
    <w:lvl w:ilvl="6" w:tplc="F7365308">
      <w:numFmt w:val="bullet"/>
      <w:lvlText w:val="•"/>
      <w:lvlJc w:val="left"/>
      <w:pPr>
        <w:ind w:left="2271" w:hanging="131"/>
      </w:pPr>
      <w:rPr>
        <w:rFonts w:hint="default"/>
        <w:lang w:val="en-US" w:eastAsia="en-US" w:bidi="ar-SA"/>
      </w:rPr>
    </w:lvl>
    <w:lvl w:ilvl="7" w:tplc="F342E47C">
      <w:numFmt w:val="bullet"/>
      <w:lvlText w:val="•"/>
      <w:lvlJc w:val="left"/>
      <w:pPr>
        <w:ind w:left="2439" w:hanging="131"/>
      </w:pPr>
      <w:rPr>
        <w:rFonts w:hint="default"/>
        <w:lang w:val="en-US" w:eastAsia="en-US" w:bidi="ar-SA"/>
      </w:rPr>
    </w:lvl>
    <w:lvl w:ilvl="8" w:tplc="F4784EBC">
      <w:numFmt w:val="bullet"/>
      <w:lvlText w:val="•"/>
      <w:lvlJc w:val="left"/>
      <w:pPr>
        <w:ind w:left="2608" w:hanging="131"/>
      </w:pPr>
      <w:rPr>
        <w:rFonts w:hint="default"/>
        <w:lang w:val="en-US" w:eastAsia="en-US" w:bidi="ar-SA"/>
      </w:rPr>
    </w:lvl>
  </w:abstractNum>
  <w:abstractNum w:abstractNumId="29" w15:restartNumberingAfterBreak="0">
    <w:nsid w:val="67CB21C0"/>
    <w:multiLevelType w:val="hybridMultilevel"/>
    <w:tmpl w:val="529A5B82"/>
    <w:lvl w:ilvl="0" w:tplc="A372B4FA">
      <w:start w:val="1"/>
      <w:numFmt w:val="decimal"/>
      <w:lvlText w:val="%1."/>
      <w:lvlJc w:val="left"/>
      <w:pPr>
        <w:ind w:left="720" w:hanging="360"/>
      </w:pPr>
      <w:rPr>
        <w:rFonts w:cs="Bookman Old Style" w:hint="default"/>
        <w:color w:val="231F2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4370FB"/>
    <w:multiLevelType w:val="hybridMultilevel"/>
    <w:tmpl w:val="5DD8C332"/>
    <w:lvl w:ilvl="0" w:tplc="F224D5D8">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43941770">
      <w:numFmt w:val="bullet"/>
      <w:lvlText w:val="•"/>
      <w:lvlJc w:val="left"/>
      <w:pPr>
        <w:ind w:left="586" w:hanging="131"/>
      </w:pPr>
      <w:rPr>
        <w:rFonts w:hint="default"/>
        <w:lang w:val="en-US" w:eastAsia="en-US" w:bidi="ar-SA"/>
      </w:rPr>
    </w:lvl>
    <w:lvl w:ilvl="2" w:tplc="6A780D62">
      <w:numFmt w:val="bullet"/>
      <w:lvlText w:val="•"/>
      <w:lvlJc w:val="left"/>
      <w:pPr>
        <w:ind w:left="873" w:hanging="131"/>
      </w:pPr>
      <w:rPr>
        <w:rFonts w:hint="default"/>
        <w:lang w:val="en-US" w:eastAsia="en-US" w:bidi="ar-SA"/>
      </w:rPr>
    </w:lvl>
    <w:lvl w:ilvl="3" w:tplc="C2C6C586">
      <w:numFmt w:val="bullet"/>
      <w:lvlText w:val="•"/>
      <w:lvlJc w:val="left"/>
      <w:pPr>
        <w:ind w:left="1159" w:hanging="131"/>
      </w:pPr>
      <w:rPr>
        <w:rFonts w:hint="default"/>
        <w:lang w:val="en-US" w:eastAsia="en-US" w:bidi="ar-SA"/>
      </w:rPr>
    </w:lvl>
    <w:lvl w:ilvl="4" w:tplc="243A2A9C">
      <w:numFmt w:val="bullet"/>
      <w:lvlText w:val="•"/>
      <w:lvlJc w:val="left"/>
      <w:pPr>
        <w:ind w:left="1446" w:hanging="131"/>
      </w:pPr>
      <w:rPr>
        <w:rFonts w:hint="default"/>
        <w:lang w:val="en-US" w:eastAsia="en-US" w:bidi="ar-SA"/>
      </w:rPr>
    </w:lvl>
    <w:lvl w:ilvl="5" w:tplc="138C41EE">
      <w:numFmt w:val="bullet"/>
      <w:lvlText w:val="•"/>
      <w:lvlJc w:val="left"/>
      <w:pPr>
        <w:ind w:left="1733" w:hanging="131"/>
      </w:pPr>
      <w:rPr>
        <w:rFonts w:hint="default"/>
        <w:lang w:val="en-US" w:eastAsia="en-US" w:bidi="ar-SA"/>
      </w:rPr>
    </w:lvl>
    <w:lvl w:ilvl="6" w:tplc="D452C632">
      <w:numFmt w:val="bullet"/>
      <w:lvlText w:val="•"/>
      <w:lvlJc w:val="left"/>
      <w:pPr>
        <w:ind w:left="2019" w:hanging="131"/>
      </w:pPr>
      <w:rPr>
        <w:rFonts w:hint="default"/>
        <w:lang w:val="en-US" w:eastAsia="en-US" w:bidi="ar-SA"/>
      </w:rPr>
    </w:lvl>
    <w:lvl w:ilvl="7" w:tplc="E108A6C8">
      <w:numFmt w:val="bullet"/>
      <w:lvlText w:val="•"/>
      <w:lvlJc w:val="left"/>
      <w:pPr>
        <w:ind w:left="2306" w:hanging="131"/>
      </w:pPr>
      <w:rPr>
        <w:rFonts w:hint="default"/>
        <w:lang w:val="en-US" w:eastAsia="en-US" w:bidi="ar-SA"/>
      </w:rPr>
    </w:lvl>
    <w:lvl w:ilvl="8" w:tplc="B20AD938">
      <w:numFmt w:val="bullet"/>
      <w:lvlText w:val="•"/>
      <w:lvlJc w:val="left"/>
      <w:pPr>
        <w:ind w:left="2592" w:hanging="131"/>
      </w:pPr>
      <w:rPr>
        <w:rFonts w:hint="default"/>
        <w:lang w:val="en-US" w:eastAsia="en-US" w:bidi="ar-SA"/>
      </w:rPr>
    </w:lvl>
  </w:abstractNum>
  <w:abstractNum w:abstractNumId="31" w15:restartNumberingAfterBreak="0">
    <w:nsid w:val="6AB91A90"/>
    <w:multiLevelType w:val="hybridMultilevel"/>
    <w:tmpl w:val="7AAEF948"/>
    <w:lvl w:ilvl="0" w:tplc="F5660CD2">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7B6121E">
      <w:numFmt w:val="bullet"/>
      <w:lvlText w:val="•"/>
      <w:lvlJc w:val="left"/>
      <w:pPr>
        <w:ind w:left="1754" w:hanging="226"/>
      </w:pPr>
      <w:rPr>
        <w:rFonts w:hint="default"/>
        <w:lang w:val="en-US" w:eastAsia="en-US" w:bidi="ar-SA"/>
      </w:rPr>
    </w:lvl>
    <w:lvl w:ilvl="2" w:tplc="8918D09A">
      <w:numFmt w:val="bullet"/>
      <w:lvlText w:val="•"/>
      <w:lvlJc w:val="left"/>
      <w:pPr>
        <w:ind w:left="2528" w:hanging="226"/>
      </w:pPr>
      <w:rPr>
        <w:rFonts w:hint="default"/>
        <w:lang w:val="en-US" w:eastAsia="en-US" w:bidi="ar-SA"/>
      </w:rPr>
    </w:lvl>
    <w:lvl w:ilvl="3" w:tplc="32BA52CE">
      <w:numFmt w:val="bullet"/>
      <w:lvlText w:val="•"/>
      <w:lvlJc w:val="left"/>
      <w:pPr>
        <w:ind w:left="3302" w:hanging="226"/>
      </w:pPr>
      <w:rPr>
        <w:rFonts w:hint="default"/>
        <w:lang w:val="en-US" w:eastAsia="en-US" w:bidi="ar-SA"/>
      </w:rPr>
    </w:lvl>
    <w:lvl w:ilvl="4" w:tplc="FE5A7120">
      <w:numFmt w:val="bullet"/>
      <w:lvlText w:val="•"/>
      <w:lvlJc w:val="left"/>
      <w:pPr>
        <w:ind w:left="4076" w:hanging="226"/>
      </w:pPr>
      <w:rPr>
        <w:rFonts w:hint="default"/>
        <w:lang w:val="en-US" w:eastAsia="en-US" w:bidi="ar-SA"/>
      </w:rPr>
    </w:lvl>
    <w:lvl w:ilvl="5" w:tplc="7C565E48">
      <w:numFmt w:val="bullet"/>
      <w:lvlText w:val="•"/>
      <w:lvlJc w:val="left"/>
      <w:pPr>
        <w:ind w:left="4850" w:hanging="226"/>
      </w:pPr>
      <w:rPr>
        <w:rFonts w:hint="default"/>
        <w:lang w:val="en-US" w:eastAsia="en-US" w:bidi="ar-SA"/>
      </w:rPr>
    </w:lvl>
    <w:lvl w:ilvl="6" w:tplc="7C007C08">
      <w:numFmt w:val="bullet"/>
      <w:lvlText w:val="•"/>
      <w:lvlJc w:val="left"/>
      <w:pPr>
        <w:ind w:left="5624" w:hanging="226"/>
      </w:pPr>
      <w:rPr>
        <w:rFonts w:hint="default"/>
        <w:lang w:val="en-US" w:eastAsia="en-US" w:bidi="ar-SA"/>
      </w:rPr>
    </w:lvl>
    <w:lvl w:ilvl="7" w:tplc="AF640BF2">
      <w:numFmt w:val="bullet"/>
      <w:lvlText w:val="•"/>
      <w:lvlJc w:val="left"/>
      <w:pPr>
        <w:ind w:left="6398" w:hanging="226"/>
      </w:pPr>
      <w:rPr>
        <w:rFonts w:hint="default"/>
        <w:lang w:val="en-US" w:eastAsia="en-US" w:bidi="ar-SA"/>
      </w:rPr>
    </w:lvl>
    <w:lvl w:ilvl="8" w:tplc="ABEAC6B2">
      <w:numFmt w:val="bullet"/>
      <w:lvlText w:val="•"/>
      <w:lvlJc w:val="left"/>
      <w:pPr>
        <w:ind w:left="7172" w:hanging="226"/>
      </w:pPr>
      <w:rPr>
        <w:rFonts w:hint="default"/>
        <w:lang w:val="en-US" w:eastAsia="en-US" w:bidi="ar-SA"/>
      </w:rPr>
    </w:lvl>
  </w:abstractNum>
  <w:abstractNum w:abstractNumId="32" w15:restartNumberingAfterBreak="0">
    <w:nsid w:val="6D8D18D4"/>
    <w:multiLevelType w:val="hybridMultilevel"/>
    <w:tmpl w:val="7244280A"/>
    <w:lvl w:ilvl="0" w:tplc="6BC4D352">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7FF43108">
      <w:numFmt w:val="bullet"/>
      <w:lvlText w:val="•"/>
      <w:lvlJc w:val="left"/>
      <w:pPr>
        <w:ind w:left="850" w:hanging="131"/>
      </w:pPr>
      <w:rPr>
        <w:rFonts w:hint="default"/>
        <w:lang w:val="en-US" w:eastAsia="en-US" w:bidi="ar-SA"/>
      </w:rPr>
    </w:lvl>
    <w:lvl w:ilvl="2" w:tplc="68D42D8C">
      <w:numFmt w:val="bullet"/>
      <w:lvlText w:val="•"/>
      <w:lvlJc w:val="left"/>
      <w:pPr>
        <w:ind w:left="1081" w:hanging="131"/>
      </w:pPr>
      <w:rPr>
        <w:rFonts w:hint="default"/>
        <w:lang w:val="en-US" w:eastAsia="en-US" w:bidi="ar-SA"/>
      </w:rPr>
    </w:lvl>
    <w:lvl w:ilvl="3" w:tplc="A6465732">
      <w:numFmt w:val="bullet"/>
      <w:lvlText w:val="•"/>
      <w:lvlJc w:val="left"/>
      <w:pPr>
        <w:ind w:left="1311" w:hanging="131"/>
      </w:pPr>
      <w:rPr>
        <w:rFonts w:hint="default"/>
        <w:lang w:val="en-US" w:eastAsia="en-US" w:bidi="ar-SA"/>
      </w:rPr>
    </w:lvl>
    <w:lvl w:ilvl="4" w:tplc="A9B0546A">
      <w:numFmt w:val="bullet"/>
      <w:lvlText w:val="•"/>
      <w:lvlJc w:val="left"/>
      <w:pPr>
        <w:ind w:left="1541" w:hanging="131"/>
      </w:pPr>
      <w:rPr>
        <w:rFonts w:hint="default"/>
        <w:lang w:val="en-US" w:eastAsia="en-US" w:bidi="ar-SA"/>
      </w:rPr>
    </w:lvl>
    <w:lvl w:ilvl="5" w:tplc="F7528C44">
      <w:numFmt w:val="bullet"/>
      <w:lvlText w:val="•"/>
      <w:lvlJc w:val="left"/>
      <w:pPr>
        <w:ind w:left="1772" w:hanging="131"/>
      </w:pPr>
      <w:rPr>
        <w:rFonts w:hint="default"/>
        <w:lang w:val="en-US" w:eastAsia="en-US" w:bidi="ar-SA"/>
      </w:rPr>
    </w:lvl>
    <w:lvl w:ilvl="6" w:tplc="A2BEDE82">
      <w:numFmt w:val="bullet"/>
      <w:lvlText w:val="•"/>
      <w:lvlJc w:val="left"/>
      <w:pPr>
        <w:ind w:left="2002" w:hanging="131"/>
      </w:pPr>
      <w:rPr>
        <w:rFonts w:hint="default"/>
        <w:lang w:val="en-US" w:eastAsia="en-US" w:bidi="ar-SA"/>
      </w:rPr>
    </w:lvl>
    <w:lvl w:ilvl="7" w:tplc="A1B62BFC">
      <w:numFmt w:val="bullet"/>
      <w:lvlText w:val="•"/>
      <w:lvlJc w:val="left"/>
      <w:pPr>
        <w:ind w:left="2233" w:hanging="131"/>
      </w:pPr>
      <w:rPr>
        <w:rFonts w:hint="default"/>
        <w:lang w:val="en-US" w:eastAsia="en-US" w:bidi="ar-SA"/>
      </w:rPr>
    </w:lvl>
    <w:lvl w:ilvl="8" w:tplc="C08406D0">
      <w:numFmt w:val="bullet"/>
      <w:lvlText w:val="•"/>
      <w:lvlJc w:val="left"/>
      <w:pPr>
        <w:ind w:left="2463" w:hanging="131"/>
      </w:pPr>
      <w:rPr>
        <w:rFonts w:hint="default"/>
        <w:lang w:val="en-US" w:eastAsia="en-US" w:bidi="ar-SA"/>
      </w:rPr>
    </w:lvl>
  </w:abstractNum>
  <w:abstractNum w:abstractNumId="33" w15:restartNumberingAfterBreak="0">
    <w:nsid w:val="700E2676"/>
    <w:multiLevelType w:val="hybridMultilevel"/>
    <w:tmpl w:val="7604EF84"/>
    <w:lvl w:ilvl="0" w:tplc="4520632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00C864D6">
      <w:numFmt w:val="bullet"/>
      <w:lvlText w:val="•"/>
      <w:lvlJc w:val="left"/>
      <w:pPr>
        <w:ind w:left="646" w:hanging="131"/>
      </w:pPr>
      <w:rPr>
        <w:rFonts w:hint="default"/>
        <w:lang w:val="en-US" w:eastAsia="en-US" w:bidi="ar-SA"/>
      </w:rPr>
    </w:lvl>
    <w:lvl w:ilvl="2" w:tplc="03D6A67C">
      <w:numFmt w:val="bullet"/>
      <w:lvlText w:val="•"/>
      <w:lvlJc w:val="left"/>
      <w:pPr>
        <w:ind w:left="933" w:hanging="131"/>
      </w:pPr>
      <w:rPr>
        <w:rFonts w:hint="default"/>
        <w:lang w:val="en-US" w:eastAsia="en-US" w:bidi="ar-SA"/>
      </w:rPr>
    </w:lvl>
    <w:lvl w:ilvl="3" w:tplc="62B2E2E4">
      <w:numFmt w:val="bullet"/>
      <w:lvlText w:val="•"/>
      <w:lvlJc w:val="left"/>
      <w:pPr>
        <w:ind w:left="1220" w:hanging="131"/>
      </w:pPr>
      <w:rPr>
        <w:rFonts w:hint="default"/>
        <w:lang w:val="en-US" w:eastAsia="en-US" w:bidi="ar-SA"/>
      </w:rPr>
    </w:lvl>
    <w:lvl w:ilvl="4" w:tplc="DB9EDA36">
      <w:numFmt w:val="bullet"/>
      <w:lvlText w:val="•"/>
      <w:lvlJc w:val="left"/>
      <w:pPr>
        <w:ind w:left="1506" w:hanging="131"/>
      </w:pPr>
      <w:rPr>
        <w:rFonts w:hint="default"/>
        <w:lang w:val="en-US" w:eastAsia="en-US" w:bidi="ar-SA"/>
      </w:rPr>
    </w:lvl>
    <w:lvl w:ilvl="5" w:tplc="FB6260E8">
      <w:numFmt w:val="bullet"/>
      <w:lvlText w:val="•"/>
      <w:lvlJc w:val="left"/>
      <w:pPr>
        <w:ind w:left="1793" w:hanging="131"/>
      </w:pPr>
      <w:rPr>
        <w:rFonts w:hint="default"/>
        <w:lang w:val="en-US" w:eastAsia="en-US" w:bidi="ar-SA"/>
      </w:rPr>
    </w:lvl>
    <w:lvl w:ilvl="6" w:tplc="43685426">
      <w:numFmt w:val="bullet"/>
      <w:lvlText w:val="•"/>
      <w:lvlJc w:val="left"/>
      <w:pPr>
        <w:ind w:left="2080" w:hanging="131"/>
      </w:pPr>
      <w:rPr>
        <w:rFonts w:hint="default"/>
        <w:lang w:val="en-US" w:eastAsia="en-US" w:bidi="ar-SA"/>
      </w:rPr>
    </w:lvl>
    <w:lvl w:ilvl="7" w:tplc="C7EC41E8">
      <w:numFmt w:val="bullet"/>
      <w:lvlText w:val="•"/>
      <w:lvlJc w:val="left"/>
      <w:pPr>
        <w:ind w:left="2366" w:hanging="131"/>
      </w:pPr>
      <w:rPr>
        <w:rFonts w:hint="default"/>
        <w:lang w:val="en-US" w:eastAsia="en-US" w:bidi="ar-SA"/>
      </w:rPr>
    </w:lvl>
    <w:lvl w:ilvl="8" w:tplc="C6482E68">
      <w:numFmt w:val="bullet"/>
      <w:lvlText w:val="•"/>
      <w:lvlJc w:val="left"/>
      <w:pPr>
        <w:ind w:left="2653" w:hanging="131"/>
      </w:pPr>
      <w:rPr>
        <w:rFonts w:hint="default"/>
        <w:lang w:val="en-US" w:eastAsia="en-US" w:bidi="ar-SA"/>
      </w:rPr>
    </w:lvl>
  </w:abstractNum>
  <w:abstractNum w:abstractNumId="34" w15:restartNumberingAfterBreak="0">
    <w:nsid w:val="7414000A"/>
    <w:multiLevelType w:val="hybridMultilevel"/>
    <w:tmpl w:val="716240BC"/>
    <w:lvl w:ilvl="0" w:tplc="B6740A88">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68455D8">
      <w:numFmt w:val="bullet"/>
      <w:lvlText w:val="•"/>
      <w:lvlJc w:val="left"/>
      <w:pPr>
        <w:ind w:left="1754" w:hanging="220"/>
      </w:pPr>
      <w:rPr>
        <w:rFonts w:hint="default"/>
        <w:lang w:val="en-US" w:eastAsia="en-US" w:bidi="ar-SA"/>
      </w:rPr>
    </w:lvl>
    <w:lvl w:ilvl="2" w:tplc="AEA20D5A">
      <w:numFmt w:val="bullet"/>
      <w:lvlText w:val="•"/>
      <w:lvlJc w:val="left"/>
      <w:pPr>
        <w:ind w:left="2528" w:hanging="220"/>
      </w:pPr>
      <w:rPr>
        <w:rFonts w:hint="default"/>
        <w:lang w:val="en-US" w:eastAsia="en-US" w:bidi="ar-SA"/>
      </w:rPr>
    </w:lvl>
    <w:lvl w:ilvl="3" w:tplc="B19071AC">
      <w:numFmt w:val="bullet"/>
      <w:lvlText w:val="•"/>
      <w:lvlJc w:val="left"/>
      <w:pPr>
        <w:ind w:left="3302" w:hanging="220"/>
      </w:pPr>
      <w:rPr>
        <w:rFonts w:hint="default"/>
        <w:lang w:val="en-US" w:eastAsia="en-US" w:bidi="ar-SA"/>
      </w:rPr>
    </w:lvl>
    <w:lvl w:ilvl="4" w:tplc="6534D892">
      <w:numFmt w:val="bullet"/>
      <w:lvlText w:val="•"/>
      <w:lvlJc w:val="left"/>
      <w:pPr>
        <w:ind w:left="4076" w:hanging="220"/>
      </w:pPr>
      <w:rPr>
        <w:rFonts w:hint="default"/>
        <w:lang w:val="en-US" w:eastAsia="en-US" w:bidi="ar-SA"/>
      </w:rPr>
    </w:lvl>
    <w:lvl w:ilvl="5" w:tplc="020E179A">
      <w:numFmt w:val="bullet"/>
      <w:lvlText w:val="•"/>
      <w:lvlJc w:val="left"/>
      <w:pPr>
        <w:ind w:left="4850" w:hanging="220"/>
      </w:pPr>
      <w:rPr>
        <w:rFonts w:hint="default"/>
        <w:lang w:val="en-US" w:eastAsia="en-US" w:bidi="ar-SA"/>
      </w:rPr>
    </w:lvl>
    <w:lvl w:ilvl="6" w:tplc="E8129B8E">
      <w:numFmt w:val="bullet"/>
      <w:lvlText w:val="•"/>
      <w:lvlJc w:val="left"/>
      <w:pPr>
        <w:ind w:left="5624" w:hanging="220"/>
      </w:pPr>
      <w:rPr>
        <w:rFonts w:hint="default"/>
        <w:lang w:val="en-US" w:eastAsia="en-US" w:bidi="ar-SA"/>
      </w:rPr>
    </w:lvl>
    <w:lvl w:ilvl="7" w:tplc="317A916C">
      <w:numFmt w:val="bullet"/>
      <w:lvlText w:val="•"/>
      <w:lvlJc w:val="left"/>
      <w:pPr>
        <w:ind w:left="6398" w:hanging="220"/>
      </w:pPr>
      <w:rPr>
        <w:rFonts w:hint="default"/>
        <w:lang w:val="en-US" w:eastAsia="en-US" w:bidi="ar-SA"/>
      </w:rPr>
    </w:lvl>
    <w:lvl w:ilvl="8" w:tplc="834C92CC">
      <w:numFmt w:val="bullet"/>
      <w:lvlText w:val="•"/>
      <w:lvlJc w:val="left"/>
      <w:pPr>
        <w:ind w:left="7172" w:hanging="220"/>
      </w:pPr>
      <w:rPr>
        <w:rFonts w:hint="default"/>
        <w:lang w:val="en-US" w:eastAsia="en-US" w:bidi="ar-SA"/>
      </w:rPr>
    </w:lvl>
  </w:abstractNum>
  <w:abstractNum w:abstractNumId="35" w15:restartNumberingAfterBreak="0">
    <w:nsid w:val="751502E9"/>
    <w:multiLevelType w:val="hybridMultilevel"/>
    <w:tmpl w:val="82E6223E"/>
    <w:lvl w:ilvl="0" w:tplc="19C4B738">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981A81D6">
      <w:numFmt w:val="bullet"/>
      <w:lvlText w:val="•"/>
      <w:lvlJc w:val="left"/>
      <w:pPr>
        <w:ind w:left="523" w:hanging="189"/>
      </w:pPr>
      <w:rPr>
        <w:rFonts w:hint="default"/>
        <w:lang w:val="en-US" w:eastAsia="en-US" w:bidi="ar-SA"/>
      </w:rPr>
    </w:lvl>
    <w:lvl w:ilvl="2" w:tplc="56C65710">
      <w:numFmt w:val="bullet"/>
      <w:lvlText w:val="•"/>
      <w:lvlJc w:val="left"/>
      <w:pPr>
        <w:ind w:left="867" w:hanging="189"/>
      </w:pPr>
      <w:rPr>
        <w:rFonts w:hint="default"/>
        <w:lang w:val="en-US" w:eastAsia="en-US" w:bidi="ar-SA"/>
      </w:rPr>
    </w:lvl>
    <w:lvl w:ilvl="3" w:tplc="7D04687C">
      <w:numFmt w:val="bullet"/>
      <w:lvlText w:val="•"/>
      <w:lvlJc w:val="left"/>
      <w:pPr>
        <w:ind w:left="1211" w:hanging="189"/>
      </w:pPr>
      <w:rPr>
        <w:rFonts w:hint="default"/>
        <w:lang w:val="en-US" w:eastAsia="en-US" w:bidi="ar-SA"/>
      </w:rPr>
    </w:lvl>
    <w:lvl w:ilvl="4" w:tplc="F726201A">
      <w:numFmt w:val="bullet"/>
      <w:lvlText w:val="•"/>
      <w:lvlJc w:val="left"/>
      <w:pPr>
        <w:ind w:left="1555" w:hanging="189"/>
      </w:pPr>
      <w:rPr>
        <w:rFonts w:hint="default"/>
        <w:lang w:val="en-US" w:eastAsia="en-US" w:bidi="ar-SA"/>
      </w:rPr>
    </w:lvl>
    <w:lvl w:ilvl="5" w:tplc="03009480">
      <w:numFmt w:val="bullet"/>
      <w:lvlText w:val="•"/>
      <w:lvlJc w:val="left"/>
      <w:pPr>
        <w:ind w:left="1898" w:hanging="189"/>
      </w:pPr>
      <w:rPr>
        <w:rFonts w:hint="default"/>
        <w:lang w:val="en-US" w:eastAsia="en-US" w:bidi="ar-SA"/>
      </w:rPr>
    </w:lvl>
    <w:lvl w:ilvl="6" w:tplc="9FC60000">
      <w:numFmt w:val="bullet"/>
      <w:lvlText w:val="•"/>
      <w:lvlJc w:val="left"/>
      <w:pPr>
        <w:ind w:left="2242" w:hanging="189"/>
      </w:pPr>
      <w:rPr>
        <w:rFonts w:hint="default"/>
        <w:lang w:val="en-US" w:eastAsia="en-US" w:bidi="ar-SA"/>
      </w:rPr>
    </w:lvl>
    <w:lvl w:ilvl="7" w:tplc="5EA8D2DA">
      <w:numFmt w:val="bullet"/>
      <w:lvlText w:val="•"/>
      <w:lvlJc w:val="left"/>
      <w:pPr>
        <w:ind w:left="2586" w:hanging="189"/>
      </w:pPr>
      <w:rPr>
        <w:rFonts w:hint="default"/>
        <w:lang w:val="en-US" w:eastAsia="en-US" w:bidi="ar-SA"/>
      </w:rPr>
    </w:lvl>
    <w:lvl w:ilvl="8" w:tplc="ACC69880">
      <w:numFmt w:val="bullet"/>
      <w:lvlText w:val="•"/>
      <w:lvlJc w:val="left"/>
      <w:pPr>
        <w:ind w:left="2930" w:hanging="189"/>
      </w:pPr>
      <w:rPr>
        <w:rFonts w:hint="default"/>
        <w:lang w:val="en-US" w:eastAsia="en-US" w:bidi="ar-SA"/>
      </w:rPr>
    </w:lvl>
  </w:abstractNum>
  <w:abstractNum w:abstractNumId="36" w15:restartNumberingAfterBreak="0">
    <w:nsid w:val="7CBF7985"/>
    <w:multiLevelType w:val="hybridMultilevel"/>
    <w:tmpl w:val="8FC04282"/>
    <w:lvl w:ilvl="0" w:tplc="CDF482F2">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098A4A02">
      <w:start w:val="1"/>
      <w:numFmt w:val="decimal"/>
      <w:lvlText w:val="%2."/>
      <w:lvlJc w:val="left"/>
      <w:pPr>
        <w:ind w:left="2566" w:hanging="189"/>
      </w:pPr>
      <w:rPr>
        <w:rFonts w:ascii="Calibri" w:eastAsia="Calibri" w:hAnsi="Calibri" w:cs="Calibri" w:hint="default"/>
        <w:b w:val="0"/>
        <w:bCs w:val="0"/>
        <w:i w:val="0"/>
        <w:iCs w:val="0"/>
        <w:color w:val="231F20"/>
        <w:spacing w:val="0"/>
        <w:w w:val="113"/>
        <w:sz w:val="16"/>
        <w:szCs w:val="16"/>
        <w:lang w:val="en-US" w:eastAsia="en-US" w:bidi="ar-SA"/>
      </w:rPr>
    </w:lvl>
    <w:lvl w:ilvl="2" w:tplc="A0A693C0">
      <w:numFmt w:val="bullet"/>
      <w:lvlText w:val="•"/>
      <w:lvlJc w:val="left"/>
      <w:pPr>
        <w:ind w:left="2662" w:hanging="189"/>
      </w:pPr>
      <w:rPr>
        <w:rFonts w:hint="default"/>
        <w:lang w:val="en-US" w:eastAsia="en-US" w:bidi="ar-SA"/>
      </w:rPr>
    </w:lvl>
    <w:lvl w:ilvl="3" w:tplc="97ECE022">
      <w:numFmt w:val="bullet"/>
      <w:lvlText w:val="•"/>
      <w:lvlJc w:val="left"/>
      <w:pPr>
        <w:ind w:left="2765" w:hanging="189"/>
      </w:pPr>
      <w:rPr>
        <w:rFonts w:hint="default"/>
        <w:lang w:val="en-US" w:eastAsia="en-US" w:bidi="ar-SA"/>
      </w:rPr>
    </w:lvl>
    <w:lvl w:ilvl="4" w:tplc="0E947EF4">
      <w:numFmt w:val="bullet"/>
      <w:lvlText w:val="•"/>
      <w:lvlJc w:val="left"/>
      <w:pPr>
        <w:ind w:left="2868" w:hanging="189"/>
      </w:pPr>
      <w:rPr>
        <w:rFonts w:hint="default"/>
        <w:lang w:val="en-US" w:eastAsia="en-US" w:bidi="ar-SA"/>
      </w:rPr>
    </w:lvl>
    <w:lvl w:ilvl="5" w:tplc="FE165CEE">
      <w:numFmt w:val="bullet"/>
      <w:lvlText w:val="•"/>
      <w:lvlJc w:val="left"/>
      <w:pPr>
        <w:ind w:left="2970" w:hanging="189"/>
      </w:pPr>
      <w:rPr>
        <w:rFonts w:hint="default"/>
        <w:lang w:val="en-US" w:eastAsia="en-US" w:bidi="ar-SA"/>
      </w:rPr>
    </w:lvl>
    <w:lvl w:ilvl="6" w:tplc="7E6682EE">
      <w:numFmt w:val="bullet"/>
      <w:lvlText w:val="•"/>
      <w:lvlJc w:val="left"/>
      <w:pPr>
        <w:ind w:left="3073" w:hanging="189"/>
      </w:pPr>
      <w:rPr>
        <w:rFonts w:hint="default"/>
        <w:lang w:val="en-US" w:eastAsia="en-US" w:bidi="ar-SA"/>
      </w:rPr>
    </w:lvl>
    <w:lvl w:ilvl="7" w:tplc="5BB24470">
      <w:numFmt w:val="bullet"/>
      <w:lvlText w:val="•"/>
      <w:lvlJc w:val="left"/>
      <w:pPr>
        <w:ind w:left="3176" w:hanging="189"/>
      </w:pPr>
      <w:rPr>
        <w:rFonts w:hint="default"/>
        <w:lang w:val="en-US" w:eastAsia="en-US" w:bidi="ar-SA"/>
      </w:rPr>
    </w:lvl>
    <w:lvl w:ilvl="8" w:tplc="E320D254">
      <w:numFmt w:val="bullet"/>
      <w:lvlText w:val="•"/>
      <w:lvlJc w:val="left"/>
      <w:pPr>
        <w:ind w:left="3279" w:hanging="189"/>
      </w:pPr>
      <w:rPr>
        <w:rFonts w:hint="default"/>
        <w:lang w:val="en-US" w:eastAsia="en-US" w:bidi="ar-SA"/>
      </w:rPr>
    </w:lvl>
  </w:abstractNum>
  <w:num w:numId="1" w16cid:durableId="1573856041">
    <w:abstractNumId w:val="21"/>
  </w:num>
  <w:num w:numId="2" w16cid:durableId="479231356">
    <w:abstractNumId w:val="14"/>
  </w:num>
  <w:num w:numId="3" w16cid:durableId="2024747017">
    <w:abstractNumId w:val="18"/>
  </w:num>
  <w:num w:numId="4" w16cid:durableId="13238282">
    <w:abstractNumId w:val="16"/>
  </w:num>
  <w:num w:numId="5" w16cid:durableId="1641571543">
    <w:abstractNumId w:val="15"/>
  </w:num>
  <w:num w:numId="6" w16cid:durableId="432432082">
    <w:abstractNumId w:val="36"/>
  </w:num>
  <w:num w:numId="7" w16cid:durableId="1114132449">
    <w:abstractNumId w:val="20"/>
  </w:num>
  <w:num w:numId="8" w16cid:durableId="1341855585">
    <w:abstractNumId w:val="35"/>
  </w:num>
  <w:num w:numId="9" w16cid:durableId="1975525575">
    <w:abstractNumId w:val="23"/>
  </w:num>
  <w:num w:numId="10" w16cid:durableId="1340347376">
    <w:abstractNumId w:val="13"/>
  </w:num>
  <w:num w:numId="11" w16cid:durableId="1369451212">
    <w:abstractNumId w:val="11"/>
  </w:num>
  <w:num w:numId="12" w16cid:durableId="815681478">
    <w:abstractNumId w:val="12"/>
  </w:num>
  <w:num w:numId="13" w16cid:durableId="5405385">
    <w:abstractNumId w:val="34"/>
  </w:num>
  <w:num w:numId="14" w16cid:durableId="1332486991">
    <w:abstractNumId w:val="17"/>
  </w:num>
  <w:num w:numId="15" w16cid:durableId="2117408806">
    <w:abstractNumId w:val="8"/>
  </w:num>
  <w:num w:numId="16" w16cid:durableId="48919185">
    <w:abstractNumId w:val="3"/>
  </w:num>
  <w:num w:numId="17" w16cid:durableId="1563365407">
    <w:abstractNumId w:val="2"/>
  </w:num>
  <w:num w:numId="18" w16cid:durableId="1960181829">
    <w:abstractNumId w:val="32"/>
  </w:num>
  <w:num w:numId="19" w16cid:durableId="262417904">
    <w:abstractNumId w:val="30"/>
  </w:num>
  <w:num w:numId="20" w16cid:durableId="1942880928">
    <w:abstractNumId w:val="9"/>
  </w:num>
  <w:num w:numId="21" w16cid:durableId="534511996">
    <w:abstractNumId w:val="0"/>
  </w:num>
  <w:num w:numId="22" w16cid:durableId="781801704">
    <w:abstractNumId w:val="28"/>
  </w:num>
  <w:num w:numId="23" w16cid:durableId="1417823523">
    <w:abstractNumId w:val="22"/>
  </w:num>
  <w:num w:numId="24" w16cid:durableId="2014258999">
    <w:abstractNumId w:val="27"/>
  </w:num>
  <w:num w:numId="25" w16cid:durableId="1789934049">
    <w:abstractNumId w:val="7"/>
  </w:num>
  <w:num w:numId="26" w16cid:durableId="78672050">
    <w:abstractNumId w:val="1"/>
  </w:num>
  <w:num w:numId="27" w16cid:durableId="1147817336">
    <w:abstractNumId w:val="10"/>
  </w:num>
  <w:num w:numId="28" w16cid:durableId="1549104433">
    <w:abstractNumId w:val="24"/>
  </w:num>
  <w:num w:numId="29" w16cid:durableId="104424585">
    <w:abstractNumId w:val="5"/>
  </w:num>
  <w:num w:numId="30" w16cid:durableId="1608000119">
    <w:abstractNumId w:val="6"/>
  </w:num>
  <w:num w:numId="31" w16cid:durableId="1699550985">
    <w:abstractNumId w:val="4"/>
  </w:num>
  <w:num w:numId="32" w16cid:durableId="1120105087">
    <w:abstractNumId w:val="33"/>
  </w:num>
  <w:num w:numId="33" w16cid:durableId="1982346325">
    <w:abstractNumId w:val="25"/>
  </w:num>
  <w:num w:numId="34" w16cid:durableId="872497331">
    <w:abstractNumId w:val="31"/>
  </w:num>
  <w:num w:numId="35" w16cid:durableId="1768311616">
    <w:abstractNumId w:val="26"/>
  </w:num>
  <w:num w:numId="36" w16cid:durableId="1584101015">
    <w:abstractNumId w:val="29"/>
  </w:num>
  <w:num w:numId="37" w16cid:durableId="725683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32"/>
    <w:rsid w:val="000B5856"/>
    <w:rsid w:val="001154EB"/>
    <w:rsid w:val="004D53BA"/>
    <w:rsid w:val="005032BD"/>
    <w:rsid w:val="00534987"/>
    <w:rsid w:val="0057510E"/>
    <w:rsid w:val="006F2EAB"/>
    <w:rsid w:val="00796ED0"/>
    <w:rsid w:val="007A0145"/>
    <w:rsid w:val="0084222A"/>
    <w:rsid w:val="00865B19"/>
    <w:rsid w:val="00A34BA1"/>
    <w:rsid w:val="00D24574"/>
    <w:rsid w:val="00D74C80"/>
    <w:rsid w:val="00F32070"/>
    <w:rsid w:val="00F36D73"/>
    <w:rsid w:val="00FF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ACD1"/>
  <w15:chartTrackingRefBased/>
  <w15:docId w15:val="{BDEC9C87-B67B-4378-A84D-41F092AA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3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Heading1">
    <w:name w:val="heading 1"/>
    <w:basedOn w:val="Normal"/>
    <w:next w:val="Normal"/>
    <w:link w:val="Heading1Char"/>
    <w:uiPriority w:val="9"/>
    <w:qFormat/>
    <w:rsid w:val="00FF6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6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A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F6A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A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A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A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A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A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A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A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A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A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A32"/>
    <w:rPr>
      <w:rFonts w:eastAsiaTheme="majorEastAsia" w:cstheme="majorBidi"/>
      <w:color w:val="272727" w:themeColor="text1" w:themeTint="D8"/>
    </w:rPr>
  </w:style>
  <w:style w:type="paragraph" w:styleId="Title">
    <w:name w:val="Title"/>
    <w:basedOn w:val="Normal"/>
    <w:next w:val="Normal"/>
    <w:link w:val="TitleChar"/>
    <w:uiPriority w:val="10"/>
    <w:qFormat/>
    <w:rsid w:val="00FF6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A32"/>
    <w:pPr>
      <w:spacing w:before="160"/>
      <w:jc w:val="center"/>
    </w:pPr>
    <w:rPr>
      <w:i/>
      <w:iCs/>
      <w:color w:val="404040" w:themeColor="text1" w:themeTint="BF"/>
    </w:rPr>
  </w:style>
  <w:style w:type="character" w:customStyle="1" w:styleId="QuoteChar">
    <w:name w:val="Quote Char"/>
    <w:basedOn w:val="DefaultParagraphFont"/>
    <w:link w:val="Quote"/>
    <w:uiPriority w:val="29"/>
    <w:rsid w:val="00FF6A32"/>
    <w:rPr>
      <w:i/>
      <w:iCs/>
      <w:color w:val="404040" w:themeColor="text1" w:themeTint="BF"/>
    </w:rPr>
  </w:style>
  <w:style w:type="paragraph" w:styleId="ListParagraph">
    <w:name w:val="List Paragraph"/>
    <w:basedOn w:val="Normal"/>
    <w:uiPriority w:val="1"/>
    <w:qFormat/>
    <w:rsid w:val="00FF6A32"/>
    <w:pPr>
      <w:ind w:left="720"/>
      <w:contextualSpacing/>
    </w:pPr>
  </w:style>
  <w:style w:type="character" w:styleId="IntenseEmphasis">
    <w:name w:val="Intense Emphasis"/>
    <w:basedOn w:val="DefaultParagraphFont"/>
    <w:uiPriority w:val="21"/>
    <w:qFormat/>
    <w:rsid w:val="00FF6A32"/>
    <w:rPr>
      <w:i/>
      <w:iCs/>
      <w:color w:val="2F5496" w:themeColor="accent1" w:themeShade="BF"/>
    </w:rPr>
  </w:style>
  <w:style w:type="paragraph" w:styleId="IntenseQuote">
    <w:name w:val="Intense Quote"/>
    <w:basedOn w:val="Normal"/>
    <w:next w:val="Normal"/>
    <w:link w:val="IntenseQuoteChar"/>
    <w:uiPriority w:val="30"/>
    <w:qFormat/>
    <w:rsid w:val="00FF6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A32"/>
    <w:rPr>
      <w:i/>
      <w:iCs/>
      <w:color w:val="2F5496" w:themeColor="accent1" w:themeShade="BF"/>
    </w:rPr>
  </w:style>
  <w:style w:type="character" w:styleId="IntenseReference">
    <w:name w:val="Intense Reference"/>
    <w:basedOn w:val="DefaultParagraphFont"/>
    <w:uiPriority w:val="32"/>
    <w:qFormat/>
    <w:rsid w:val="00FF6A32"/>
    <w:rPr>
      <w:b/>
      <w:bCs/>
      <w:smallCaps/>
      <w:color w:val="2F5496" w:themeColor="accent1" w:themeShade="BF"/>
      <w:spacing w:val="5"/>
    </w:rPr>
  </w:style>
  <w:style w:type="table" w:customStyle="1" w:styleId="TableNormal1">
    <w:name w:val="Table Normal1"/>
    <w:uiPriority w:val="2"/>
    <w:semiHidden/>
    <w:unhideWhenUsed/>
    <w:qFormat/>
    <w:rsid w:val="00FF6A3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F6A32"/>
    <w:rPr>
      <w:sz w:val="20"/>
      <w:szCs w:val="20"/>
    </w:rPr>
  </w:style>
  <w:style w:type="character" w:customStyle="1" w:styleId="BodyTextChar">
    <w:name w:val="Body Text Char"/>
    <w:basedOn w:val="DefaultParagraphFont"/>
    <w:link w:val="BodyText"/>
    <w:uiPriority w:val="1"/>
    <w:rsid w:val="00FF6A3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Normal"/>
    <w:uiPriority w:val="1"/>
    <w:qFormat/>
    <w:rsid w:val="00FF6A32"/>
    <w:rPr>
      <w:rFonts w:ascii="Calibri" w:eastAsia="Calibri" w:hAnsi="Calibri" w:cs="Calibri"/>
    </w:rPr>
  </w:style>
  <w:style w:type="table" w:styleId="TableGrid">
    <w:name w:val="Table Grid"/>
    <w:basedOn w:val="TableNormal"/>
    <w:uiPriority w:val="39"/>
    <w:rsid w:val="000B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36</Pages>
  <Words>7850</Words>
  <Characters>44750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QR</cp:lastModifiedBy>
  <cp:revision>1</cp:revision>
  <dcterms:created xsi:type="dcterms:W3CDTF">2026-03-11T08:25:00Z</dcterms:created>
  <dcterms:modified xsi:type="dcterms:W3CDTF">2026-03-11T08:51:00Z</dcterms:modified>
</cp:coreProperties>
</file>