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83CD" w14:textId="5D4F82BB" w:rsidR="001216E6" w:rsidRPr="00693F59" w:rsidRDefault="001216E6" w:rsidP="00046065">
      <w:pPr>
        <w:spacing w:line="276" w:lineRule="auto"/>
        <w:jc w:val="center"/>
        <w:rPr>
          <w:rFonts w:ascii="Times New Roman" w:eastAsia="Times New Roman" w:hAnsi="Times New Roman" w:cs="Times New Roman"/>
          <w:sz w:val="30"/>
          <w:szCs w:val="30"/>
          <w:lang w:eastAsia="zh-CN" w:bidi="ar-SA"/>
        </w:rPr>
      </w:pPr>
      <w:r w:rsidRPr="00693F59">
        <w:rPr>
          <w:rFonts w:ascii="Times New Roman" w:eastAsia="Times New Roman" w:hAnsi="Times New Roman" w:cs="Times New Roman"/>
          <w:b/>
          <w:bCs/>
          <w:sz w:val="30"/>
          <w:szCs w:val="30"/>
          <w:lang w:eastAsia="zh-CN" w:bidi="ar-SA"/>
        </w:rPr>
        <w:t xml:space="preserve">Leket Israel – </w:t>
      </w:r>
      <w:r w:rsidR="00046065">
        <w:rPr>
          <w:rFonts w:ascii="Times New Roman" w:eastAsia="Times New Roman" w:hAnsi="Times New Roman" w:cs="Times New Roman"/>
          <w:b/>
          <w:bCs/>
          <w:sz w:val="30"/>
          <w:szCs w:val="30"/>
          <w:lang w:eastAsia="zh-CN" w:bidi="ar-SA"/>
        </w:rPr>
        <w:t>Ecard</w:t>
      </w:r>
      <w:r w:rsidRPr="00693F59">
        <w:rPr>
          <w:rFonts w:ascii="Times New Roman" w:eastAsia="Times New Roman" w:hAnsi="Times New Roman" w:cs="Times New Roman"/>
          <w:b/>
          <w:bCs/>
          <w:sz w:val="30"/>
          <w:szCs w:val="30"/>
          <w:lang w:eastAsia="zh-CN" w:bidi="ar-SA"/>
        </w:rPr>
        <w:t xml:space="preserve"> Website</w:t>
      </w:r>
    </w:p>
    <w:p w14:paraId="07520A5F" w14:textId="77777777" w:rsidR="001216E6" w:rsidRPr="00693F59" w:rsidRDefault="001216E6" w:rsidP="00046065">
      <w:pPr>
        <w:spacing w:after="100" w:afterAutospacing="1" w:line="276" w:lineRule="auto"/>
        <w:jc w:val="center"/>
        <w:rPr>
          <w:rFonts w:ascii="Times New Roman" w:eastAsia="Times New Roman" w:hAnsi="Times New Roman" w:cs="Times New Roman"/>
          <w:sz w:val="25"/>
          <w:szCs w:val="25"/>
          <w:lang w:eastAsia="zh-CN" w:bidi="ar-SA"/>
        </w:rPr>
      </w:pPr>
      <w:r w:rsidRPr="00693F59">
        <w:rPr>
          <w:rFonts w:ascii="Times New Roman" w:eastAsia="Times New Roman" w:hAnsi="Times New Roman" w:cs="Times New Roman"/>
          <w:b/>
          <w:bCs/>
          <w:sz w:val="25"/>
          <w:szCs w:val="25"/>
          <w:lang w:eastAsia="zh-CN" w:bidi="ar-SA"/>
        </w:rPr>
        <w:t>Shipping, Cancellation and Return Policy</w:t>
      </w:r>
    </w:p>
    <w:p w14:paraId="71648925" w14:textId="173FE6CA" w:rsidR="001216E6" w:rsidRPr="001216E6" w:rsidRDefault="001216E6" w:rsidP="00046065">
      <w:pPr>
        <w:spacing w:before="100" w:beforeAutospacing="1" w:after="100" w:afterAutospacing="1" w:line="276" w:lineRule="auto"/>
        <w:jc w:val="both"/>
        <w:rPr>
          <w:rFonts w:ascii="Times New Roman" w:eastAsia="Times New Roman" w:hAnsi="Times New Roman" w:cs="Times New Roman"/>
          <w:lang w:eastAsia="zh-CN" w:bidi="ar-SA"/>
        </w:rPr>
      </w:pPr>
      <w:r w:rsidRPr="001216E6">
        <w:rPr>
          <w:rFonts w:ascii="Times New Roman" w:eastAsia="Times New Roman" w:hAnsi="Times New Roman" w:cs="Times New Roman"/>
          <w:lang w:eastAsia="zh-CN" w:bidi="ar-SA"/>
        </w:rPr>
        <w:t>This website offers digital greeting cards for sale</w:t>
      </w:r>
      <w:r w:rsidR="00C44C3F">
        <w:rPr>
          <w:rFonts w:ascii="Times New Roman" w:eastAsia="Times New Roman" w:hAnsi="Times New Roman" w:cs="Times New Roman"/>
          <w:lang w:eastAsia="zh-CN" w:bidi="ar-SA"/>
        </w:rPr>
        <w:t>.</w:t>
      </w:r>
      <w:r w:rsidRPr="001216E6">
        <w:rPr>
          <w:rFonts w:ascii="Times New Roman" w:eastAsia="Times New Roman" w:hAnsi="Times New Roman" w:cs="Times New Roman"/>
          <w:lang w:eastAsia="zh-CN" w:bidi="ar-SA"/>
        </w:rPr>
        <w:t xml:space="preserve"> </w:t>
      </w:r>
      <w:r w:rsidR="00C44C3F">
        <w:rPr>
          <w:rFonts w:ascii="Times New Roman" w:eastAsia="Times New Roman" w:hAnsi="Times New Roman" w:cs="Times New Roman"/>
          <w:lang w:eastAsia="zh-CN" w:bidi="ar-SA"/>
        </w:rPr>
        <w:t>T</w:t>
      </w:r>
      <w:r w:rsidRPr="001216E6">
        <w:rPr>
          <w:rFonts w:ascii="Times New Roman" w:eastAsia="Times New Roman" w:hAnsi="Times New Roman" w:cs="Times New Roman"/>
          <w:lang w:eastAsia="zh-CN" w:bidi="ar-SA"/>
        </w:rPr>
        <w:t>he full proceeds</w:t>
      </w:r>
      <w:r w:rsidR="00C44C3F">
        <w:rPr>
          <w:rFonts w:ascii="Times New Roman" w:eastAsia="Times New Roman" w:hAnsi="Times New Roman" w:cs="Times New Roman"/>
          <w:lang w:eastAsia="zh-CN" w:bidi="ar-SA"/>
        </w:rPr>
        <w:t xml:space="preserve"> from sales</w:t>
      </w:r>
      <w:r w:rsidRPr="001216E6">
        <w:rPr>
          <w:rFonts w:ascii="Times New Roman" w:eastAsia="Times New Roman" w:hAnsi="Times New Roman" w:cs="Times New Roman"/>
          <w:lang w:eastAsia="zh-CN" w:bidi="ar-SA"/>
        </w:rPr>
        <w:t xml:space="preserve"> are transferred as a donation to the Leket Israel organization. Making a purchase on the website constitutes agreement to this policy.</w:t>
      </w:r>
    </w:p>
    <w:p w14:paraId="38EE37D8" w14:textId="77777777" w:rsidR="001216E6" w:rsidRPr="001216E6" w:rsidRDefault="001216E6" w:rsidP="00046065">
      <w:pPr>
        <w:spacing w:before="100" w:beforeAutospacing="1" w:after="100" w:afterAutospacing="1" w:line="276" w:lineRule="auto"/>
        <w:rPr>
          <w:rFonts w:ascii="Times New Roman" w:eastAsia="Times New Roman" w:hAnsi="Times New Roman" w:cs="Times New Roman"/>
          <w:lang w:eastAsia="zh-CN" w:bidi="ar-SA"/>
        </w:rPr>
      </w:pPr>
      <w:r w:rsidRPr="001216E6">
        <w:rPr>
          <w:rFonts w:ascii="Times New Roman" w:eastAsia="Times New Roman" w:hAnsi="Times New Roman" w:cs="Times New Roman"/>
          <w:b/>
          <w:bCs/>
          <w:lang w:eastAsia="zh-CN" w:bidi="ar-SA"/>
        </w:rPr>
        <w:t>Shipping Policy (Delivery)</w:t>
      </w:r>
    </w:p>
    <w:p w14:paraId="056635C9" w14:textId="3E0E688A" w:rsidR="00046065" w:rsidRPr="00046065" w:rsidRDefault="001216E6" w:rsidP="00046065">
      <w:pPr>
        <w:numPr>
          <w:ilvl w:val="0"/>
          <w:numId w:val="1"/>
        </w:numPr>
        <w:spacing w:before="100" w:beforeAutospacing="1" w:after="100" w:afterAutospacing="1" w:line="276" w:lineRule="auto"/>
        <w:ind w:left="714" w:hanging="357"/>
        <w:jc w:val="both"/>
        <w:rPr>
          <w:rFonts w:ascii="Times New Roman" w:eastAsia="Times New Roman" w:hAnsi="Times New Roman" w:cs="Times New Roman"/>
          <w:lang w:eastAsia="zh-CN" w:bidi="ar-SA"/>
        </w:rPr>
      </w:pPr>
      <w:r w:rsidRPr="001216E6">
        <w:rPr>
          <w:rFonts w:ascii="Times New Roman" w:eastAsia="Times New Roman" w:hAnsi="Times New Roman" w:cs="Times New Roman"/>
          <w:lang w:eastAsia="zh-CN" w:bidi="ar-SA"/>
        </w:rPr>
        <w:t xml:space="preserve">The greeting cards sold on the website are </w:t>
      </w:r>
      <w:r w:rsidRPr="00046065">
        <w:rPr>
          <w:rFonts w:ascii="Times New Roman" w:eastAsia="Times New Roman" w:hAnsi="Times New Roman" w:cs="Times New Roman"/>
          <w:b/>
          <w:bCs/>
          <w:lang w:eastAsia="zh-CN" w:bidi="ar-SA"/>
        </w:rPr>
        <w:t>digital only</w:t>
      </w:r>
      <w:r w:rsidRPr="001216E6">
        <w:rPr>
          <w:rFonts w:ascii="Times New Roman" w:eastAsia="Times New Roman" w:hAnsi="Times New Roman" w:cs="Times New Roman"/>
          <w:lang w:eastAsia="zh-CN" w:bidi="ar-SA"/>
        </w:rPr>
        <w:t xml:space="preserve"> </w:t>
      </w:r>
      <w:r w:rsidR="00C44C3F">
        <w:rPr>
          <w:rFonts w:ascii="Times New Roman" w:eastAsia="Times New Roman" w:hAnsi="Times New Roman" w:cs="Times New Roman"/>
          <w:lang w:eastAsia="zh-CN" w:bidi="ar-SA"/>
        </w:rPr>
        <w:t xml:space="preserve">(Ecards) </w:t>
      </w:r>
      <w:r w:rsidRPr="001216E6">
        <w:rPr>
          <w:rFonts w:ascii="Times New Roman" w:eastAsia="Times New Roman" w:hAnsi="Times New Roman" w:cs="Times New Roman"/>
          <w:lang w:eastAsia="zh-CN" w:bidi="ar-SA"/>
        </w:rPr>
        <w:t>and do not include physical shipping</w:t>
      </w:r>
      <w:r w:rsidR="00046065">
        <w:rPr>
          <w:rFonts w:ascii="Times New Roman" w:eastAsia="Times New Roman" w:hAnsi="Times New Roman" w:cs="Times New Roman"/>
          <w:lang w:eastAsia="zh-CN" w:bidi="ar-SA"/>
        </w:rPr>
        <w:t>.</w:t>
      </w:r>
    </w:p>
    <w:p w14:paraId="498BC59D" w14:textId="5896DB20" w:rsidR="001216E6" w:rsidRPr="001216E6" w:rsidRDefault="00C44C3F" w:rsidP="00046065">
      <w:pPr>
        <w:numPr>
          <w:ilvl w:val="0"/>
          <w:numId w:val="1"/>
        </w:numPr>
        <w:spacing w:before="100" w:beforeAutospacing="1" w:after="100" w:afterAutospacing="1" w:line="276" w:lineRule="auto"/>
        <w:ind w:left="714" w:hanging="357"/>
        <w:jc w:val="both"/>
        <w:rPr>
          <w:rFonts w:ascii="Times New Roman" w:eastAsia="Times New Roman" w:hAnsi="Times New Roman" w:cs="Times New Roman"/>
          <w:lang w:eastAsia="zh-CN" w:bidi="ar-SA"/>
        </w:rPr>
      </w:pPr>
      <w:r>
        <w:rPr>
          <w:rFonts w:ascii="Times New Roman" w:eastAsia="Times New Roman" w:hAnsi="Times New Roman" w:cs="Times New Roman"/>
          <w:lang w:eastAsia="zh-CN" w:bidi="ar-SA"/>
        </w:rPr>
        <w:t>Once you have completed</w:t>
      </w:r>
      <w:r w:rsidR="001216E6" w:rsidRPr="001216E6">
        <w:rPr>
          <w:rFonts w:ascii="Times New Roman" w:eastAsia="Times New Roman" w:hAnsi="Times New Roman" w:cs="Times New Roman"/>
          <w:lang w:eastAsia="zh-CN" w:bidi="ar-SA"/>
        </w:rPr>
        <w:t xml:space="preserve"> the purchase, the greeting card will be sent to the email address </w:t>
      </w:r>
      <w:r>
        <w:rPr>
          <w:rFonts w:ascii="Times New Roman" w:eastAsia="Times New Roman" w:hAnsi="Times New Roman" w:cs="Times New Roman"/>
          <w:lang w:eastAsia="zh-CN" w:bidi="ar-SA"/>
        </w:rPr>
        <w:t xml:space="preserve">you </w:t>
      </w:r>
      <w:r w:rsidR="001216E6" w:rsidRPr="001216E6">
        <w:rPr>
          <w:rFonts w:ascii="Times New Roman" w:eastAsia="Times New Roman" w:hAnsi="Times New Roman" w:cs="Times New Roman"/>
          <w:lang w:eastAsia="zh-CN" w:bidi="ar-SA"/>
        </w:rPr>
        <w:t>provided during the purchase and/or will be available for immediate download, depending on the functionality</w:t>
      </w:r>
      <w:r w:rsidR="00946204">
        <w:rPr>
          <w:rFonts w:ascii="Times New Roman" w:eastAsia="Times New Roman" w:hAnsi="Times New Roman" w:cs="Times New Roman"/>
          <w:lang w:eastAsia="zh-CN" w:bidi="ar-SA"/>
        </w:rPr>
        <w:t xml:space="preserve"> of the</w:t>
      </w:r>
      <w:r w:rsidR="00946204" w:rsidRPr="00946204">
        <w:rPr>
          <w:rFonts w:ascii="Times New Roman" w:eastAsia="Times New Roman" w:hAnsi="Times New Roman" w:cs="Times New Roman"/>
          <w:lang w:eastAsia="zh-CN" w:bidi="ar-SA"/>
        </w:rPr>
        <w:t xml:space="preserve"> </w:t>
      </w:r>
      <w:r w:rsidR="00946204" w:rsidRPr="001216E6">
        <w:rPr>
          <w:rFonts w:ascii="Times New Roman" w:eastAsia="Times New Roman" w:hAnsi="Times New Roman" w:cs="Times New Roman"/>
          <w:lang w:eastAsia="zh-CN" w:bidi="ar-SA"/>
        </w:rPr>
        <w:t>website</w:t>
      </w:r>
      <w:r w:rsidR="001216E6" w:rsidRPr="001216E6">
        <w:rPr>
          <w:rFonts w:ascii="Times New Roman" w:eastAsia="Times New Roman" w:hAnsi="Times New Roman" w:cs="Times New Roman"/>
          <w:lang w:eastAsia="zh-CN" w:bidi="ar-SA"/>
        </w:rPr>
        <w:t>.</w:t>
      </w:r>
    </w:p>
    <w:p w14:paraId="122903B6" w14:textId="5A151383" w:rsidR="001216E6" w:rsidRPr="001216E6" w:rsidRDefault="001216E6" w:rsidP="00046065">
      <w:pPr>
        <w:numPr>
          <w:ilvl w:val="0"/>
          <w:numId w:val="1"/>
        </w:numPr>
        <w:spacing w:before="100" w:beforeAutospacing="1" w:after="100" w:afterAutospacing="1" w:line="276" w:lineRule="auto"/>
        <w:ind w:left="714" w:hanging="357"/>
        <w:jc w:val="both"/>
        <w:rPr>
          <w:rFonts w:ascii="Times New Roman" w:eastAsia="Times New Roman" w:hAnsi="Times New Roman" w:cs="Times New Roman"/>
          <w:lang w:eastAsia="zh-CN" w:bidi="ar-SA"/>
        </w:rPr>
      </w:pPr>
      <w:r w:rsidRPr="001216E6">
        <w:rPr>
          <w:rFonts w:ascii="Times New Roman" w:eastAsia="Times New Roman" w:hAnsi="Times New Roman" w:cs="Times New Roman"/>
          <w:lang w:eastAsia="zh-CN" w:bidi="ar-SA"/>
        </w:rPr>
        <w:t xml:space="preserve">Delivery generally occurs immediately, unless the purchaser </w:t>
      </w:r>
      <w:r w:rsidR="00946204">
        <w:rPr>
          <w:rFonts w:ascii="Times New Roman" w:eastAsia="Times New Roman" w:hAnsi="Times New Roman" w:cs="Times New Roman"/>
          <w:lang w:eastAsia="zh-CN" w:bidi="ar-SA"/>
        </w:rPr>
        <w:t xml:space="preserve">has </w:t>
      </w:r>
      <w:r w:rsidRPr="001216E6">
        <w:rPr>
          <w:rFonts w:ascii="Times New Roman" w:eastAsia="Times New Roman" w:hAnsi="Times New Roman" w:cs="Times New Roman"/>
          <w:lang w:eastAsia="zh-CN" w:bidi="ar-SA"/>
        </w:rPr>
        <w:t xml:space="preserve">requested delivery at a </w:t>
      </w:r>
      <w:r w:rsidR="00C44C3F">
        <w:rPr>
          <w:rFonts w:ascii="Times New Roman" w:eastAsia="Times New Roman" w:hAnsi="Times New Roman" w:cs="Times New Roman"/>
          <w:lang w:eastAsia="zh-CN" w:bidi="ar-SA"/>
        </w:rPr>
        <w:t>later</w:t>
      </w:r>
      <w:r w:rsidRPr="001216E6">
        <w:rPr>
          <w:rFonts w:ascii="Times New Roman" w:eastAsia="Times New Roman" w:hAnsi="Times New Roman" w:cs="Times New Roman"/>
          <w:lang w:eastAsia="zh-CN" w:bidi="ar-SA"/>
        </w:rPr>
        <w:t xml:space="preserve"> date; however, technical delays beyond the website</w:t>
      </w:r>
      <w:r w:rsidR="00946204">
        <w:rPr>
          <w:rFonts w:ascii="Times New Roman" w:eastAsia="Times New Roman" w:hAnsi="Times New Roman" w:cs="Times New Roman"/>
          <w:lang w:eastAsia="zh-CN" w:bidi="ar-SA"/>
        </w:rPr>
        <w:t>’</w:t>
      </w:r>
      <w:r w:rsidRPr="001216E6">
        <w:rPr>
          <w:rFonts w:ascii="Times New Roman" w:eastAsia="Times New Roman" w:hAnsi="Times New Roman" w:cs="Times New Roman"/>
          <w:lang w:eastAsia="zh-CN" w:bidi="ar-SA"/>
        </w:rPr>
        <w:t>s control may occur.</w:t>
      </w:r>
    </w:p>
    <w:p w14:paraId="4A801144" w14:textId="0A865C39" w:rsidR="001216E6" w:rsidRPr="001216E6" w:rsidRDefault="001216E6" w:rsidP="00046065">
      <w:pPr>
        <w:numPr>
          <w:ilvl w:val="0"/>
          <w:numId w:val="1"/>
        </w:numPr>
        <w:spacing w:before="100" w:beforeAutospacing="1" w:after="100" w:afterAutospacing="1" w:line="276" w:lineRule="auto"/>
        <w:jc w:val="both"/>
        <w:rPr>
          <w:rFonts w:ascii="Times New Roman" w:eastAsia="Times New Roman" w:hAnsi="Times New Roman" w:cs="Times New Roman"/>
          <w:lang w:eastAsia="zh-CN" w:bidi="ar-SA"/>
        </w:rPr>
      </w:pPr>
      <w:r w:rsidRPr="001216E6">
        <w:rPr>
          <w:rFonts w:ascii="Times New Roman" w:eastAsia="Times New Roman" w:hAnsi="Times New Roman" w:cs="Times New Roman"/>
          <w:lang w:eastAsia="zh-CN" w:bidi="ar-SA"/>
        </w:rPr>
        <w:t>It is the responsibility</w:t>
      </w:r>
      <w:r w:rsidR="00946204">
        <w:rPr>
          <w:rFonts w:ascii="Times New Roman" w:eastAsia="Times New Roman" w:hAnsi="Times New Roman" w:cs="Times New Roman"/>
          <w:lang w:eastAsia="zh-CN" w:bidi="ar-SA"/>
        </w:rPr>
        <w:t xml:space="preserve"> of the purchaser</w:t>
      </w:r>
      <w:r w:rsidRPr="001216E6">
        <w:rPr>
          <w:rFonts w:ascii="Times New Roman" w:eastAsia="Times New Roman" w:hAnsi="Times New Roman" w:cs="Times New Roman"/>
          <w:lang w:eastAsia="zh-CN" w:bidi="ar-SA"/>
        </w:rPr>
        <w:t xml:space="preserve"> to ensure that the contact details and delivery address entered are correct and up-to-date.</w:t>
      </w:r>
    </w:p>
    <w:p w14:paraId="2E2347BA" w14:textId="77777777" w:rsidR="001216E6" w:rsidRPr="001216E6" w:rsidRDefault="001216E6" w:rsidP="00046065">
      <w:pPr>
        <w:spacing w:before="100" w:beforeAutospacing="1" w:after="100" w:afterAutospacing="1" w:line="276" w:lineRule="auto"/>
        <w:jc w:val="both"/>
        <w:rPr>
          <w:rFonts w:ascii="Times New Roman" w:eastAsia="Times New Roman" w:hAnsi="Times New Roman" w:cs="Times New Roman"/>
          <w:lang w:eastAsia="zh-CN" w:bidi="ar-SA"/>
        </w:rPr>
      </w:pPr>
      <w:r w:rsidRPr="001216E6">
        <w:rPr>
          <w:rFonts w:ascii="Times New Roman" w:eastAsia="Times New Roman" w:hAnsi="Times New Roman" w:cs="Times New Roman"/>
          <w:b/>
          <w:bCs/>
          <w:lang w:eastAsia="zh-CN" w:bidi="ar-SA"/>
        </w:rPr>
        <w:t>Cancellation and Return Policy</w:t>
      </w:r>
    </w:p>
    <w:p w14:paraId="566459A7" w14:textId="03987D3B" w:rsidR="001216E6" w:rsidRPr="00946204" w:rsidRDefault="001216E6" w:rsidP="00046065">
      <w:pPr>
        <w:numPr>
          <w:ilvl w:val="0"/>
          <w:numId w:val="3"/>
        </w:numPr>
        <w:spacing w:before="100" w:beforeAutospacing="1" w:after="100" w:afterAutospacing="1" w:line="276" w:lineRule="auto"/>
        <w:jc w:val="both"/>
        <w:rPr>
          <w:b/>
          <w:bCs/>
        </w:rPr>
      </w:pPr>
      <w:r w:rsidRPr="00946204">
        <w:rPr>
          <w:rFonts w:ascii="Times New Roman" w:eastAsia="Times New Roman" w:hAnsi="Times New Roman" w:cs="Times New Roman"/>
          <w:b/>
          <w:bCs/>
          <w:lang w:eastAsia="zh-CN" w:bidi="ar-SA"/>
        </w:rPr>
        <w:t xml:space="preserve">The consumer does not have </w:t>
      </w:r>
      <w:r w:rsidR="00A1080E">
        <w:rPr>
          <w:rFonts w:ascii="Times New Roman" w:eastAsia="Times New Roman" w:hAnsi="Times New Roman" w:cs="Times New Roman"/>
          <w:b/>
          <w:bCs/>
          <w:lang w:eastAsia="zh-CN" w:bidi="ar-SA"/>
        </w:rPr>
        <w:t>the</w:t>
      </w:r>
      <w:r w:rsidRPr="00946204">
        <w:rPr>
          <w:rFonts w:ascii="Times New Roman" w:eastAsia="Times New Roman" w:hAnsi="Times New Roman" w:cs="Times New Roman"/>
          <w:b/>
          <w:bCs/>
          <w:lang w:eastAsia="zh-CN" w:bidi="ar-SA"/>
        </w:rPr>
        <w:t xml:space="preserve"> right to cancel the transaction or receive a refund.</w:t>
      </w:r>
    </w:p>
    <w:p w14:paraId="6A2EE7C0" w14:textId="269CA1A9" w:rsidR="001216E6" w:rsidRPr="001216E6" w:rsidRDefault="001216E6" w:rsidP="00046065">
      <w:pPr>
        <w:numPr>
          <w:ilvl w:val="0"/>
          <w:numId w:val="3"/>
        </w:numPr>
        <w:spacing w:before="100" w:beforeAutospacing="1" w:after="100" w:afterAutospacing="1" w:line="276" w:lineRule="auto"/>
        <w:jc w:val="both"/>
      </w:pPr>
      <w:r w:rsidRPr="00835FB6">
        <w:rPr>
          <w:rFonts w:ascii="Times New Roman" w:eastAsia="Times New Roman" w:hAnsi="Times New Roman" w:cs="Times New Roman"/>
          <w:lang w:eastAsia="zh-CN" w:bidi="ar-SA"/>
        </w:rPr>
        <w:t xml:space="preserve">The purchase on the website is made via a digital </w:t>
      </w:r>
      <w:commentRangeStart w:id="0"/>
      <w:r w:rsidRPr="00835FB6">
        <w:rPr>
          <w:rFonts w:ascii="Times New Roman" w:eastAsia="Times New Roman" w:hAnsi="Times New Roman" w:cs="Times New Roman"/>
          <w:lang w:eastAsia="zh-CN" w:bidi="ar-SA"/>
        </w:rPr>
        <w:t xml:space="preserve">greeting </w:t>
      </w:r>
      <w:commentRangeEnd w:id="0"/>
      <w:r w:rsidR="00946204">
        <w:rPr>
          <w:rStyle w:val="CommentReference"/>
        </w:rPr>
        <w:commentReference w:id="0"/>
      </w:r>
      <w:r w:rsidRPr="00835FB6">
        <w:rPr>
          <w:rFonts w:ascii="Times New Roman" w:eastAsia="Times New Roman" w:hAnsi="Times New Roman" w:cs="Times New Roman"/>
          <w:lang w:eastAsia="zh-CN" w:bidi="ar-SA"/>
        </w:rPr>
        <w:t>card</w:t>
      </w:r>
      <w:r w:rsidR="00946204" w:rsidRPr="00835FB6">
        <w:rPr>
          <w:rFonts w:ascii="Times New Roman" w:eastAsia="Times New Roman" w:hAnsi="Times New Roman" w:cs="Times New Roman"/>
          <w:lang w:eastAsia="zh-CN" w:bidi="ar-SA"/>
        </w:rPr>
        <w:t xml:space="preserve"> (“Ecard”)</w:t>
      </w:r>
      <w:r w:rsidRPr="00835FB6">
        <w:rPr>
          <w:rFonts w:ascii="Times New Roman" w:eastAsia="Times New Roman" w:hAnsi="Times New Roman" w:cs="Times New Roman"/>
          <w:lang w:eastAsia="zh-CN" w:bidi="ar-SA"/>
        </w:rPr>
        <w:t xml:space="preserve">, but in </w:t>
      </w:r>
      <w:r w:rsidR="00946204" w:rsidRPr="00835FB6">
        <w:rPr>
          <w:rFonts w:ascii="Times New Roman" w:eastAsia="Times New Roman" w:hAnsi="Times New Roman" w:cs="Times New Roman"/>
          <w:lang w:eastAsia="zh-CN" w:bidi="ar-SA"/>
        </w:rPr>
        <w:t>fact</w:t>
      </w:r>
      <w:r w:rsidRPr="00835FB6">
        <w:rPr>
          <w:rFonts w:ascii="Times New Roman" w:eastAsia="Times New Roman" w:hAnsi="Times New Roman" w:cs="Times New Roman"/>
          <w:lang w:eastAsia="zh-CN" w:bidi="ar-SA"/>
        </w:rPr>
        <w:t xml:space="preserve">, </w:t>
      </w:r>
      <w:r w:rsidR="00946204" w:rsidRPr="00835FB6">
        <w:rPr>
          <w:rFonts w:ascii="Times New Roman" w:eastAsia="Times New Roman" w:hAnsi="Times New Roman" w:cs="Times New Roman"/>
          <w:lang w:eastAsia="zh-CN" w:bidi="ar-SA"/>
        </w:rPr>
        <w:t>this is</w:t>
      </w:r>
      <w:r w:rsidRPr="00835FB6">
        <w:rPr>
          <w:rFonts w:ascii="Times New Roman" w:eastAsia="Times New Roman" w:hAnsi="Times New Roman" w:cs="Times New Roman"/>
          <w:lang w:eastAsia="zh-CN" w:bidi="ar-SA"/>
        </w:rPr>
        <w:t xml:space="preserve"> a donation to the Leket Israel organization.</w:t>
      </w:r>
      <w:r w:rsidR="00835FB6" w:rsidRPr="00835FB6">
        <w:rPr>
          <w:rFonts w:ascii="Times New Roman" w:eastAsia="Times New Roman" w:hAnsi="Times New Roman" w:cs="Times New Roman"/>
          <w:lang w:eastAsia="zh-CN" w:bidi="ar-SA"/>
        </w:rPr>
        <w:t xml:space="preserve"> </w:t>
      </w:r>
      <w:r w:rsidRPr="00835FB6">
        <w:rPr>
          <w:rFonts w:ascii="Times New Roman" w:eastAsia="Times New Roman" w:hAnsi="Times New Roman" w:cs="Times New Roman"/>
          <w:lang w:eastAsia="zh-CN" w:bidi="ar-SA"/>
        </w:rPr>
        <w:t xml:space="preserve">The donation </w:t>
      </w:r>
      <w:r w:rsidR="00835FB6" w:rsidRPr="00835FB6">
        <w:rPr>
          <w:rFonts w:ascii="Times New Roman" w:eastAsia="Times New Roman" w:hAnsi="Times New Roman" w:cs="Times New Roman"/>
          <w:lang w:eastAsia="zh-CN" w:bidi="ar-SA"/>
        </w:rPr>
        <w:t xml:space="preserve">is </w:t>
      </w:r>
      <w:r w:rsidR="00506440">
        <w:rPr>
          <w:rFonts w:ascii="Times New Roman" w:eastAsia="Times New Roman" w:hAnsi="Times New Roman" w:cs="Times New Roman"/>
          <w:lang w:eastAsia="zh-CN" w:bidi="ar-SA"/>
        </w:rPr>
        <w:t>made</w:t>
      </w:r>
      <w:r w:rsidRPr="00835FB6">
        <w:rPr>
          <w:rFonts w:ascii="Times New Roman" w:eastAsia="Times New Roman" w:hAnsi="Times New Roman" w:cs="Times New Roman"/>
          <w:lang w:eastAsia="zh-CN" w:bidi="ar-SA"/>
        </w:rPr>
        <w:t xml:space="preserve"> within the framework of creating and sending the greeting card.</w:t>
      </w:r>
      <w:r w:rsidR="00835FB6" w:rsidRPr="00835FB6">
        <w:rPr>
          <w:rFonts w:ascii="Times New Roman" w:eastAsia="Times New Roman" w:hAnsi="Times New Roman" w:cs="Times New Roman"/>
          <w:lang w:eastAsia="zh-CN" w:bidi="ar-SA"/>
        </w:rPr>
        <w:t xml:space="preserve"> </w:t>
      </w:r>
      <w:r w:rsidRPr="00835FB6">
        <w:rPr>
          <w:rFonts w:ascii="Times New Roman" w:eastAsia="Times New Roman" w:hAnsi="Times New Roman" w:cs="Times New Roman"/>
          <w:lang w:eastAsia="zh-CN" w:bidi="ar-SA"/>
        </w:rPr>
        <w:t xml:space="preserve">The provisions of the Consumer Protection Law, </w:t>
      </w:r>
      <w:r w:rsidR="00835FB6">
        <w:rPr>
          <w:rFonts w:ascii="Times New Roman" w:eastAsia="Times New Roman" w:hAnsi="Times New Roman" w:cs="Times New Roman"/>
          <w:lang w:eastAsia="zh-CN" w:bidi="ar-SA"/>
        </w:rPr>
        <w:t>5741-</w:t>
      </w:r>
      <w:r w:rsidRPr="00835FB6">
        <w:rPr>
          <w:rFonts w:ascii="Times New Roman" w:eastAsia="Times New Roman" w:hAnsi="Times New Roman" w:cs="Times New Roman"/>
          <w:lang w:eastAsia="zh-CN" w:bidi="ar-SA"/>
        </w:rPr>
        <w:t xml:space="preserve">1981, do not apply to donations and do not grant the purchaser of the greeting card a right to cancel the transaction or receive a </w:t>
      </w:r>
      <w:r w:rsidR="00835FB6">
        <w:rPr>
          <w:rFonts w:ascii="Times New Roman" w:eastAsia="Times New Roman" w:hAnsi="Times New Roman" w:cs="Times New Roman"/>
          <w:lang w:eastAsia="zh-CN" w:bidi="ar-SA"/>
        </w:rPr>
        <w:t>cash</w:t>
      </w:r>
      <w:r w:rsidRPr="00835FB6">
        <w:rPr>
          <w:rFonts w:ascii="Times New Roman" w:eastAsia="Times New Roman" w:hAnsi="Times New Roman" w:cs="Times New Roman"/>
          <w:lang w:eastAsia="zh-CN" w:bidi="ar-SA"/>
        </w:rPr>
        <w:t xml:space="preserve"> refund.</w:t>
      </w:r>
    </w:p>
    <w:p w14:paraId="12D623E7" w14:textId="0442201B" w:rsidR="001216E6" w:rsidRDefault="001216E6" w:rsidP="00046065">
      <w:pPr>
        <w:numPr>
          <w:ilvl w:val="0"/>
          <w:numId w:val="3"/>
        </w:numPr>
        <w:spacing w:before="100" w:beforeAutospacing="1" w:after="100" w:afterAutospacing="1" w:line="276" w:lineRule="auto"/>
        <w:jc w:val="both"/>
      </w:pPr>
      <w:r>
        <w:rPr>
          <w:rStyle w:val="citation-1086"/>
        </w:rPr>
        <w:t xml:space="preserve">Without derogating from the above, the digital greeting card constitutes </w:t>
      </w:r>
      <w:r w:rsidR="00046065">
        <w:rPr>
          <w:rStyle w:val="citation-1086"/>
        </w:rPr>
        <w:t>“</w:t>
      </w:r>
      <w:r>
        <w:rPr>
          <w:rStyle w:val="citation-1086"/>
        </w:rPr>
        <w:t>information</w:t>
      </w:r>
      <w:r w:rsidR="00046065">
        <w:rPr>
          <w:rStyle w:val="citation-1086"/>
        </w:rPr>
        <w:t>”</w:t>
      </w:r>
      <w:r>
        <w:rPr>
          <w:rStyle w:val="citation-1086"/>
        </w:rPr>
        <w:t xml:space="preserve"> as defined in the Computers Law, </w:t>
      </w:r>
      <w:r w:rsidR="00835FB6">
        <w:rPr>
          <w:rStyle w:val="citation-1086"/>
        </w:rPr>
        <w:t>5755-</w:t>
      </w:r>
      <w:r>
        <w:rPr>
          <w:rStyle w:val="citation-1086"/>
        </w:rPr>
        <w:t xml:space="preserve">1995; therefore, it is not included in transactions for which a right of cancellation exists under the Consumer Protection Law, </w:t>
      </w:r>
      <w:r w:rsidR="00835FB6">
        <w:rPr>
          <w:rStyle w:val="citation-1086"/>
        </w:rPr>
        <w:t>5741-</w:t>
      </w:r>
      <w:r>
        <w:rPr>
          <w:rStyle w:val="citation-1086"/>
        </w:rPr>
        <w:t>1981</w:t>
      </w:r>
      <w:r>
        <w:t>.</w:t>
      </w:r>
    </w:p>
    <w:p w14:paraId="469273F0" w14:textId="105A0909" w:rsidR="001216E6" w:rsidRDefault="001216E6" w:rsidP="00046065">
      <w:pPr>
        <w:pStyle w:val="NormalWeb"/>
        <w:numPr>
          <w:ilvl w:val="0"/>
          <w:numId w:val="3"/>
        </w:numPr>
        <w:spacing w:line="276" w:lineRule="auto"/>
        <w:jc w:val="both"/>
      </w:pPr>
      <w:r>
        <w:rPr>
          <w:rStyle w:val="citation-1085"/>
        </w:rPr>
        <w:t xml:space="preserve">Furthermore, the creation and sending of </w:t>
      </w:r>
      <w:r w:rsidR="00506440">
        <w:rPr>
          <w:rStyle w:val="citation-1085"/>
        </w:rPr>
        <w:t>a</w:t>
      </w:r>
      <w:r>
        <w:rPr>
          <w:rStyle w:val="citation-1085"/>
        </w:rPr>
        <w:t xml:space="preserve"> digital greeting card constitutes a one-time service that is not ongoing</w:t>
      </w:r>
      <w:r>
        <w:t>.</w:t>
      </w:r>
      <w:r w:rsidR="00835FB6">
        <w:t xml:space="preserve"> </w:t>
      </w:r>
      <w:r>
        <w:rPr>
          <w:rStyle w:val="citation-1084"/>
        </w:rPr>
        <w:t>The service commences with the creation of the card and completion of the order by the purchaser</w:t>
      </w:r>
      <w:r>
        <w:t>.</w:t>
      </w:r>
      <w:r w:rsidR="00835FB6">
        <w:t xml:space="preserve"> </w:t>
      </w:r>
      <w:r>
        <w:rPr>
          <w:rStyle w:val="citation-1083"/>
        </w:rPr>
        <w:t xml:space="preserve">Accordingly, and in accordance with the provisions of the Consumer Protection Law, </w:t>
      </w:r>
      <w:r w:rsidR="00835FB6">
        <w:rPr>
          <w:rStyle w:val="citation-1083"/>
        </w:rPr>
        <w:t>5741-</w:t>
      </w:r>
      <w:r>
        <w:rPr>
          <w:rStyle w:val="citation-1083"/>
        </w:rPr>
        <w:t>1981, the consumer does not have a right to cancel the transaction or receive a refund in relation to this service</w:t>
      </w:r>
      <w:r>
        <w:t>.</w:t>
      </w:r>
    </w:p>
    <w:p w14:paraId="7B768B36" w14:textId="77777777" w:rsidR="001216E6" w:rsidRDefault="001216E6" w:rsidP="00046065">
      <w:pPr>
        <w:pStyle w:val="NormalWeb"/>
        <w:spacing w:line="276" w:lineRule="auto"/>
        <w:jc w:val="both"/>
      </w:pPr>
      <w:r>
        <w:rPr>
          <w:b/>
          <w:bCs/>
        </w:rPr>
        <w:t>Exceptions</w:t>
      </w:r>
    </w:p>
    <w:p w14:paraId="0DC78C55" w14:textId="77777777" w:rsidR="001216E6" w:rsidRDefault="001216E6" w:rsidP="00046065">
      <w:pPr>
        <w:pStyle w:val="NormalWeb"/>
        <w:numPr>
          <w:ilvl w:val="0"/>
          <w:numId w:val="4"/>
        </w:numPr>
        <w:spacing w:line="276" w:lineRule="auto"/>
        <w:jc w:val="both"/>
      </w:pPr>
      <w:r>
        <w:rPr>
          <w:rStyle w:val="citation-1082"/>
        </w:rPr>
        <w:t xml:space="preserve">In the event of a proven technical fault that prevented receipt of the card (where no alternative was provided), customer service may be contacted within 2 business days from </w:t>
      </w:r>
      <w:r>
        <w:rPr>
          <w:rStyle w:val="citation-1082"/>
        </w:rPr>
        <w:lastRenderedPageBreak/>
        <w:t xml:space="preserve">the date of purchase at </w:t>
      </w:r>
      <w:hyperlink r:id="rId9" w:tgtFrame="_blank" w:history="1">
        <w:r>
          <w:rPr>
            <w:rStyle w:val="citation-1082"/>
            <w:color w:val="0000FF"/>
            <w:u w:val="single"/>
          </w:rPr>
          <w:t>https://gift.leket.org/contact-us/</w:t>
        </w:r>
      </w:hyperlink>
      <w:r>
        <w:rPr>
          <w:rStyle w:val="citation-1082"/>
        </w:rPr>
        <w:t>, and the inquiry will be examined on its merits</w:t>
      </w:r>
      <w:r>
        <w:t>.</w:t>
      </w:r>
    </w:p>
    <w:p w14:paraId="3B5F5A24" w14:textId="69194ADA" w:rsidR="001216E6" w:rsidRDefault="001216E6" w:rsidP="00046065">
      <w:pPr>
        <w:pStyle w:val="NormalWeb"/>
        <w:numPr>
          <w:ilvl w:val="0"/>
          <w:numId w:val="4"/>
        </w:numPr>
        <w:spacing w:line="276" w:lineRule="auto"/>
        <w:jc w:val="both"/>
      </w:pPr>
      <w:r>
        <w:rPr>
          <w:rStyle w:val="citation-1081"/>
          <w:rFonts w:eastAsiaTheme="majorEastAsia"/>
        </w:rPr>
        <w:t xml:space="preserve">The </w:t>
      </w:r>
      <w:r w:rsidR="00835FB6">
        <w:rPr>
          <w:rStyle w:val="citation-1081"/>
          <w:rFonts w:eastAsiaTheme="majorEastAsia"/>
        </w:rPr>
        <w:t>w</w:t>
      </w:r>
      <w:r>
        <w:rPr>
          <w:rStyle w:val="citation-1081"/>
          <w:rFonts w:eastAsiaTheme="majorEastAsia"/>
        </w:rPr>
        <w:t>ebsite reserves the right to offer an alternative solution (such as resending the card)</w:t>
      </w:r>
      <w:r w:rsidR="00506440">
        <w:rPr>
          <w:rStyle w:val="citation-1081"/>
          <w:rFonts w:eastAsiaTheme="majorEastAsia"/>
        </w:rPr>
        <w:t>,</w:t>
      </w:r>
      <w:r>
        <w:rPr>
          <w:rStyle w:val="citation-1081"/>
          <w:rFonts w:eastAsiaTheme="majorEastAsia"/>
        </w:rPr>
        <w:t xml:space="preserve"> but not a </w:t>
      </w:r>
      <w:r w:rsidR="003B33AC">
        <w:rPr>
          <w:rStyle w:val="citation-1081"/>
          <w:rFonts w:eastAsiaTheme="majorEastAsia"/>
        </w:rPr>
        <w:t>cash</w:t>
      </w:r>
      <w:r>
        <w:rPr>
          <w:rStyle w:val="citation-1081"/>
          <w:rFonts w:eastAsiaTheme="majorEastAsia"/>
        </w:rPr>
        <w:t xml:space="preserve"> refund</w:t>
      </w:r>
      <w:r>
        <w:t>.</w:t>
      </w:r>
    </w:p>
    <w:p w14:paraId="1AE2D1D0" w14:textId="77777777" w:rsidR="00F35D66" w:rsidRDefault="00F35D66" w:rsidP="00046065">
      <w:pPr>
        <w:spacing w:line="276" w:lineRule="auto"/>
        <w:jc w:val="both"/>
      </w:pPr>
    </w:p>
    <w:sectPr w:rsidR="00F35D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vi Swerdlove" w:date="2026-01-31T14:27:00Z" w:initials="ZS">
    <w:p w14:paraId="4FB3B087" w14:textId="6C438C94" w:rsidR="00946204" w:rsidRDefault="00946204">
      <w:pPr>
        <w:pStyle w:val="CommentText"/>
      </w:pPr>
      <w:r>
        <w:rPr>
          <w:rStyle w:val="CommentReference"/>
        </w:rPr>
        <w:annotationRef/>
      </w:r>
      <w:r>
        <w:t>Clearly this should be “credit” card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B3B0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3EC965" w16cex:dateUtc="2026-01-31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B3B087" w16cid:durableId="1E3EC9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E0A24"/>
    <w:multiLevelType w:val="multilevel"/>
    <w:tmpl w:val="4D7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B0394"/>
    <w:multiLevelType w:val="multilevel"/>
    <w:tmpl w:val="E3F0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07220"/>
    <w:multiLevelType w:val="multilevel"/>
    <w:tmpl w:val="EF90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51485"/>
    <w:multiLevelType w:val="multilevel"/>
    <w:tmpl w:val="B1C4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383600">
    <w:abstractNumId w:val="1"/>
  </w:num>
  <w:num w:numId="2" w16cid:durableId="896664037">
    <w:abstractNumId w:val="2"/>
  </w:num>
  <w:num w:numId="3" w16cid:durableId="1758206411">
    <w:abstractNumId w:val="3"/>
  </w:num>
  <w:num w:numId="4" w16cid:durableId="18817411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vi Swerdlove">
    <w15:presenceInfo w15:providerId="Windows Live" w15:userId="f42ce4a1ffa938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225"/>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MzAzMTEyszCyNDdU0lEKTi0uzszPAykwrAUAguchHSwAAAA="/>
  </w:docVars>
  <w:rsids>
    <w:rsidRoot w:val="001216E6"/>
    <w:rsid w:val="00046065"/>
    <w:rsid w:val="001216E6"/>
    <w:rsid w:val="0021536D"/>
    <w:rsid w:val="002F278B"/>
    <w:rsid w:val="0034288E"/>
    <w:rsid w:val="00397558"/>
    <w:rsid w:val="003B33AC"/>
    <w:rsid w:val="0040745B"/>
    <w:rsid w:val="004137EF"/>
    <w:rsid w:val="00454C2A"/>
    <w:rsid w:val="00506440"/>
    <w:rsid w:val="00512047"/>
    <w:rsid w:val="005F2FB3"/>
    <w:rsid w:val="00631E14"/>
    <w:rsid w:val="00693F59"/>
    <w:rsid w:val="00835FB6"/>
    <w:rsid w:val="00875ADB"/>
    <w:rsid w:val="00946204"/>
    <w:rsid w:val="00A1080E"/>
    <w:rsid w:val="00A344ED"/>
    <w:rsid w:val="00B62438"/>
    <w:rsid w:val="00B825CD"/>
    <w:rsid w:val="00BF7A19"/>
    <w:rsid w:val="00C44C3F"/>
    <w:rsid w:val="00CC5CA5"/>
    <w:rsid w:val="00D724E0"/>
    <w:rsid w:val="00DB3AE4"/>
    <w:rsid w:val="00E340A2"/>
    <w:rsid w:val="00E42E5A"/>
    <w:rsid w:val="00EA2676"/>
    <w:rsid w:val="00F35D66"/>
    <w:rsid w:val="00F73170"/>
    <w:rsid w:val="00F92E7D"/>
    <w:rsid w:val="00FB60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6DF4"/>
  <w15:chartTrackingRefBased/>
  <w15:docId w15:val="{E4177236-624D-4CA7-8A93-863B0482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36D"/>
    <w:pPr>
      <w:spacing w:after="0" w:line="480" w:lineRule="auto"/>
    </w:pPr>
    <w:rPr>
      <w:rFonts w:asciiTheme="majorBidi" w:eastAsia="Calibri" w:hAnsiTheme="majorBidi" w:cstheme="majorBidi"/>
      <w:kern w:val="0"/>
      <w:lang w:eastAsia="en-US" w:bidi="he-IL"/>
      <w14:ligatures w14:val="none"/>
    </w:rPr>
  </w:style>
  <w:style w:type="paragraph" w:styleId="Heading1">
    <w:name w:val="heading 1"/>
    <w:aliases w:val="Carmel_1"/>
    <w:basedOn w:val="Normal"/>
    <w:next w:val="Normal"/>
    <w:link w:val="Heading1Char"/>
    <w:uiPriority w:val="9"/>
    <w:qFormat/>
    <w:rsid w:val="00CC5CA5"/>
    <w:pPr>
      <w:tabs>
        <w:tab w:val="left" w:pos="454"/>
        <w:tab w:val="right" w:pos="4082"/>
        <w:tab w:val="right" w:pos="5216"/>
        <w:tab w:val="right" w:pos="5783"/>
      </w:tabs>
      <w:jc w:val="both"/>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CC5CA5"/>
    <w:pPr>
      <w:keepNext/>
      <w:keepLines/>
      <w:spacing w:before="160" w:after="80"/>
      <w:outlineLvl w:val="1"/>
    </w:pPr>
    <w:rPr>
      <w:rFonts w:eastAsiaTheme="majorEastAsia"/>
      <w:i/>
      <w:iCs/>
    </w:rPr>
  </w:style>
  <w:style w:type="paragraph" w:styleId="Heading3">
    <w:name w:val="heading 3"/>
    <w:basedOn w:val="Normal"/>
    <w:next w:val="Normal"/>
    <w:link w:val="Heading3Char"/>
    <w:uiPriority w:val="9"/>
    <w:semiHidden/>
    <w:unhideWhenUsed/>
    <w:qFormat/>
    <w:rsid w:val="001216E6"/>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1216E6"/>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1216E6"/>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1216E6"/>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1216E6"/>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1216E6"/>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1216E6"/>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CommentSubject"/>
    <w:qFormat/>
    <w:rsid w:val="00CC5CA5"/>
    <w:pPr>
      <w:tabs>
        <w:tab w:val="left" w:pos="227"/>
      </w:tabs>
      <w:adjustRightInd w:val="0"/>
      <w:snapToGrid w:val="0"/>
      <w:spacing w:line="480" w:lineRule="auto"/>
      <w:ind w:left="230" w:hanging="230"/>
      <w:jc w:val="center"/>
    </w:pPr>
    <w:rPr>
      <w:rFonts w:ascii="Times New Roman" w:eastAsia="MS Mincho" w:hAnsi="Times New Roman" w:cs="Times New Roman"/>
      <w:b w:val="0"/>
      <w:bCs w:val="0"/>
    </w:rPr>
  </w:style>
  <w:style w:type="paragraph" w:styleId="CommentText">
    <w:name w:val="annotation text"/>
    <w:basedOn w:val="Normal"/>
    <w:link w:val="CommentTextChar"/>
    <w:uiPriority w:val="99"/>
    <w:semiHidden/>
    <w:unhideWhenUsed/>
    <w:rsid w:val="00CC5CA5"/>
    <w:pPr>
      <w:spacing w:line="240" w:lineRule="auto"/>
    </w:pPr>
    <w:rPr>
      <w:sz w:val="20"/>
      <w:szCs w:val="20"/>
    </w:rPr>
  </w:style>
  <w:style w:type="character" w:customStyle="1" w:styleId="CommentTextChar">
    <w:name w:val="Comment Text Char"/>
    <w:basedOn w:val="DefaultParagraphFont"/>
    <w:link w:val="CommentText"/>
    <w:uiPriority w:val="99"/>
    <w:semiHidden/>
    <w:rsid w:val="00CC5CA5"/>
    <w:rPr>
      <w:sz w:val="20"/>
      <w:szCs w:val="20"/>
    </w:rPr>
  </w:style>
  <w:style w:type="paragraph" w:styleId="CommentSubject">
    <w:name w:val="annotation subject"/>
    <w:basedOn w:val="CommentText"/>
    <w:next w:val="CommentText"/>
    <w:link w:val="CommentSubjectChar"/>
    <w:uiPriority w:val="99"/>
    <w:semiHidden/>
    <w:unhideWhenUsed/>
    <w:rsid w:val="00CC5CA5"/>
    <w:rPr>
      <w:b/>
      <w:bCs/>
    </w:rPr>
  </w:style>
  <w:style w:type="character" w:customStyle="1" w:styleId="CommentSubjectChar">
    <w:name w:val="Comment Subject Char"/>
    <w:basedOn w:val="CommentTextChar"/>
    <w:link w:val="CommentSubject"/>
    <w:uiPriority w:val="99"/>
    <w:semiHidden/>
    <w:rsid w:val="00CC5CA5"/>
    <w:rPr>
      <w:b/>
      <w:bCs/>
      <w:sz w:val="20"/>
      <w:szCs w:val="20"/>
    </w:rPr>
  </w:style>
  <w:style w:type="character" w:styleId="FootnoteReference">
    <w:name w:val="footnote reference"/>
    <w:basedOn w:val="DefaultParagraphFont"/>
    <w:uiPriority w:val="99"/>
    <w:unhideWhenUsed/>
    <w:qFormat/>
    <w:rsid w:val="00CC5CA5"/>
    <w:rPr>
      <w:vertAlign w:val="superscript"/>
    </w:rPr>
  </w:style>
  <w:style w:type="paragraph" w:styleId="FootnoteText">
    <w:name w:val="footnote text"/>
    <w:aliases w:val="Footnote Text Ch,טקסט הערות שוליים תו,טקסט הערות שוליים תו תו,טקסט הערות שוליים תו תו תו תו תו,טקסט הערות שוליים תו תו תו תו1,טקסט הערות שוליים תו תו1 תו,טקסט הערות שוליים תו1,טקסט הערות שוליים תו1 תו תו תו,טקסט הערות שוליים תו1 תו תו1"/>
    <w:basedOn w:val="Normal"/>
    <w:link w:val="FootnoteTextChar"/>
    <w:uiPriority w:val="99"/>
    <w:unhideWhenUsed/>
    <w:qFormat/>
    <w:rsid w:val="0021536D"/>
    <w:pPr>
      <w:widowControl w:val="0"/>
      <w:jc w:val="both"/>
    </w:pPr>
    <w:rPr>
      <w:rFonts w:eastAsia="Arial"/>
      <w:bCs/>
      <w:kern w:val="2"/>
      <w:sz w:val="20"/>
      <w:szCs w:val="20"/>
      <w:lang w:bidi="ar-SA"/>
    </w:rPr>
  </w:style>
  <w:style w:type="character" w:customStyle="1" w:styleId="FootnoteTextChar">
    <w:name w:val="Footnote Text Char"/>
    <w:aliases w:val="Footnote Text Ch Char,טקסט הערות שוליים תו Char,טקסט הערות שוליים תו תו Char,טקסט הערות שוליים תו תו תו תו תו Char,טקסט הערות שוליים תו תו תו תו1 Char,טקסט הערות שוליים תו תו1 תו Char,טקסט הערות שוליים תו1 Char"/>
    <w:basedOn w:val="DefaultParagraphFont"/>
    <w:link w:val="FootnoteText"/>
    <w:uiPriority w:val="99"/>
    <w:rsid w:val="0021536D"/>
    <w:rPr>
      <w:rFonts w:asciiTheme="majorBidi" w:eastAsia="Arial" w:hAnsiTheme="majorBidi" w:cstheme="majorBidi"/>
      <w:bCs/>
      <w:sz w:val="20"/>
      <w:szCs w:val="20"/>
      <w:lang w:eastAsia="en-US"/>
      <w14:ligatures w14:val="none"/>
    </w:rPr>
  </w:style>
  <w:style w:type="character" w:customStyle="1" w:styleId="Heading1Char">
    <w:name w:val="Heading 1 Char"/>
    <w:aliases w:val="Carmel_1 Char"/>
    <w:basedOn w:val="DefaultParagraphFont"/>
    <w:link w:val="Heading1"/>
    <w:uiPriority w:val="9"/>
    <w:rsid w:val="00CC5CA5"/>
    <w:rPr>
      <w:rFonts w:asciiTheme="majorBidi" w:eastAsiaTheme="majorEastAsia" w:hAnsiTheme="majorBidi" w:cstheme="majorBidi"/>
      <w:b/>
      <w:bCs/>
      <w:kern w:val="0"/>
      <w:sz w:val="28"/>
      <w:szCs w:val="28"/>
      <w:lang w:eastAsia="en-US" w:bidi="he-IL"/>
      <w14:ligatures w14:val="none"/>
    </w:rPr>
  </w:style>
  <w:style w:type="character" w:customStyle="1" w:styleId="Heading2Char">
    <w:name w:val="Heading 2 Char"/>
    <w:basedOn w:val="DefaultParagraphFont"/>
    <w:link w:val="Heading2"/>
    <w:uiPriority w:val="9"/>
    <w:rsid w:val="00CC5CA5"/>
    <w:rPr>
      <w:rFonts w:asciiTheme="majorBidi" w:eastAsiaTheme="majorEastAsia" w:hAnsiTheme="majorBidi" w:cstheme="majorBidi"/>
      <w:i/>
      <w:iCs/>
      <w:kern w:val="0"/>
      <w:lang w:eastAsia="en-US" w:bidi="he-IL"/>
      <w14:ligatures w14:val="none"/>
    </w:rPr>
  </w:style>
  <w:style w:type="paragraph" w:styleId="Quote">
    <w:name w:val="Quote"/>
    <w:basedOn w:val="Normal"/>
    <w:next w:val="Normal"/>
    <w:link w:val="QuoteChar"/>
    <w:uiPriority w:val="29"/>
    <w:qFormat/>
    <w:rsid w:val="0021536D"/>
    <w:pPr>
      <w:spacing w:before="120" w:after="120"/>
      <w:ind w:left="1440" w:right="1440"/>
    </w:pPr>
    <w:rPr>
      <w:rFonts w:ascii="Times New Roman" w:eastAsiaTheme="minorHAnsi" w:hAnsi="Times New Roman" w:cs="Times New Roman"/>
    </w:rPr>
  </w:style>
  <w:style w:type="character" w:customStyle="1" w:styleId="QuoteChar">
    <w:name w:val="Quote Char"/>
    <w:basedOn w:val="DefaultParagraphFont"/>
    <w:link w:val="Quote"/>
    <w:uiPriority w:val="29"/>
    <w:rsid w:val="0021536D"/>
    <w:rPr>
      <w:rFonts w:ascii="Times New Roman" w:eastAsiaTheme="minorHAnsi" w:hAnsi="Times New Roman" w:cs="Times New Roman"/>
      <w:kern w:val="0"/>
      <w:lang w:eastAsia="en-US" w:bidi="he-IL"/>
      <w14:ligatures w14:val="none"/>
    </w:rPr>
  </w:style>
  <w:style w:type="paragraph" w:styleId="Title">
    <w:name w:val="Title"/>
    <w:basedOn w:val="Normal"/>
    <w:next w:val="Normal"/>
    <w:link w:val="TitleChar"/>
    <w:uiPriority w:val="10"/>
    <w:qFormat/>
    <w:rsid w:val="00CC5CA5"/>
    <w:pPr>
      <w:keepNext/>
      <w:suppressAutoHyphens/>
      <w:overflowPunct w:val="0"/>
      <w:autoSpaceDE w:val="0"/>
      <w:autoSpaceDN w:val="0"/>
      <w:adjustRightInd w:val="0"/>
      <w:spacing w:before="120" w:after="120"/>
      <w:jc w:val="center"/>
      <w:outlineLvl w:val="0"/>
    </w:pPr>
    <w:rPr>
      <w:rFonts w:ascii="Times New Roman" w:eastAsia="Times New Roman" w:hAnsi="Times New Roman" w:cs="FrankRuehl"/>
      <w:b/>
      <w:bCs/>
      <w:kern w:val="26"/>
      <w:sz w:val="32"/>
      <w:szCs w:val="32"/>
    </w:rPr>
  </w:style>
  <w:style w:type="character" w:customStyle="1" w:styleId="TitleChar">
    <w:name w:val="Title Char"/>
    <w:basedOn w:val="DefaultParagraphFont"/>
    <w:link w:val="Title"/>
    <w:uiPriority w:val="10"/>
    <w:rsid w:val="00CC5CA5"/>
    <w:rPr>
      <w:rFonts w:ascii="Times New Roman" w:eastAsia="Times New Roman" w:hAnsi="Times New Roman" w:cs="FrankRuehl"/>
      <w:b/>
      <w:bCs/>
      <w:kern w:val="26"/>
      <w:sz w:val="32"/>
      <w:szCs w:val="32"/>
      <w:lang w:eastAsia="en-US" w:bidi="he-IL"/>
      <w14:ligatures w14:val="none"/>
    </w:rPr>
  </w:style>
  <w:style w:type="paragraph" w:customStyle="1" w:styleId="a">
    <w:name w:val="הערש"/>
    <w:basedOn w:val="CommentSubject"/>
    <w:qFormat/>
    <w:rsid w:val="0021536D"/>
    <w:pPr>
      <w:widowControl w:val="0"/>
      <w:tabs>
        <w:tab w:val="left" w:pos="227"/>
      </w:tabs>
      <w:spacing w:line="480" w:lineRule="auto"/>
      <w:jc w:val="both"/>
    </w:pPr>
    <w:rPr>
      <w:rFonts w:ascii="Times New Roman" w:eastAsia="MS Mincho" w:hAnsi="Times New Roman" w:cs="Times New Roman"/>
      <w:b w:val="0"/>
    </w:rPr>
  </w:style>
  <w:style w:type="character" w:customStyle="1" w:styleId="Heading3Char">
    <w:name w:val="Heading 3 Char"/>
    <w:basedOn w:val="DefaultParagraphFont"/>
    <w:link w:val="Heading3"/>
    <w:uiPriority w:val="9"/>
    <w:semiHidden/>
    <w:rsid w:val="001216E6"/>
    <w:rPr>
      <w:rFonts w:eastAsiaTheme="majorEastAsia" w:cstheme="majorBidi"/>
      <w:color w:val="0F4761" w:themeColor="accent1" w:themeShade="BF"/>
      <w:kern w:val="0"/>
      <w:sz w:val="28"/>
      <w:szCs w:val="28"/>
      <w:lang w:eastAsia="en-US" w:bidi="he-IL"/>
      <w14:ligatures w14:val="none"/>
    </w:rPr>
  </w:style>
  <w:style w:type="character" w:customStyle="1" w:styleId="Heading4Char">
    <w:name w:val="Heading 4 Char"/>
    <w:basedOn w:val="DefaultParagraphFont"/>
    <w:link w:val="Heading4"/>
    <w:uiPriority w:val="9"/>
    <w:semiHidden/>
    <w:rsid w:val="001216E6"/>
    <w:rPr>
      <w:rFonts w:eastAsiaTheme="majorEastAsia" w:cstheme="majorBidi"/>
      <w:i/>
      <w:iCs/>
      <w:color w:val="0F4761" w:themeColor="accent1" w:themeShade="BF"/>
      <w:kern w:val="0"/>
      <w:lang w:eastAsia="en-US" w:bidi="he-IL"/>
      <w14:ligatures w14:val="none"/>
    </w:rPr>
  </w:style>
  <w:style w:type="character" w:customStyle="1" w:styleId="Heading5Char">
    <w:name w:val="Heading 5 Char"/>
    <w:basedOn w:val="DefaultParagraphFont"/>
    <w:link w:val="Heading5"/>
    <w:uiPriority w:val="9"/>
    <w:semiHidden/>
    <w:rsid w:val="001216E6"/>
    <w:rPr>
      <w:rFonts w:eastAsiaTheme="majorEastAsia" w:cstheme="majorBidi"/>
      <w:color w:val="0F4761" w:themeColor="accent1" w:themeShade="BF"/>
      <w:kern w:val="0"/>
      <w:lang w:eastAsia="en-US" w:bidi="he-IL"/>
      <w14:ligatures w14:val="none"/>
    </w:rPr>
  </w:style>
  <w:style w:type="character" w:customStyle="1" w:styleId="Heading6Char">
    <w:name w:val="Heading 6 Char"/>
    <w:basedOn w:val="DefaultParagraphFont"/>
    <w:link w:val="Heading6"/>
    <w:uiPriority w:val="9"/>
    <w:semiHidden/>
    <w:rsid w:val="001216E6"/>
    <w:rPr>
      <w:rFonts w:eastAsiaTheme="majorEastAsia" w:cstheme="majorBidi"/>
      <w:i/>
      <w:iCs/>
      <w:color w:val="595959" w:themeColor="text1" w:themeTint="A6"/>
      <w:kern w:val="0"/>
      <w:lang w:eastAsia="en-US" w:bidi="he-IL"/>
      <w14:ligatures w14:val="none"/>
    </w:rPr>
  </w:style>
  <w:style w:type="character" w:customStyle="1" w:styleId="Heading7Char">
    <w:name w:val="Heading 7 Char"/>
    <w:basedOn w:val="DefaultParagraphFont"/>
    <w:link w:val="Heading7"/>
    <w:uiPriority w:val="9"/>
    <w:semiHidden/>
    <w:rsid w:val="001216E6"/>
    <w:rPr>
      <w:rFonts w:eastAsiaTheme="majorEastAsia" w:cstheme="majorBidi"/>
      <w:color w:val="595959" w:themeColor="text1" w:themeTint="A6"/>
      <w:kern w:val="0"/>
      <w:lang w:eastAsia="en-US" w:bidi="he-IL"/>
      <w14:ligatures w14:val="none"/>
    </w:rPr>
  </w:style>
  <w:style w:type="character" w:customStyle="1" w:styleId="Heading8Char">
    <w:name w:val="Heading 8 Char"/>
    <w:basedOn w:val="DefaultParagraphFont"/>
    <w:link w:val="Heading8"/>
    <w:uiPriority w:val="9"/>
    <w:semiHidden/>
    <w:rsid w:val="001216E6"/>
    <w:rPr>
      <w:rFonts w:eastAsiaTheme="majorEastAsia" w:cstheme="majorBidi"/>
      <w:i/>
      <w:iCs/>
      <w:color w:val="272727" w:themeColor="text1" w:themeTint="D8"/>
      <w:kern w:val="0"/>
      <w:lang w:eastAsia="en-US" w:bidi="he-IL"/>
      <w14:ligatures w14:val="none"/>
    </w:rPr>
  </w:style>
  <w:style w:type="character" w:customStyle="1" w:styleId="Heading9Char">
    <w:name w:val="Heading 9 Char"/>
    <w:basedOn w:val="DefaultParagraphFont"/>
    <w:link w:val="Heading9"/>
    <w:uiPriority w:val="9"/>
    <w:semiHidden/>
    <w:rsid w:val="001216E6"/>
    <w:rPr>
      <w:rFonts w:eastAsiaTheme="majorEastAsia" w:cstheme="majorBidi"/>
      <w:color w:val="272727" w:themeColor="text1" w:themeTint="D8"/>
      <w:kern w:val="0"/>
      <w:lang w:eastAsia="en-US" w:bidi="he-IL"/>
      <w14:ligatures w14:val="none"/>
    </w:rPr>
  </w:style>
  <w:style w:type="paragraph" w:styleId="Subtitle">
    <w:name w:val="Subtitle"/>
    <w:basedOn w:val="Normal"/>
    <w:next w:val="Normal"/>
    <w:link w:val="SubtitleChar"/>
    <w:uiPriority w:val="11"/>
    <w:qFormat/>
    <w:rsid w:val="001216E6"/>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1216E6"/>
    <w:rPr>
      <w:rFonts w:eastAsiaTheme="majorEastAsia" w:cstheme="majorBidi"/>
      <w:color w:val="595959" w:themeColor="text1" w:themeTint="A6"/>
      <w:spacing w:val="15"/>
      <w:kern w:val="0"/>
      <w:sz w:val="28"/>
      <w:szCs w:val="28"/>
      <w:lang w:eastAsia="en-US" w:bidi="he-IL"/>
      <w14:ligatures w14:val="none"/>
    </w:rPr>
  </w:style>
  <w:style w:type="paragraph" w:styleId="ListParagraph">
    <w:name w:val="List Paragraph"/>
    <w:basedOn w:val="Normal"/>
    <w:uiPriority w:val="34"/>
    <w:qFormat/>
    <w:rsid w:val="001216E6"/>
    <w:pPr>
      <w:ind w:left="720"/>
      <w:contextualSpacing/>
    </w:pPr>
  </w:style>
  <w:style w:type="character" w:styleId="IntenseEmphasis">
    <w:name w:val="Intense Emphasis"/>
    <w:basedOn w:val="DefaultParagraphFont"/>
    <w:uiPriority w:val="21"/>
    <w:qFormat/>
    <w:rsid w:val="001216E6"/>
    <w:rPr>
      <w:i/>
      <w:iCs/>
      <w:color w:val="0F4761" w:themeColor="accent1" w:themeShade="BF"/>
    </w:rPr>
  </w:style>
  <w:style w:type="paragraph" w:styleId="IntenseQuote">
    <w:name w:val="Intense Quote"/>
    <w:basedOn w:val="Normal"/>
    <w:next w:val="Normal"/>
    <w:link w:val="IntenseQuoteChar"/>
    <w:uiPriority w:val="30"/>
    <w:qFormat/>
    <w:rsid w:val="00121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6E6"/>
    <w:rPr>
      <w:rFonts w:asciiTheme="majorBidi" w:eastAsia="Calibri" w:hAnsiTheme="majorBidi" w:cstheme="majorBidi"/>
      <w:i/>
      <w:iCs/>
      <w:color w:val="0F4761" w:themeColor="accent1" w:themeShade="BF"/>
      <w:kern w:val="0"/>
      <w:lang w:eastAsia="en-US" w:bidi="he-IL"/>
      <w14:ligatures w14:val="none"/>
    </w:rPr>
  </w:style>
  <w:style w:type="character" w:styleId="IntenseReference">
    <w:name w:val="Intense Reference"/>
    <w:basedOn w:val="DefaultParagraphFont"/>
    <w:uiPriority w:val="32"/>
    <w:qFormat/>
    <w:rsid w:val="001216E6"/>
    <w:rPr>
      <w:b/>
      <w:bCs/>
      <w:smallCaps/>
      <w:color w:val="0F4761" w:themeColor="accent1" w:themeShade="BF"/>
      <w:spacing w:val="5"/>
    </w:rPr>
  </w:style>
  <w:style w:type="paragraph" w:styleId="NormalWeb">
    <w:name w:val="Normal (Web)"/>
    <w:basedOn w:val="Normal"/>
    <w:uiPriority w:val="99"/>
    <w:semiHidden/>
    <w:unhideWhenUsed/>
    <w:rsid w:val="001216E6"/>
    <w:pPr>
      <w:spacing w:before="100" w:beforeAutospacing="1" w:after="100" w:afterAutospacing="1" w:line="240" w:lineRule="auto"/>
    </w:pPr>
    <w:rPr>
      <w:rFonts w:ascii="Times New Roman" w:eastAsia="Times New Roman" w:hAnsi="Times New Roman" w:cs="Times New Roman"/>
      <w:lang w:eastAsia="zh-CN" w:bidi="ar-SA"/>
    </w:rPr>
  </w:style>
  <w:style w:type="character" w:customStyle="1" w:styleId="citation-1051">
    <w:name w:val="citation-1051"/>
    <w:basedOn w:val="DefaultParagraphFont"/>
    <w:rsid w:val="001216E6"/>
  </w:style>
  <w:style w:type="character" w:customStyle="1" w:styleId="citation-1050">
    <w:name w:val="citation-1050"/>
    <w:basedOn w:val="DefaultParagraphFont"/>
    <w:rsid w:val="001216E6"/>
  </w:style>
  <w:style w:type="character" w:customStyle="1" w:styleId="citation-1049">
    <w:name w:val="citation-1049"/>
    <w:basedOn w:val="DefaultParagraphFont"/>
    <w:rsid w:val="001216E6"/>
  </w:style>
  <w:style w:type="character" w:customStyle="1" w:styleId="citation-1048">
    <w:name w:val="citation-1048"/>
    <w:basedOn w:val="DefaultParagraphFont"/>
    <w:rsid w:val="001216E6"/>
  </w:style>
  <w:style w:type="character" w:customStyle="1" w:styleId="citation-1047">
    <w:name w:val="citation-1047"/>
    <w:basedOn w:val="DefaultParagraphFont"/>
    <w:rsid w:val="001216E6"/>
  </w:style>
  <w:style w:type="character" w:customStyle="1" w:styleId="citation-1046">
    <w:name w:val="citation-1046"/>
    <w:basedOn w:val="DefaultParagraphFont"/>
    <w:rsid w:val="001216E6"/>
  </w:style>
  <w:style w:type="character" w:customStyle="1" w:styleId="citation-1045">
    <w:name w:val="citation-1045"/>
    <w:basedOn w:val="DefaultParagraphFont"/>
    <w:rsid w:val="001216E6"/>
  </w:style>
  <w:style w:type="character" w:customStyle="1" w:styleId="citation-1044">
    <w:name w:val="citation-1044"/>
    <w:basedOn w:val="DefaultParagraphFont"/>
    <w:rsid w:val="001216E6"/>
  </w:style>
  <w:style w:type="character" w:customStyle="1" w:styleId="citation-1043">
    <w:name w:val="citation-1043"/>
    <w:basedOn w:val="DefaultParagraphFont"/>
    <w:rsid w:val="001216E6"/>
  </w:style>
  <w:style w:type="character" w:customStyle="1" w:styleId="citation-1042">
    <w:name w:val="citation-1042"/>
    <w:basedOn w:val="DefaultParagraphFont"/>
    <w:rsid w:val="001216E6"/>
  </w:style>
  <w:style w:type="character" w:customStyle="1" w:styleId="citation-1041">
    <w:name w:val="citation-1041"/>
    <w:basedOn w:val="DefaultParagraphFont"/>
    <w:rsid w:val="001216E6"/>
  </w:style>
  <w:style w:type="character" w:customStyle="1" w:styleId="citation-1086">
    <w:name w:val="citation-1086"/>
    <w:basedOn w:val="DefaultParagraphFont"/>
    <w:rsid w:val="001216E6"/>
  </w:style>
  <w:style w:type="character" w:customStyle="1" w:styleId="citation-1085">
    <w:name w:val="citation-1085"/>
    <w:basedOn w:val="DefaultParagraphFont"/>
    <w:rsid w:val="001216E6"/>
  </w:style>
  <w:style w:type="character" w:customStyle="1" w:styleId="citation-1084">
    <w:name w:val="citation-1084"/>
    <w:basedOn w:val="DefaultParagraphFont"/>
    <w:rsid w:val="001216E6"/>
  </w:style>
  <w:style w:type="character" w:customStyle="1" w:styleId="citation-1083">
    <w:name w:val="citation-1083"/>
    <w:basedOn w:val="DefaultParagraphFont"/>
    <w:rsid w:val="001216E6"/>
  </w:style>
  <w:style w:type="character" w:customStyle="1" w:styleId="citation-1082">
    <w:name w:val="citation-1082"/>
    <w:basedOn w:val="DefaultParagraphFont"/>
    <w:rsid w:val="001216E6"/>
  </w:style>
  <w:style w:type="character" w:customStyle="1" w:styleId="citation-1081">
    <w:name w:val="citation-1081"/>
    <w:basedOn w:val="DefaultParagraphFont"/>
    <w:rsid w:val="001216E6"/>
  </w:style>
  <w:style w:type="character" w:styleId="CommentReference">
    <w:name w:val="annotation reference"/>
    <w:basedOn w:val="DefaultParagraphFont"/>
    <w:uiPriority w:val="99"/>
    <w:semiHidden/>
    <w:unhideWhenUsed/>
    <w:rsid w:val="009462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ft.leket.org/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Amaru</dc:creator>
  <cp:keywords/>
  <dc:description/>
  <cp:lastModifiedBy>Zvi Swerdlove</cp:lastModifiedBy>
  <cp:revision>10</cp:revision>
  <dcterms:created xsi:type="dcterms:W3CDTF">2026-01-31T10:18:00Z</dcterms:created>
  <dcterms:modified xsi:type="dcterms:W3CDTF">2026-02-02T16:53:00Z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5b028224-76f8-4907-b419-4fda0be74728</vt:lpwstr>
  </property>
</Properties>
</file>